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rsidR="00C23658" w:rsidRPr="00BD3CDD" w:rsidRDefault="00BD3CDD" w:rsidP="009C3AA9">
      <w:pPr>
        <w:pStyle w:val="a3"/>
        <w:numPr>
          <w:ilvl w:val="0"/>
          <w:numId w:val="2"/>
        </w:numPr>
        <w:spacing w:line="360" w:lineRule="auto"/>
        <w:ind w:left="0" w:firstLine="709"/>
        <w:jc w:val="both"/>
        <w:rPr>
          <w:rFonts w:ascii="Times New Roman" w:hAnsi="Times New Roman" w:cs="Times New Roman"/>
          <w:b/>
          <w:bCs/>
          <w:sz w:val="28"/>
          <w:szCs w:val="28"/>
        </w:rPr>
      </w:pPr>
      <w:r w:rsidRPr="00BD3CDD">
        <w:rPr>
          <w:rFonts w:ascii="Times New Roman" w:hAnsi="Times New Roman" w:cs="Times New Roman"/>
          <w:b/>
          <w:bCs/>
          <w:sz w:val="28"/>
          <w:szCs w:val="28"/>
        </w:rPr>
        <w:t>ТЕОРЕТИЧЕСКИЙ РАЗДЕЛ</w:t>
      </w:r>
    </w:p>
    <w:p w:rsidR="00C23658" w:rsidRPr="009C3AA9" w:rsidRDefault="00C23658" w:rsidP="009C3AA9">
      <w:pPr>
        <w:pStyle w:val="a3"/>
        <w:spacing w:line="360" w:lineRule="auto"/>
        <w:ind w:left="0" w:firstLine="709"/>
        <w:jc w:val="both"/>
        <w:rPr>
          <w:rFonts w:ascii="Times New Roman" w:hAnsi="Times New Roman" w:cs="Times New Roman"/>
          <w:sz w:val="28"/>
          <w:szCs w:val="28"/>
        </w:rPr>
      </w:pPr>
    </w:p>
    <w:p w:rsidR="00C23658" w:rsidRDefault="00C23658" w:rsidP="005F231D">
      <w:pPr>
        <w:pStyle w:val="2"/>
      </w:pPr>
      <w:r w:rsidRPr="005F231D">
        <w:t>Описание общей концепции</w:t>
      </w:r>
    </w:p>
    <w:p w:rsidR="005F231D" w:rsidRPr="005F231D" w:rsidRDefault="005F231D" w:rsidP="005F231D">
      <w:pPr>
        <w:pStyle w:val="a3"/>
        <w:spacing w:line="360" w:lineRule="auto"/>
        <w:ind w:left="709"/>
        <w:jc w:val="both"/>
        <w:rPr>
          <w:rFonts w:ascii="Times New Roman" w:hAnsi="Times New Roman" w:cs="Times New Roman"/>
          <w:b/>
          <w:spacing w:val="60"/>
          <w:sz w:val="28"/>
          <w:szCs w:val="28"/>
        </w:rPr>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Персональный сайт-портфолио начинающего </w:t>
      </w:r>
      <w:r w:rsidRPr="009C3AA9">
        <w:rPr>
          <w:rFonts w:ascii="Times New Roman" w:hAnsi="Times New Roman" w:cs="Times New Roman"/>
          <w:sz w:val="28"/>
          <w:szCs w:val="28"/>
          <w:lang w:val="en-US"/>
        </w:rPr>
        <w:t>web</w:t>
      </w:r>
      <w:r w:rsidRPr="009C3AA9">
        <w:rPr>
          <w:rFonts w:ascii="Times New Roman" w:hAnsi="Times New Roman" w:cs="Times New Roman"/>
          <w:sz w:val="28"/>
          <w:szCs w:val="28"/>
        </w:rPr>
        <w:t>-дизайнера.</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Название «организации» и сайта – “</w:t>
      </w:r>
      <w:r w:rsidRPr="009C3AA9">
        <w:rPr>
          <w:rFonts w:ascii="Times New Roman" w:hAnsi="Times New Roman" w:cs="Times New Roman"/>
          <w:sz w:val="28"/>
          <w:szCs w:val="28"/>
          <w:lang w:val="en-US"/>
        </w:rPr>
        <w:t>Crystal</w:t>
      </w:r>
      <w:r w:rsidRPr="009C3AA9">
        <w:rPr>
          <w:rFonts w:ascii="Times New Roman" w:hAnsi="Times New Roman" w:cs="Times New Roman"/>
          <w:sz w:val="28"/>
          <w:szCs w:val="28"/>
        </w:rPr>
        <w:t xml:space="preserve"> </w:t>
      </w:r>
      <w:r w:rsidRPr="009C3AA9">
        <w:rPr>
          <w:rFonts w:ascii="Times New Roman" w:hAnsi="Times New Roman" w:cs="Times New Roman"/>
          <w:sz w:val="28"/>
          <w:szCs w:val="28"/>
          <w:lang w:val="en-US"/>
        </w:rPr>
        <w:t>clear</w:t>
      </w:r>
      <w:r w:rsidRPr="009C3AA9">
        <w:rPr>
          <w:rFonts w:ascii="Times New Roman" w:hAnsi="Times New Roman" w:cs="Times New Roman"/>
          <w:sz w:val="28"/>
          <w:szCs w:val="28"/>
        </w:rPr>
        <w:t xml:space="preserve"> </w:t>
      </w:r>
      <w:r w:rsidRPr="009C3AA9">
        <w:rPr>
          <w:rFonts w:ascii="Times New Roman" w:hAnsi="Times New Roman" w:cs="Times New Roman"/>
          <w:sz w:val="28"/>
          <w:szCs w:val="28"/>
          <w:lang w:val="en-US"/>
        </w:rPr>
        <w:t>Design</w:t>
      </w:r>
      <w:r w:rsidRPr="009C3AA9">
        <w:rPr>
          <w:rFonts w:ascii="Times New Roman" w:hAnsi="Times New Roman" w:cs="Times New Roman"/>
          <w:sz w:val="28"/>
          <w:szCs w:val="28"/>
        </w:rPr>
        <w:t>” – игра слов от фамилии автора (Криштал).</w:t>
      </w:r>
    </w:p>
    <w:p w:rsidR="00C23658" w:rsidRDefault="00C23658" w:rsidP="005F231D">
      <w:pPr>
        <w:pStyle w:val="2"/>
      </w:pPr>
      <w:r w:rsidRPr="009C3AA9">
        <w:t>Целевая аудитория</w:t>
      </w:r>
    </w:p>
    <w:p w:rsidR="005F231D" w:rsidRPr="009C3AA9" w:rsidRDefault="005F231D" w:rsidP="005F231D">
      <w:pPr>
        <w:pStyle w:val="2"/>
        <w:numPr>
          <w:ilvl w:val="0"/>
          <w:numId w:val="0"/>
        </w:numPr>
        <w:ind w:left="709"/>
      </w:pPr>
    </w:p>
    <w:p w:rsidR="005F231D" w:rsidRDefault="00C23658" w:rsidP="007746B5">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Молодые люди открывшие ИП, молодые предприниматели в возрасте от 22 до 32 лет, проживающие на территории России, с средним уровнем дохода, не в браке, детей нет, в отношениях, преимущественно женщины. Задача сайта – довести клиента до страницы «Оставить контакты». В результате посещения сайта клиент узнает подробную информацию об услугах, которые может получить в сфере дизайна.</w:t>
      </w:r>
      <w:r w:rsidR="00BD3CDD">
        <w:rPr>
          <w:rFonts w:ascii="Times New Roman" w:hAnsi="Times New Roman" w:cs="Times New Roman"/>
          <w:sz w:val="28"/>
          <w:szCs w:val="28"/>
        </w:rPr>
        <w:t xml:space="preserve"> Боли ЦА – малые продажи в бизнесе, низкая узнаваемость бренда.</w:t>
      </w:r>
    </w:p>
    <w:p w:rsidR="007746B5" w:rsidRPr="007746B5" w:rsidRDefault="007746B5" w:rsidP="007746B5">
      <w:pPr>
        <w:pStyle w:val="3"/>
      </w:pPr>
      <w:r>
        <w:t>Желательные цвета и стилизация</w:t>
      </w:r>
    </w:p>
    <w:p w:rsidR="007746B5" w:rsidRDefault="007746B5" w:rsidP="007746B5">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Основные оттенки для сайта – голубые и синие – как символ чистоты, прозрачности, отсылка к воде, льду и стеклу. Желательные цвета представлены на рисунках 1, 2, 3 и 4.</w:t>
      </w:r>
    </w:p>
    <w:p w:rsidR="007746B5" w:rsidRPr="009C3AA9" w:rsidRDefault="007746B5" w:rsidP="007746B5">
      <w:pPr>
        <w:spacing w:line="360" w:lineRule="auto"/>
        <w:ind w:firstLine="709"/>
        <w:jc w:val="both"/>
        <w:rPr>
          <w:rFonts w:ascii="Times New Roman" w:hAnsi="Times New Roman" w:cs="Times New Roman"/>
          <w:sz w:val="28"/>
          <w:szCs w:val="28"/>
        </w:rPr>
      </w:pPr>
    </w:p>
    <w:p w:rsidR="007746B5" w:rsidRPr="009C3AA9" w:rsidRDefault="007746B5" w:rsidP="007746B5">
      <w:pPr>
        <w:spacing w:line="360" w:lineRule="auto"/>
        <w:jc w:val="center"/>
        <w:rPr>
          <w:rFonts w:ascii="Times New Roman" w:hAnsi="Times New Roman" w:cs="Times New Roman"/>
          <w:sz w:val="28"/>
          <w:szCs w:val="28"/>
        </w:rPr>
      </w:pPr>
      <w:r w:rsidRPr="009C3AA9">
        <w:rPr>
          <w:rFonts w:ascii="Times New Roman" w:hAnsi="Times New Roman" w:cs="Times New Roman"/>
          <w:noProof/>
          <w:sz w:val="28"/>
          <w:szCs w:val="28"/>
        </w:rPr>
        <w:drawing>
          <wp:inline distT="0" distB="0" distL="0" distR="0" wp14:anchorId="15DCF53A" wp14:editId="58B87894">
            <wp:extent cx="795600" cy="2541600"/>
            <wp:effectExtent l="3175" t="0" r="0" b="0"/>
            <wp:docPr id="1062531670"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2531670" name="Рисунок 1062531670"/>
                    <pic:cNvPicPr/>
                  </pic:nvPicPr>
                  <pic:blipFill rotWithShape="1">
                    <a:blip r:embed="rId5">
                      <a:extLst>
                        <a:ext uri="{28A0092B-C50C-407E-A947-70E740481C1C}">
                          <a14:useLocalDpi xmlns:a14="http://schemas.microsoft.com/office/drawing/2010/main" val="0"/>
                        </a:ext>
                      </a:extLst>
                    </a:blip>
                    <a:srcRect l="68727"/>
                    <a:stretch/>
                  </pic:blipFill>
                  <pic:spPr bwMode="auto">
                    <a:xfrm rot="5400000">
                      <a:off x="0" y="0"/>
                      <a:ext cx="795600" cy="2541600"/>
                    </a:xfrm>
                    <a:prstGeom prst="rect">
                      <a:avLst/>
                    </a:prstGeom>
                    <a:ln>
                      <a:noFill/>
                    </a:ln>
                    <a:extLst>
                      <a:ext uri="{53640926-AAD7-44D8-BBD7-CCE9431645EC}">
                        <a14:shadowObscured xmlns:a14="http://schemas.microsoft.com/office/drawing/2010/main"/>
                      </a:ext>
                    </a:extLst>
                  </pic:spPr>
                </pic:pic>
              </a:graphicData>
            </a:graphic>
          </wp:inline>
        </w:drawing>
      </w:r>
    </w:p>
    <w:p w:rsidR="007746B5" w:rsidRPr="009C3AA9" w:rsidRDefault="007746B5" w:rsidP="007746B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1 – </w:t>
      </w:r>
      <w:r w:rsidRPr="009C3AA9">
        <w:rPr>
          <w:rFonts w:ascii="Times New Roman" w:hAnsi="Times New Roman" w:cs="Times New Roman"/>
          <w:sz w:val="28"/>
          <w:szCs w:val="28"/>
        </w:rPr>
        <w:t>Первый вариант</w:t>
      </w:r>
    </w:p>
    <w:p w:rsidR="007746B5" w:rsidRPr="009C3AA9" w:rsidRDefault="007746B5" w:rsidP="007746B5">
      <w:pPr>
        <w:spacing w:line="360" w:lineRule="auto"/>
        <w:jc w:val="center"/>
        <w:rPr>
          <w:rFonts w:ascii="Times New Roman" w:hAnsi="Times New Roman" w:cs="Times New Roman"/>
          <w:sz w:val="28"/>
          <w:szCs w:val="28"/>
        </w:rPr>
      </w:pPr>
      <w:r w:rsidRPr="009C3AA9">
        <w:rPr>
          <w:rFonts w:ascii="Times New Roman" w:hAnsi="Times New Roman" w:cs="Times New Roman"/>
          <w:noProof/>
          <w:sz w:val="28"/>
          <w:szCs w:val="28"/>
        </w:rPr>
        <w:drawing>
          <wp:inline distT="0" distB="0" distL="0" distR="0" wp14:anchorId="37F69CAF" wp14:editId="0AE5B407">
            <wp:extent cx="2540000" cy="785091"/>
            <wp:effectExtent l="0" t="0" r="0" b="2540"/>
            <wp:docPr id="1193749152"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749152" name="Рисунок 1193749152"/>
                    <pic:cNvPicPr/>
                  </pic:nvPicPr>
                  <pic:blipFill rotWithShape="1">
                    <a:blip r:embed="rId6">
                      <a:extLst>
                        <a:ext uri="{28A0092B-C50C-407E-A947-70E740481C1C}">
                          <a14:useLocalDpi xmlns:a14="http://schemas.microsoft.com/office/drawing/2010/main" val="0"/>
                        </a:ext>
                      </a:extLst>
                    </a:blip>
                    <a:srcRect t="69091"/>
                    <a:stretch/>
                  </pic:blipFill>
                  <pic:spPr bwMode="auto">
                    <a:xfrm>
                      <a:off x="0" y="0"/>
                      <a:ext cx="2540000" cy="785091"/>
                    </a:xfrm>
                    <a:prstGeom prst="rect">
                      <a:avLst/>
                    </a:prstGeom>
                    <a:ln>
                      <a:noFill/>
                    </a:ln>
                    <a:extLst>
                      <a:ext uri="{53640926-AAD7-44D8-BBD7-CCE9431645EC}">
                        <a14:shadowObscured xmlns:a14="http://schemas.microsoft.com/office/drawing/2010/main"/>
                      </a:ext>
                    </a:extLst>
                  </pic:spPr>
                </pic:pic>
              </a:graphicData>
            </a:graphic>
          </wp:inline>
        </w:drawing>
      </w:r>
    </w:p>
    <w:p w:rsidR="007746B5" w:rsidRPr="009C3AA9" w:rsidRDefault="007746B5" w:rsidP="007746B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2 – </w:t>
      </w:r>
      <w:r w:rsidRPr="009C3AA9">
        <w:rPr>
          <w:rFonts w:ascii="Times New Roman" w:hAnsi="Times New Roman" w:cs="Times New Roman"/>
          <w:sz w:val="28"/>
          <w:szCs w:val="28"/>
        </w:rPr>
        <w:t>Второй вариант</w:t>
      </w:r>
    </w:p>
    <w:p w:rsidR="007746B5" w:rsidRPr="009C3AA9" w:rsidRDefault="007746B5" w:rsidP="007746B5">
      <w:pPr>
        <w:spacing w:line="360" w:lineRule="auto"/>
        <w:jc w:val="center"/>
        <w:rPr>
          <w:rFonts w:ascii="Times New Roman" w:hAnsi="Times New Roman" w:cs="Times New Roman"/>
          <w:sz w:val="28"/>
          <w:szCs w:val="28"/>
        </w:rPr>
      </w:pPr>
      <w:r w:rsidRPr="009C3AA9">
        <w:rPr>
          <w:rFonts w:ascii="Times New Roman" w:hAnsi="Times New Roman" w:cs="Times New Roman"/>
          <w:noProof/>
          <w:sz w:val="28"/>
          <w:szCs w:val="28"/>
        </w:rPr>
        <w:lastRenderedPageBreak/>
        <w:drawing>
          <wp:inline distT="0" distB="0" distL="0" distR="0" wp14:anchorId="29382AD7" wp14:editId="6AD039B8">
            <wp:extent cx="2540000" cy="794327"/>
            <wp:effectExtent l="0" t="0" r="0" b="6350"/>
            <wp:docPr id="938252281"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8252281" name="Рисунок 938252281"/>
                    <pic:cNvPicPr/>
                  </pic:nvPicPr>
                  <pic:blipFill rotWithShape="1">
                    <a:blip r:embed="rId7">
                      <a:extLst>
                        <a:ext uri="{28A0092B-C50C-407E-A947-70E740481C1C}">
                          <a14:useLocalDpi xmlns:a14="http://schemas.microsoft.com/office/drawing/2010/main" val="0"/>
                        </a:ext>
                      </a:extLst>
                    </a:blip>
                    <a:srcRect t="68727"/>
                    <a:stretch/>
                  </pic:blipFill>
                  <pic:spPr bwMode="auto">
                    <a:xfrm>
                      <a:off x="0" y="0"/>
                      <a:ext cx="2540000" cy="794327"/>
                    </a:xfrm>
                    <a:prstGeom prst="rect">
                      <a:avLst/>
                    </a:prstGeom>
                    <a:ln>
                      <a:noFill/>
                    </a:ln>
                    <a:extLst>
                      <a:ext uri="{53640926-AAD7-44D8-BBD7-CCE9431645EC}">
                        <a14:shadowObscured xmlns:a14="http://schemas.microsoft.com/office/drawing/2010/main"/>
                      </a:ext>
                    </a:extLst>
                  </pic:spPr>
                </pic:pic>
              </a:graphicData>
            </a:graphic>
          </wp:inline>
        </w:drawing>
      </w:r>
    </w:p>
    <w:p w:rsidR="007746B5" w:rsidRPr="009C3AA9" w:rsidRDefault="007746B5" w:rsidP="007746B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3 – </w:t>
      </w:r>
      <w:r w:rsidRPr="009C3AA9">
        <w:rPr>
          <w:rFonts w:ascii="Times New Roman" w:hAnsi="Times New Roman" w:cs="Times New Roman"/>
          <w:sz w:val="28"/>
          <w:szCs w:val="28"/>
        </w:rPr>
        <w:t>Третий вариант</w:t>
      </w:r>
    </w:p>
    <w:p w:rsidR="007746B5" w:rsidRPr="009C3AA9" w:rsidRDefault="007746B5" w:rsidP="007746B5">
      <w:pPr>
        <w:spacing w:line="360" w:lineRule="auto"/>
        <w:jc w:val="center"/>
        <w:rPr>
          <w:rFonts w:ascii="Times New Roman" w:hAnsi="Times New Roman" w:cs="Times New Roman"/>
          <w:sz w:val="28"/>
          <w:szCs w:val="28"/>
        </w:rPr>
      </w:pPr>
      <w:r w:rsidRPr="009C3AA9">
        <w:rPr>
          <w:rFonts w:ascii="Times New Roman" w:hAnsi="Times New Roman" w:cs="Times New Roman"/>
          <w:noProof/>
          <w:sz w:val="28"/>
          <w:szCs w:val="28"/>
        </w:rPr>
        <w:drawing>
          <wp:inline distT="0" distB="0" distL="0" distR="0" wp14:anchorId="514329D9" wp14:editId="18A95A27">
            <wp:extent cx="2540000" cy="794327"/>
            <wp:effectExtent l="0" t="0" r="0" b="6350"/>
            <wp:docPr id="1817977344"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7977344" name="Рисунок 1817977344"/>
                    <pic:cNvPicPr/>
                  </pic:nvPicPr>
                  <pic:blipFill rotWithShape="1">
                    <a:blip r:embed="rId8">
                      <a:extLst>
                        <a:ext uri="{28A0092B-C50C-407E-A947-70E740481C1C}">
                          <a14:useLocalDpi xmlns:a14="http://schemas.microsoft.com/office/drawing/2010/main" val="0"/>
                        </a:ext>
                      </a:extLst>
                    </a:blip>
                    <a:srcRect t="68727"/>
                    <a:stretch/>
                  </pic:blipFill>
                  <pic:spPr bwMode="auto">
                    <a:xfrm>
                      <a:off x="0" y="0"/>
                      <a:ext cx="2540000" cy="794327"/>
                    </a:xfrm>
                    <a:prstGeom prst="rect">
                      <a:avLst/>
                    </a:prstGeom>
                    <a:ln>
                      <a:noFill/>
                    </a:ln>
                    <a:extLst>
                      <a:ext uri="{53640926-AAD7-44D8-BBD7-CCE9431645EC}">
                        <a14:shadowObscured xmlns:a14="http://schemas.microsoft.com/office/drawing/2010/main"/>
                      </a:ext>
                    </a:extLst>
                  </pic:spPr>
                </pic:pic>
              </a:graphicData>
            </a:graphic>
          </wp:inline>
        </w:drawing>
      </w:r>
    </w:p>
    <w:p w:rsidR="007746B5" w:rsidRDefault="007746B5" w:rsidP="007746B5">
      <w:pPr>
        <w:spacing w:line="360" w:lineRule="auto"/>
        <w:jc w:val="center"/>
        <w:rPr>
          <w:rFonts w:ascii="Times New Roman" w:hAnsi="Times New Roman" w:cs="Times New Roman"/>
          <w:sz w:val="28"/>
          <w:szCs w:val="28"/>
        </w:rPr>
      </w:pPr>
      <w:r>
        <w:rPr>
          <w:rFonts w:ascii="Times New Roman" w:hAnsi="Times New Roman" w:cs="Times New Roman"/>
          <w:sz w:val="28"/>
          <w:szCs w:val="28"/>
        </w:rPr>
        <w:t xml:space="preserve">Рисунок 4 – </w:t>
      </w:r>
      <w:r w:rsidRPr="009C3AA9">
        <w:rPr>
          <w:rFonts w:ascii="Times New Roman" w:hAnsi="Times New Roman" w:cs="Times New Roman"/>
          <w:sz w:val="28"/>
          <w:szCs w:val="28"/>
        </w:rPr>
        <w:t>Четвертый вариант</w:t>
      </w:r>
    </w:p>
    <w:p w:rsidR="007746B5" w:rsidRDefault="007746B5" w:rsidP="007746B5">
      <w:pPr>
        <w:spacing w:line="360" w:lineRule="auto"/>
        <w:jc w:val="center"/>
        <w:rPr>
          <w:rFonts w:ascii="Times New Roman" w:hAnsi="Times New Roman" w:cs="Times New Roman"/>
          <w:sz w:val="28"/>
          <w:szCs w:val="28"/>
        </w:rPr>
      </w:pPr>
    </w:p>
    <w:p w:rsidR="007746B5" w:rsidRPr="009C3AA9" w:rsidRDefault="007746B5" w:rsidP="007746B5">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Страниц</w:t>
      </w:r>
      <w:r>
        <w:rPr>
          <w:rFonts w:ascii="Times New Roman" w:hAnsi="Times New Roman" w:cs="Times New Roman"/>
          <w:sz w:val="28"/>
          <w:szCs w:val="28"/>
        </w:rPr>
        <w:t>ы сайта</w:t>
      </w:r>
      <w:r w:rsidRPr="009C3AA9">
        <w:rPr>
          <w:rFonts w:ascii="Times New Roman" w:hAnsi="Times New Roman" w:cs="Times New Roman"/>
          <w:sz w:val="28"/>
          <w:szCs w:val="28"/>
        </w:rPr>
        <w:t xml:space="preserve"> выполнен</w:t>
      </w:r>
      <w:r>
        <w:rPr>
          <w:rFonts w:ascii="Times New Roman" w:hAnsi="Times New Roman" w:cs="Times New Roman"/>
          <w:sz w:val="28"/>
          <w:szCs w:val="28"/>
        </w:rPr>
        <w:t>ы</w:t>
      </w:r>
      <w:r w:rsidRPr="009C3AA9">
        <w:rPr>
          <w:rFonts w:ascii="Times New Roman" w:hAnsi="Times New Roman" w:cs="Times New Roman"/>
          <w:sz w:val="28"/>
          <w:szCs w:val="28"/>
        </w:rPr>
        <w:t xml:space="preserve"> в светло-голубых, синих оттенках, с элементами имитирующими стекло</w:t>
      </w:r>
      <w:r>
        <w:rPr>
          <w:rFonts w:ascii="Times New Roman" w:hAnsi="Times New Roman" w:cs="Times New Roman"/>
          <w:sz w:val="28"/>
          <w:szCs w:val="28"/>
        </w:rPr>
        <w:t xml:space="preserve"> и воду</w:t>
      </w:r>
      <w:r w:rsidRPr="009C3AA9">
        <w:rPr>
          <w:rFonts w:ascii="Times New Roman" w:hAnsi="Times New Roman" w:cs="Times New Roman"/>
          <w:sz w:val="28"/>
          <w:szCs w:val="28"/>
        </w:rPr>
        <w:t xml:space="preserve">. </w:t>
      </w:r>
    </w:p>
    <w:p w:rsidR="008C599A" w:rsidRPr="009C3AA9" w:rsidRDefault="007746B5" w:rsidP="008C599A">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«Интерактивные» элементы страницы и их оформление:</w:t>
      </w:r>
    </w:p>
    <w:p w:rsidR="007746B5" w:rsidRPr="009C3AA9" w:rsidRDefault="007746B5" w:rsidP="007746B5">
      <w:pPr>
        <w:pStyle w:val="a3"/>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w:t>
      </w:r>
      <w:r w:rsidRPr="009C3AA9">
        <w:rPr>
          <w:rFonts w:ascii="Times New Roman" w:hAnsi="Times New Roman" w:cs="Times New Roman"/>
          <w:sz w:val="28"/>
          <w:szCs w:val="28"/>
        </w:rPr>
        <w:t>сылки</w:t>
      </w:r>
      <w:r>
        <w:rPr>
          <w:rFonts w:ascii="Times New Roman" w:hAnsi="Times New Roman" w:cs="Times New Roman"/>
          <w:sz w:val="28"/>
          <w:szCs w:val="28"/>
        </w:rPr>
        <w:t xml:space="preserve"> </w:t>
      </w:r>
      <w:r w:rsidRPr="009C3AA9">
        <w:rPr>
          <w:rFonts w:ascii="Times New Roman" w:hAnsi="Times New Roman" w:cs="Times New Roman"/>
          <w:sz w:val="28"/>
          <w:szCs w:val="28"/>
        </w:rPr>
        <w:t>(кнопки) на панели управления, текст темно-синий</w:t>
      </w:r>
      <w:r>
        <w:rPr>
          <w:rFonts w:ascii="Times New Roman" w:hAnsi="Times New Roman" w:cs="Times New Roman"/>
          <w:sz w:val="28"/>
          <w:szCs w:val="28"/>
        </w:rPr>
        <w:t xml:space="preserve"> или белый</w:t>
      </w:r>
      <w:r w:rsidRPr="009C3AA9">
        <w:rPr>
          <w:rFonts w:ascii="Times New Roman" w:hAnsi="Times New Roman" w:cs="Times New Roman"/>
          <w:sz w:val="28"/>
          <w:szCs w:val="28"/>
        </w:rPr>
        <w:t xml:space="preserve">, </w:t>
      </w:r>
      <w:r>
        <w:rPr>
          <w:rFonts w:ascii="Times New Roman" w:hAnsi="Times New Roman" w:cs="Times New Roman"/>
          <w:sz w:val="28"/>
          <w:szCs w:val="28"/>
        </w:rPr>
        <w:t>шрифт</w:t>
      </w:r>
      <w:r w:rsidRPr="009C3AA9">
        <w:rPr>
          <w:rFonts w:ascii="Times New Roman" w:hAnsi="Times New Roman" w:cs="Times New Roman"/>
          <w:sz w:val="28"/>
          <w:szCs w:val="28"/>
        </w:rPr>
        <w:t xml:space="preserve"> без засечек;</w:t>
      </w:r>
    </w:p>
    <w:p w:rsidR="007746B5" w:rsidRDefault="007746B5" w:rsidP="007746B5">
      <w:pPr>
        <w:pStyle w:val="a3"/>
        <w:numPr>
          <w:ilvl w:val="0"/>
          <w:numId w:val="5"/>
        </w:numPr>
        <w:spacing w:line="360" w:lineRule="auto"/>
        <w:ind w:left="0" w:firstLine="709"/>
        <w:jc w:val="both"/>
        <w:rPr>
          <w:rFonts w:ascii="Times New Roman" w:hAnsi="Times New Roman" w:cs="Times New Roman"/>
          <w:sz w:val="28"/>
          <w:szCs w:val="28"/>
        </w:rPr>
      </w:pPr>
      <w:r w:rsidRPr="007746B5">
        <w:rPr>
          <w:rFonts w:ascii="Times New Roman" w:hAnsi="Times New Roman" w:cs="Times New Roman"/>
          <w:sz w:val="28"/>
          <w:szCs w:val="28"/>
        </w:rPr>
        <w:t>кнопки по странице сделаны светлее фона</w:t>
      </w:r>
      <w:r>
        <w:rPr>
          <w:rFonts w:ascii="Times New Roman" w:hAnsi="Times New Roman" w:cs="Times New Roman"/>
          <w:sz w:val="28"/>
          <w:szCs w:val="28"/>
        </w:rPr>
        <w:t>;</w:t>
      </w:r>
    </w:p>
    <w:p w:rsidR="007746B5" w:rsidRDefault="007746B5" w:rsidP="007746B5">
      <w:pPr>
        <w:pStyle w:val="a3"/>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«карточки товара» в спокойном состоянии покрыты пленкой, при наведении видна оригинальная цветовая палитра, при нажатии карточки светлеют</w:t>
      </w:r>
      <w:r w:rsidR="008C599A">
        <w:rPr>
          <w:rFonts w:ascii="Times New Roman" w:hAnsi="Times New Roman" w:cs="Times New Roman"/>
          <w:sz w:val="28"/>
          <w:szCs w:val="28"/>
        </w:rPr>
        <w:t>;</w:t>
      </w:r>
    </w:p>
    <w:p w:rsidR="008C599A" w:rsidRPr="007746B5" w:rsidRDefault="008C599A" w:rsidP="007746B5">
      <w:pPr>
        <w:pStyle w:val="a3"/>
        <w:numPr>
          <w:ilvl w:val="0"/>
          <w:numId w:val="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ссылки в навигационной панели подчеркиваются при наведении, темнеют при нажатии.</w:t>
      </w:r>
    </w:p>
    <w:p w:rsidR="00C23658" w:rsidRDefault="00C23658" w:rsidP="005F231D">
      <w:pPr>
        <w:pStyle w:val="2"/>
      </w:pPr>
      <w:r w:rsidRPr="009C3AA9">
        <w:t xml:space="preserve"> Главная страница(</w:t>
      </w:r>
      <w:proofErr w:type="spellStart"/>
      <w:r w:rsidRPr="009C3AA9">
        <w:t>хоум</w:t>
      </w:r>
      <w:proofErr w:type="spellEnd"/>
      <w:r w:rsidRPr="009C3AA9">
        <w:t>)</w:t>
      </w:r>
    </w:p>
    <w:p w:rsidR="005F231D" w:rsidRPr="009C3AA9" w:rsidRDefault="005F231D" w:rsidP="005F231D">
      <w:pPr>
        <w:pStyle w:val="2"/>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На главной странице располагается баннер с заголовком сайта, навигационной панелью и логотипом. Навигационная панель включает в себя четыре кнопки распол</w:t>
      </w:r>
      <w:r w:rsidR="007746B5">
        <w:rPr>
          <w:rFonts w:ascii="Times New Roman" w:hAnsi="Times New Roman" w:cs="Times New Roman"/>
          <w:sz w:val="28"/>
          <w:szCs w:val="28"/>
        </w:rPr>
        <w:t>оженные</w:t>
      </w:r>
      <w:r w:rsidRPr="009C3AA9">
        <w:rPr>
          <w:rFonts w:ascii="Times New Roman" w:hAnsi="Times New Roman" w:cs="Times New Roman"/>
          <w:sz w:val="28"/>
          <w:szCs w:val="28"/>
        </w:rPr>
        <w:t xml:space="preserve"> горизонтально с правой стороны и логотип, по совместительству ссылка на домашнюю страницу, расположенный с</w:t>
      </w:r>
      <w:r w:rsidR="007746B5">
        <w:rPr>
          <w:rFonts w:ascii="Times New Roman" w:hAnsi="Times New Roman" w:cs="Times New Roman"/>
          <w:sz w:val="28"/>
          <w:szCs w:val="28"/>
        </w:rPr>
        <w:t>ле</w:t>
      </w:r>
      <w:r w:rsidRPr="009C3AA9">
        <w:rPr>
          <w:rFonts w:ascii="Times New Roman" w:hAnsi="Times New Roman" w:cs="Times New Roman"/>
          <w:sz w:val="28"/>
          <w:szCs w:val="28"/>
        </w:rPr>
        <w:t xml:space="preserve">ва. </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Кнопки, включенные в навигацию: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C23658" w:rsidRPr="009C3AA9">
        <w:rPr>
          <w:rFonts w:ascii="Times New Roman" w:hAnsi="Times New Roman" w:cs="Times New Roman"/>
          <w:sz w:val="28"/>
          <w:szCs w:val="28"/>
        </w:rPr>
        <w:t>оготип (кнопка на главную);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ортфолио;</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C23658" w:rsidRPr="009C3AA9">
        <w:rPr>
          <w:rFonts w:ascii="Times New Roman" w:hAnsi="Times New Roman" w:cs="Times New Roman"/>
          <w:sz w:val="28"/>
          <w:szCs w:val="28"/>
        </w:rPr>
        <w:t>од работы;</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lastRenderedPageBreak/>
        <w:t>ц</w:t>
      </w:r>
      <w:r w:rsidR="00C23658" w:rsidRPr="009C3AA9">
        <w:rPr>
          <w:rFonts w:ascii="Times New Roman" w:hAnsi="Times New Roman" w:cs="Times New Roman"/>
          <w:sz w:val="28"/>
          <w:szCs w:val="28"/>
        </w:rPr>
        <w:t>ена;</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C23658" w:rsidRPr="009C3AA9">
        <w:rPr>
          <w:rFonts w:ascii="Times New Roman" w:hAnsi="Times New Roman" w:cs="Times New Roman"/>
          <w:sz w:val="28"/>
          <w:szCs w:val="28"/>
        </w:rPr>
        <w:t>ставить заявку.</w:t>
      </w:r>
    </w:p>
    <w:p w:rsidR="00B53CC1"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Баннер – либо фотография неба/льда, либо абстрактный динамический элемент в голубых оттенках.</w:t>
      </w:r>
    </w:p>
    <w:p w:rsidR="00B53CC1" w:rsidRPr="009C3AA9" w:rsidRDefault="00C23658" w:rsidP="007746B5">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Ниже на странице расположен</w:t>
      </w:r>
      <w:r w:rsidR="007746B5">
        <w:rPr>
          <w:rFonts w:ascii="Times New Roman" w:hAnsi="Times New Roman" w:cs="Times New Roman"/>
          <w:sz w:val="28"/>
          <w:szCs w:val="28"/>
        </w:rPr>
        <w:t>а</w:t>
      </w:r>
      <w:r w:rsidRPr="009C3AA9">
        <w:rPr>
          <w:rFonts w:ascii="Times New Roman" w:hAnsi="Times New Roman" w:cs="Times New Roman"/>
          <w:sz w:val="28"/>
          <w:szCs w:val="28"/>
        </w:rPr>
        <w:t xml:space="preserve"> информаци</w:t>
      </w:r>
      <w:r w:rsidR="007746B5">
        <w:rPr>
          <w:rFonts w:ascii="Times New Roman" w:hAnsi="Times New Roman" w:cs="Times New Roman"/>
          <w:sz w:val="28"/>
          <w:szCs w:val="28"/>
        </w:rPr>
        <w:t>я</w:t>
      </w:r>
      <w:r w:rsidRPr="009C3AA9">
        <w:rPr>
          <w:rFonts w:ascii="Times New Roman" w:hAnsi="Times New Roman" w:cs="Times New Roman"/>
          <w:sz w:val="28"/>
          <w:szCs w:val="28"/>
        </w:rPr>
        <w:t xml:space="preserve"> об авторе-дизайнере – по левую сторону фотография, по правую заголовок 2 уровня и обычный текст-описание (</w:t>
      </w:r>
      <w:r w:rsidRPr="009C3AA9">
        <w:rPr>
          <w:rFonts w:ascii="Times New Roman" w:hAnsi="Times New Roman" w:cs="Times New Roman"/>
          <w:sz w:val="28"/>
          <w:szCs w:val="28"/>
          <w:lang w:val="en-US"/>
        </w:rPr>
        <w:t>float</w:t>
      </w:r>
      <w:r w:rsidRPr="009C3AA9">
        <w:rPr>
          <w:rFonts w:ascii="Times New Roman" w:hAnsi="Times New Roman" w:cs="Times New Roman"/>
          <w:sz w:val="28"/>
          <w:szCs w:val="28"/>
        </w:rPr>
        <w:t xml:space="preserve">: </w:t>
      </w:r>
      <w:r w:rsidRPr="009C3AA9">
        <w:rPr>
          <w:rFonts w:ascii="Times New Roman" w:hAnsi="Times New Roman" w:cs="Times New Roman"/>
          <w:sz w:val="28"/>
          <w:szCs w:val="28"/>
          <w:lang w:val="en-US"/>
        </w:rPr>
        <w:t>left</w:t>
      </w:r>
      <w:r w:rsidRPr="009C3AA9">
        <w:rPr>
          <w:rFonts w:ascii="Times New Roman" w:hAnsi="Times New Roman" w:cs="Times New Roman"/>
          <w:sz w:val="28"/>
          <w:szCs w:val="28"/>
        </w:rPr>
        <w:t>), ниже ссылка (кнопка), ведущая на страницу «Оставить заявку». Ниже на странице находится раздел «Актуальные» под заголовком раздела представлены 3 карточки с актуальными работами, при наведении на карточку она увеличивается, под карточками находится ссылка(кнопка) на страницу «Портфолио», ниже раздел «контакты», заголовок, текст, ссылка (кнопка), ведущая на страницу «Оставить заявку». Ниже расположен «подвал» сайта.</w:t>
      </w:r>
    </w:p>
    <w:p w:rsidR="00B53CC1" w:rsidRDefault="00B53CC1" w:rsidP="005F231D">
      <w:pPr>
        <w:pStyle w:val="2"/>
      </w:pPr>
      <w:r w:rsidRPr="009C3AA9">
        <w:t>Портфолио</w:t>
      </w:r>
    </w:p>
    <w:p w:rsidR="005F231D" w:rsidRPr="009C3AA9" w:rsidRDefault="005F231D" w:rsidP="005F231D">
      <w:pPr>
        <w:pStyle w:val="2"/>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Навигационная панель включает в себя четыре кнопки располагающиеся горизонтально с правой стороны и логотип, по совместительству ссылка на домашнюю страницу, расположенный справа. </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Кнопки, включенные в навигацию: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C23658" w:rsidRPr="009C3AA9">
        <w:rPr>
          <w:rFonts w:ascii="Times New Roman" w:hAnsi="Times New Roman" w:cs="Times New Roman"/>
          <w:sz w:val="28"/>
          <w:szCs w:val="28"/>
        </w:rPr>
        <w:t>оготип (кнопка на главную);</w:t>
      </w:r>
    </w:p>
    <w:p w:rsidR="000D59E3"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0D59E3" w:rsidRPr="009C3AA9">
        <w:rPr>
          <w:rFonts w:ascii="Times New Roman" w:hAnsi="Times New Roman" w:cs="Times New Roman"/>
          <w:sz w:val="28"/>
          <w:szCs w:val="28"/>
        </w:rPr>
        <w:t>лавная;</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C23658" w:rsidRPr="009C3AA9">
        <w:rPr>
          <w:rFonts w:ascii="Times New Roman" w:hAnsi="Times New Roman" w:cs="Times New Roman"/>
          <w:sz w:val="28"/>
          <w:szCs w:val="28"/>
        </w:rPr>
        <w:t>од работы;</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C23658" w:rsidRPr="009C3AA9">
        <w:rPr>
          <w:rFonts w:ascii="Times New Roman" w:hAnsi="Times New Roman" w:cs="Times New Roman"/>
          <w:sz w:val="28"/>
          <w:szCs w:val="28"/>
        </w:rPr>
        <w:t>ена;</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C23658" w:rsidRPr="009C3AA9">
        <w:rPr>
          <w:rFonts w:ascii="Times New Roman" w:hAnsi="Times New Roman" w:cs="Times New Roman"/>
          <w:sz w:val="28"/>
          <w:szCs w:val="28"/>
        </w:rPr>
        <w:t>ставить заявку.</w:t>
      </w:r>
    </w:p>
    <w:p w:rsidR="00B53CC1"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На странице «портфолио» остается навигационная панель. Слева находится либо графический элемент, либо фотография. Справа расположен заголовок страницы, заголовок темно светлый, фон страницы темный</w:t>
      </w:r>
    </w:p>
    <w:p w:rsidR="00B53CC1" w:rsidRPr="009C3AA9" w:rsidRDefault="00C23658" w:rsidP="005F231D">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Ниже на странице расположены «кейсы» – </w:t>
      </w:r>
      <w:proofErr w:type="gramStart"/>
      <w:r w:rsidRPr="009C3AA9">
        <w:rPr>
          <w:rFonts w:ascii="Times New Roman" w:hAnsi="Times New Roman" w:cs="Times New Roman"/>
          <w:sz w:val="28"/>
          <w:szCs w:val="28"/>
        </w:rPr>
        <w:t>фото проекта</w:t>
      </w:r>
      <w:proofErr w:type="gramEnd"/>
      <w:r w:rsidRPr="009C3AA9">
        <w:rPr>
          <w:rFonts w:ascii="Times New Roman" w:hAnsi="Times New Roman" w:cs="Times New Roman"/>
          <w:sz w:val="28"/>
          <w:szCs w:val="28"/>
        </w:rPr>
        <w:t xml:space="preserve">, название, описание. Ниже раздел «Оставить заявку», в него входит текстовое </w:t>
      </w:r>
      <w:r w:rsidRPr="009C3AA9">
        <w:rPr>
          <w:rFonts w:ascii="Times New Roman" w:hAnsi="Times New Roman" w:cs="Times New Roman"/>
          <w:sz w:val="28"/>
          <w:szCs w:val="28"/>
        </w:rPr>
        <w:lastRenderedPageBreak/>
        <w:t>сопровождение и кнопка для перехода на страницу «Оставить заявку».</w:t>
      </w:r>
      <w:r w:rsidR="000D59E3" w:rsidRPr="009C3AA9">
        <w:rPr>
          <w:rFonts w:ascii="Times New Roman" w:hAnsi="Times New Roman" w:cs="Times New Roman"/>
          <w:sz w:val="28"/>
          <w:szCs w:val="28"/>
        </w:rPr>
        <w:t xml:space="preserve"> Ниже расположен «подвал» сайта.</w:t>
      </w:r>
    </w:p>
    <w:p w:rsidR="00B53CC1" w:rsidRDefault="00C23658" w:rsidP="005F231D">
      <w:pPr>
        <w:pStyle w:val="2"/>
      </w:pPr>
      <w:r w:rsidRPr="009C3AA9">
        <w:t>Ход работы</w:t>
      </w:r>
    </w:p>
    <w:p w:rsidR="005F231D" w:rsidRPr="009C3AA9" w:rsidRDefault="005F231D" w:rsidP="005F231D">
      <w:pPr>
        <w:pStyle w:val="2"/>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Навигационная панель включает в себя четыре кнопки располагающиеся горизонтально с правой стороны и логотип, по совместительству ссылка на домашнюю страницу, расположенный справа. </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Кнопки, включенные в навигацию: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C23658" w:rsidRPr="009C3AA9">
        <w:rPr>
          <w:rFonts w:ascii="Times New Roman" w:hAnsi="Times New Roman" w:cs="Times New Roman"/>
          <w:sz w:val="28"/>
          <w:szCs w:val="28"/>
        </w:rPr>
        <w:t>оготип (кнопка на главную);</w:t>
      </w:r>
    </w:p>
    <w:p w:rsidR="000D59E3"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0D59E3" w:rsidRPr="009C3AA9">
        <w:rPr>
          <w:rFonts w:ascii="Times New Roman" w:hAnsi="Times New Roman" w:cs="Times New Roman"/>
          <w:sz w:val="28"/>
          <w:szCs w:val="28"/>
        </w:rPr>
        <w:t>лавная;</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ортфолио;</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C23658" w:rsidRPr="009C3AA9">
        <w:rPr>
          <w:rFonts w:ascii="Times New Roman" w:hAnsi="Times New Roman" w:cs="Times New Roman"/>
          <w:sz w:val="28"/>
          <w:szCs w:val="28"/>
        </w:rPr>
        <w:t>ена;</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C23658" w:rsidRPr="009C3AA9">
        <w:rPr>
          <w:rFonts w:ascii="Times New Roman" w:hAnsi="Times New Roman" w:cs="Times New Roman"/>
          <w:sz w:val="28"/>
          <w:szCs w:val="28"/>
        </w:rPr>
        <w:t>ставить заявку.</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Первый экран – баннер, заголовок «этапы работы» приписка ниже. Второй экран – графические элементы, показывающие ход работы (первый шаг – пояснение – второй шаг – пояснение </w:t>
      </w:r>
      <w:proofErr w:type="spellStart"/>
      <w:r w:rsidRPr="009C3AA9">
        <w:rPr>
          <w:rFonts w:ascii="Times New Roman" w:hAnsi="Times New Roman" w:cs="Times New Roman"/>
          <w:sz w:val="28"/>
          <w:szCs w:val="28"/>
        </w:rPr>
        <w:t>итд</w:t>
      </w:r>
      <w:proofErr w:type="spellEnd"/>
      <w:r w:rsidRPr="009C3AA9">
        <w:rPr>
          <w:rFonts w:ascii="Times New Roman" w:hAnsi="Times New Roman" w:cs="Times New Roman"/>
          <w:sz w:val="28"/>
          <w:szCs w:val="28"/>
        </w:rPr>
        <w:t>).</w:t>
      </w:r>
    </w:p>
    <w:p w:rsidR="00C23658" w:rsidRPr="009C3AA9" w:rsidRDefault="00C23658" w:rsidP="005F231D">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Ниже раздел «Оставить заявку» в который входит текстовое сопровождение и кнопка ведущая на страницу «Оставить заявку».</w:t>
      </w:r>
      <w:r w:rsidR="000D59E3" w:rsidRPr="009C3AA9">
        <w:rPr>
          <w:rFonts w:ascii="Times New Roman" w:hAnsi="Times New Roman" w:cs="Times New Roman"/>
          <w:sz w:val="28"/>
          <w:szCs w:val="28"/>
        </w:rPr>
        <w:t xml:space="preserve"> Ниже расположен «подвал» сайта.</w:t>
      </w:r>
    </w:p>
    <w:p w:rsidR="00C23658" w:rsidRDefault="00C23658" w:rsidP="005F231D">
      <w:pPr>
        <w:pStyle w:val="2"/>
      </w:pPr>
      <w:r w:rsidRPr="009C3AA9">
        <w:t xml:space="preserve"> Цена</w:t>
      </w:r>
    </w:p>
    <w:p w:rsidR="005F231D" w:rsidRPr="009C3AA9" w:rsidRDefault="005F231D" w:rsidP="005F231D">
      <w:pPr>
        <w:pStyle w:val="2"/>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Навигационная панель включает в себя четыре кнопки располагающиеся горизонтально с правой стороны и логотип, по совместительству ссылка на домашнюю страницу, расположенный справа. </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Кнопки, включенные в навигацию: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C23658" w:rsidRPr="009C3AA9">
        <w:rPr>
          <w:rFonts w:ascii="Times New Roman" w:hAnsi="Times New Roman" w:cs="Times New Roman"/>
          <w:sz w:val="28"/>
          <w:szCs w:val="28"/>
        </w:rPr>
        <w:t>оготип (кнопка на главную);</w:t>
      </w:r>
    </w:p>
    <w:p w:rsidR="000D59E3"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0D59E3" w:rsidRPr="009C3AA9">
        <w:rPr>
          <w:rFonts w:ascii="Times New Roman" w:hAnsi="Times New Roman" w:cs="Times New Roman"/>
          <w:sz w:val="28"/>
          <w:szCs w:val="28"/>
        </w:rPr>
        <w:t>лавная;</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ортфолио;</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C23658" w:rsidRPr="009C3AA9">
        <w:rPr>
          <w:rFonts w:ascii="Times New Roman" w:hAnsi="Times New Roman" w:cs="Times New Roman"/>
          <w:sz w:val="28"/>
          <w:szCs w:val="28"/>
        </w:rPr>
        <w:t>од работы;</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о</w:t>
      </w:r>
      <w:r w:rsidR="00C23658" w:rsidRPr="009C3AA9">
        <w:rPr>
          <w:rFonts w:ascii="Times New Roman" w:hAnsi="Times New Roman" w:cs="Times New Roman"/>
          <w:sz w:val="28"/>
          <w:szCs w:val="28"/>
        </w:rPr>
        <w:t>ставить заявку.</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lastRenderedPageBreak/>
        <w:t>По левой стороне расположен графический элемент справа находится заголовок и сопровождающий текст, следующий раздел – «Услуги» ниже показаны кейсы с услугами. В один кейс входит:</w:t>
      </w:r>
    </w:p>
    <w:p w:rsidR="00C23658" w:rsidRPr="009C3AA9" w:rsidRDefault="00C23658" w:rsidP="009C3AA9">
      <w:pPr>
        <w:pStyle w:val="a3"/>
        <w:numPr>
          <w:ilvl w:val="0"/>
          <w:numId w:val="12"/>
        </w:numPr>
        <w:spacing w:line="360" w:lineRule="auto"/>
        <w:ind w:left="0"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название услуги; </w:t>
      </w:r>
    </w:p>
    <w:p w:rsidR="00C23658" w:rsidRPr="009C3AA9" w:rsidRDefault="00C23658" w:rsidP="009C3AA9">
      <w:pPr>
        <w:pStyle w:val="a3"/>
        <w:numPr>
          <w:ilvl w:val="0"/>
          <w:numId w:val="12"/>
        </w:numPr>
        <w:spacing w:line="360" w:lineRule="auto"/>
        <w:ind w:left="0" w:firstLine="709"/>
        <w:jc w:val="both"/>
        <w:rPr>
          <w:rFonts w:ascii="Times New Roman" w:hAnsi="Times New Roman" w:cs="Times New Roman"/>
          <w:sz w:val="28"/>
          <w:szCs w:val="28"/>
        </w:rPr>
      </w:pPr>
      <w:r w:rsidRPr="009C3AA9">
        <w:rPr>
          <w:rFonts w:ascii="Times New Roman" w:hAnsi="Times New Roman" w:cs="Times New Roman"/>
          <w:sz w:val="28"/>
          <w:szCs w:val="28"/>
        </w:rPr>
        <w:t>описание;</w:t>
      </w:r>
    </w:p>
    <w:p w:rsidR="00C23658" w:rsidRPr="009C3AA9" w:rsidRDefault="00C23658" w:rsidP="009C3AA9">
      <w:pPr>
        <w:pStyle w:val="a3"/>
        <w:numPr>
          <w:ilvl w:val="0"/>
          <w:numId w:val="12"/>
        </w:numPr>
        <w:spacing w:line="360" w:lineRule="auto"/>
        <w:ind w:left="0" w:firstLine="709"/>
        <w:jc w:val="both"/>
        <w:rPr>
          <w:rFonts w:ascii="Times New Roman" w:hAnsi="Times New Roman" w:cs="Times New Roman"/>
          <w:sz w:val="28"/>
          <w:szCs w:val="28"/>
        </w:rPr>
      </w:pPr>
      <w:r w:rsidRPr="009C3AA9">
        <w:rPr>
          <w:rFonts w:ascii="Times New Roman" w:hAnsi="Times New Roman" w:cs="Times New Roman"/>
          <w:sz w:val="28"/>
          <w:szCs w:val="28"/>
        </w:rPr>
        <w:t>перечень того, что входит в услугу.</w:t>
      </w:r>
    </w:p>
    <w:p w:rsidR="00C23658" w:rsidRPr="009C3AA9" w:rsidRDefault="00C23658" w:rsidP="005F231D">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Ниже расположен </w:t>
      </w:r>
      <w:proofErr w:type="gramStart"/>
      <w:r w:rsidRPr="009C3AA9">
        <w:rPr>
          <w:rFonts w:ascii="Times New Roman" w:hAnsi="Times New Roman" w:cs="Times New Roman"/>
          <w:sz w:val="28"/>
          <w:szCs w:val="28"/>
        </w:rPr>
        <w:t>раздел «Оставить заявку»</w:t>
      </w:r>
      <w:proofErr w:type="gramEnd"/>
      <w:r w:rsidRPr="009C3AA9">
        <w:rPr>
          <w:rFonts w:ascii="Times New Roman" w:hAnsi="Times New Roman" w:cs="Times New Roman"/>
          <w:sz w:val="28"/>
          <w:szCs w:val="28"/>
        </w:rPr>
        <w:t xml:space="preserve"> в который входит сопровождающий текст и кнопку для перехода на страницу «Оставить заявку».</w:t>
      </w:r>
      <w:r w:rsidR="000D59E3" w:rsidRPr="009C3AA9">
        <w:rPr>
          <w:rFonts w:ascii="Times New Roman" w:hAnsi="Times New Roman" w:cs="Times New Roman"/>
          <w:sz w:val="28"/>
          <w:szCs w:val="28"/>
        </w:rPr>
        <w:t xml:space="preserve"> Ниже расположен «подвал» сайта.</w:t>
      </w:r>
    </w:p>
    <w:p w:rsidR="00C23658" w:rsidRDefault="00C23658" w:rsidP="005F231D">
      <w:pPr>
        <w:pStyle w:val="2"/>
      </w:pPr>
      <w:r w:rsidRPr="009C3AA9">
        <w:t>Оставить заявку</w:t>
      </w:r>
    </w:p>
    <w:p w:rsidR="005F231D" w:rsidRPr="009C3AA9" w:rsidRDefault="005F231D" w:rsidP="005F231D">
      <w:pPr>
        <w:pStyle w:val="2"/>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 xml:space="preserve">Навигационная панель включает в себя четыре кнопки располагающиеся горизонтально с правой стороны и логотип, по совместительству ссылка на домашнюю страницу, расположенный справа. </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Кнопки, включенные в навигацию:</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л</w:t>
      </w:r>
      <w:r w:rsidR="00C23658" w:rsidRPr="009C3AA9">
        <w:rPr>
          <w:rFonts w:ascii="Times New Roman" w:hAnsi="Times New Roman" w:cs="Times New Roman"/>
          <w:sz w:val="28"/>
          <w:szCs w:val="28"/>
        </w:rPr>
        <w:t>оготип (кнопка на главную);</w:t>
      </w:r>
    </w:p>
    <w:p w:rsidR="000D59E3"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г</w:t>
      </w:r>
      <w:r w:rsidR="000D59E3" w:rsidRPr="009C3AA9">
        <w:rPr>
          <w:rFonts w:ascii="Times New Roman" w:hAnsi="Times New Roman" w:cs="Times New Roman"/>
          <w:sz w:val="28"/>
          <w:szCs w:val="28"/>
        </w:rPr>
        <w:t>лавная;</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ортфолио;</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х</w:t>
      </w:r>
      <w:r w:rsidR="00C23658" w:rsidRPr="009C3AA9">
        <w:rPr>
          <w:rFonts w:ascii="Times New Roman" w:hAnsi="Times New Roman" w:cs="Times New Roman"/>
          <w:sz w:val="28"/>
          <w:szCs w:val="28"/>
        </w:rPr>
        <w:t>од работы;</w:t>
      </w:r>
    </w:p>
    <w:p w:rsidR="00C23658" w:rsidRPr="009C3AA9" w:rsidRDefault="00BD3CDD" w:rsidP="009C3AA9">
      <w:pPr>
        <w:pStyle w:val="a3"/>
        <w:numPr>
          <w:ilvl w:val="0"/>
          <w:numId w:val="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ц</w:t>
      </w:r>
      <w:r w:rsidR="00C23658" w:rsidRPr="009C3AA9">
        <w:rPr>
          <w:rFonts w:ascii="Times New Roman" w:hAnsi="Times New Roman" w:cs="Times New Roman"/>
          <w:sz w:val="28"/>
          <w:szCs w:val="28"/>
        </w:rPr>
        <w:t>ена;</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Слева расположен заголовок и сопровождающий текст, с правой стороны расположена форма ввода данных:</w:t>
      </w:r>
    </w:p>
    <w:p w:rsidR="00C23658" w:rsidRPr="009C3AA9" w:rsidRDefault="00BD3CDD" w:rsidP="009C3AA9">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оле для ввода имени «Имя»</w:t>
      </w:r>
    </w:p>
    <w:p w:rsidR="00C23658" w:rsidRPr="009C3AA9" w:rsidRDefault="00BD3CDD" w:rsidP="009C3AA9">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 xml:space="preserve">оле для ввода ника в </w:t>
      </w:r>
      <w:proofErr w:type="spellStart"/>
      <w:r w:rsidR="00C23658" w:rsidRPr="009C3AA9">
        <w:rPr>
          <w:rFonts w:ascii="Times New Roman" w:hAnsi="Times New Roman" w:cs="Times New Roman"/>
          <w:sz w:val="28"/>
          <w:szCs w:val="28"/>
        </w:rPr>
        <w:t>телеграм</w:t>
      </w:r>
      <w:proofErr w:type="spellEnd"/>
      <w:r w:rsidR="00C23658" w:rsidRPr="009C3AA9">
        <w:rPr>
          <w:rFonts w:ascii="Times New Roman" w:hAnsi="Times New Roman" w:cs="Times New Roman"/>
          <w:sz w:val="28"/>
          <w:szCs w:val="28"/>
        </w:rPr>
        <w:t xml:space="preserve"> «</w:t>
      </w:r>
      <w:proofErr w:type="spellStart"/>
      <w:r w:rsidR="00C23658" w:rsidRPr="009C3AA9">
        <w:rPr>
          <w:rFonts w:ascii="Times New Roman" w:hAnsi="Times New Roman" w:cs="Times New Roman"/>
          <w:sz w:val="28"/>
          <w:szCs w:val="28"/>
          <w:lang w:val="en-US"/>
        </w:rPr>
        <w:t>tg</w:t>
      </w:r>
      <w:proofErr w:type="spellEnd"/>
      <w:r w:rsidR="00C23658" w:rsidRPr="009C3AA9">
        <w:rPr>
          <w:rFonts w:ascii="Times New Roman" w:hAnsi="Times New Roman" w:cs="Times New Roman"/>
          <w:sz w:val="28"/>
          <w:szCs w:val="28"/>
        </w:rPr>
        <w:t xml:space="preserve"> </w:t>
      </w:r>
      <w:r w:rsidR="00C23658" w:rsidRPr="009C3AA9">
        <w:rPr>
          <w:rFonts w:ascii="Times New Roman" w:hAnsi="Times New Roman" w:cs="Times New Roman"/>
          <w:sz w:val="28"/>
          <w:szCs w:val="28"/>
          <w:lang w:val="en-US"/>
        </w:rPr>
        <w:t>user</w:t>
      </w:r>
      <w:r w:rsidR="00C23658" w:rsidRPr="009C3AA9">
        <w:rPr>
          <w:rFonts w:ascii="Times New Roman" w:hAnsi="Times New Roman" w:cs="Times New Roman"/>
          <w:sz w:val="28"/>
          <w:szCs w:val="28"/>
        </w:rPr>
        <w:t>»</w:t>
      </w:r>
    </w:p>
    <w:p w:rsidR="00C23658" w:rsidRPr="009C3AA9" w:rsidRDefault="00BD3CDD" w:rsidP="009C3AA9">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оле для ввода почты «Почта»</w:t>
      </w:r>
    </w:p>
    <w:p w:rsidR="00C23658" w:rsidRPr="009C3AA9" w:rsidRDefault="00BD3CDD" w:rsidP="009C3AA9">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w:t>
      </w:r>
      <w:r w:rsidR="00C23658" w:rsidRPr="009C3AA9">
        <w:rPr>
          <w:rFonts w:ascii="Times New Roman" w:hAnsi="Times New Roman" w:cs="Times New Roman"/>
          <w:sz w:val="28"/>
          <w:szCs w:val="28"/>
        </w:rPr>
        <w:t>оле для ввода описания «Добавьте описание»</w:t>
      </w:r>
    </w:p>
    <w:p w:rsidR="00C23658" w:rsidRPr="009C3AA9" w:rsidRDefault="00BD3CDD" w:rsidP="009C3AA9">
      <w:pPr>
        <w:pStyle w:val="a3"/>
        <w:numPr>
          <w:ilvl w:val="0"/>
          <w:numId w:val="13"/>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к</w:t>
      </w:r>
      <w:r w:rsidR="00C23658" w:rsidRPr="009C3AA9">
        <w:rPr>
          <w:rFonts w:ascii="Times New Roman" w:hAnsi="Times New Roman" w:cs="Times New Roman"/>
          <w:sz w:val="28"/>
          <w:szCs w:val="28"/>
        </w:rPr>
        <w:t>нопка «Отправить»</w:t>
      </w: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После отправки формы появляется окно успешной/неуспешной отправке формы.</w:t>
      </w:r>
    </w:p>
    <w:p w:rsidR="00C23658" w:rsidRDefault="00C23658" w:rsidP="005F231D">
      <w:pPr>
        <w:pStyle w:val="3"/>
      </w:pPr>
      <w:r w:rsidRPr="009C3AA9">
        <w:lastRenderedPageBreak/>
        <w:t>Окно подтверждения отправки</w:t>
      </w:r>
    </w:p>
    <w:p w:rsidR="005F231D" w:rsidRPr="009C3AA9" w:rsidRDefault="005F231D" w:rsidP="005F231D">
      <w:pPr>
        <w:pStyle w:val="3"/>
        <w:numPr>
          <w:ilvl w:val="0"/>
          <w:numId w:val="0"/>
        </w:numPr>
        <w:ind w:left="709"/>
      </w:pPr>
    </w:p>
    <w:p w:rsidR="00C23658" w:rsidRPr="009C3AA9" w:rsidRDefault="00C23658" w:rsidP="009C3AA9">
      <w:pPr>
        <w:spacing w:line="360" w:lineRule="auto"/>
        <w:ind w:firstLine="709"/>
        <w:jc w:val="both"/>
        <w:rPr>
          <w:rFonts w:ascii="Times New Roman" w:hAnsi="Times New Roman" w:cs="Times New Roman"/>
          <w:sz w:val="28"/>
          <w:szCs w:val="28"/>
        </w:rPr>
      </w:pPr>
      <w:r w:rsidRPr="009C3AA9">
        <w:rPr>
          <w:rFonts w:ascii="Times New Roman" w:hAnsi="Times New Roman" w:cs="Times New Roman"/>
          <w:sz w:val="28"/>
          <w:szCs w:val="28"/>
        </w:rPr>
        <w:t>Всплывающее окно – текстовое сопровождение «форма успешно отправлена, ожидайте ответа!», сверху справа кнопка для закрытия окна.</w:t>
      </w:r>
      <w:r w:rsidR="000D59E3" w:rsidRPr="009C3AA9">
        <w:rPr>
          <w:rFonts w:ascii="Times New Roman" w:hAnsi="Times New Roman" w:cs="Times New Roman"/>
          <w:sz w:val="28"/>
          <w:szCs w:val="28"/>
        </w:rPr>
        <w:t xml:space="preserve"> Ниже расположен «подвал» сайта.</w:t>
      </w:r>
    </w:p>
    <w:p w:rsidR="00C23658" w:rsidRPr="009C3AA9" w:rsidRDefault="00C23658" w:rsidP="009C3AA9">
      <w:pPr>
        <w:spacing w:line="360" w:lineRule="auto"/>
        <w:ind w:firstLine="709"/>
        <w:jc w:val="both"/>
        <w:rPr>
          <w:rFonts w:ascii="Times New Roman" w:hAnsi="Times New Roman" w:cs="Times New Roman"/>
          <w:sz w:val="28"/>
          <w:szCs w:val="28"/>
        </w:rPr>
      </w:pPr>
    </w:p>
    <w:p w:rsidR="000D59E3" w:rsidRPr="009C3AA9" w:rsidRDefault="000D59E3" w:rsidP="009C3AA9">
      <w:pPr>
        <w:spacing w:line="360" w:lineRule="auto"/>
        <w:ind w:firstLine="709"/>
        <w:jc w:val="both"/>
        <w:rPr>
          <w:rFonts w:ascii="Times New Roman" w:hAnsi="Times New Roman" w:cs="Times New Roman"/>
          <w:sz w:val="28"/>
          <w:szCs w:val="28"/>
        </w:rPr>
      </w:pPr>
    </w:p>
    <w:p w:rsidR="000D59E3" w:rsidRPr="009C3AA9" w:rsidRDefault="000D59E3" w:rsidP="009C3AA9">
      <w:pPr>
        <w:spacing w:line="360" w:lineRule="auto"/>
        <w:ind w:firstLine="709"/>
        <w:jc w:val="both"/>
        <w:rPr>
          <w:rFonts w:ascii="Times New Roman" w:hAnsi="Times New Roman" w:cs="Times New Roman"/>
          <w:sz w:val="28"/>
          <w:szCs w:val="28"/>
        </w:rPr>
      </w:pPr>
    </w:p>
    <w:p w:rsidR="000D59E3" w:rsidRPr="009C3AA9" w:rsidRDefault="000D59E3" w:rsidP="009C3AA9">
      <w:pPr>
        <w:spacing w:line="360" w:lineRule="auto"/>
        <w:ind w:firstLine="709"/>
        <w:jc w:val="both"/>
        <w:rPr>
          <w:rFonts w:ascii="Times New Roman" w:hAnsi="Times New Roman" w:cs="Times New Roman"/>
          <w:sz w:val="28"/>
          <w:szCs w:val="28"/>
        </w:rPr>
      </w:pPr>
    </w:p>
    <w:p w:rsidR="000D59E3" w:rsidRDefault="000D59E3" w:rsidP="009C3AA9">
      <w:pPr>
        <w:spacing w:line="360" w:lineRule="auto"/>
        <w:ind w:firstLine="709"/>
        <w:jc w:val="both"/>
        <w:rPr>
          <w:rFonts w:ascii="Times New Roman" w:hAnsi="Times New Roman" w:cs="Times New Roman"/>
          <w:sz w:val="28"/>
          <w:szCs w:val="28"/>
        </w:rPr>
      </w:pPr>
    </w:p>
    <w:p w:rsidR="008C599A" w:rsidRDefault="008C599A" w:rsidP="009C3AA9">
      <w:pPr>
        <w:spacing w:line="360" w:lineRule="auto"/>
        <w:ind w:firstLine="709"/>
        <w:jc w:val="both"/>
        <w:rPr>
          <w:rFonts w:ascii="Times New Roman" w:hAnsi="Times New Roman" w:cs="Times New Roman"/>
          <w:sz w:val="28"/>
          <w:szCs w:val="28"/>
        </w:rPr>
      </w:pPr>
    </w:p>
    <w:p w:rsidR="008C599A" w:rsidRDefault="008C599A" w:rsidP="009C3AA9">
      <w:pPr>
        <w:spacing w:line="360" w:lineRule="auto"/>
        <w:ind w:firstLine="709"/>
        <w:jc w:val="both"/>
        <w:rPr>
          <w:rFonts w:ascii="Times New Roman" w:hAnsi="Times New Roman" w:cs="Times New Roman"/>
          <w:sz w:val="28"/>
          <w:szCs w:val="28"/>
        </w:rPr>
      </w:pPr>
    </w:p>
    <w:p w:rsidR="008C599A" w:rsidRDefault="008C599A" w:rsidP="009C3AA9">
      <w:pPr>
        <w:spacing w:line="360" w:lineRule="auto"/>
        <w:ind w:firstLine="709"/>
        <w:jc w:val="both"/>
        <w:rPr>
          <w:rFonts w:ascii="Times New Roman" w:hAnsi="Times New Roman" w:cs="Times New Roman"/>
          <w:sz w:val="28"/>
          <w:szCs w:val="28"/>
        </w:rPr>
      </w:pPr>
    </w:p>
    <w:p w:rsidR="008C599A" w:rsidRPr="008C599A" w:rsidRDefault="008C599A" w:rsidP="008C599A">
      <w:pPr>
        <w:spacing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Ссылка на прототип в </w:t>
      </w:r>
      <w:r>
        <w:rPr>
          <w:rFonts w:ascii="Times New Roman" w:hAnsi="Times New Roman" w:cs="Times New Roman"/>
          <w:sz w:val="28"/>
          <w:szCs w:val="28"/>
          <w:lang w:val="en-US"/>
        </w:rPr>
        <w:t>Figma</w:t>
      </w:r>
      <w:r w:rsidRPr="008C599A">
        <w:rPr>
          <w:rFonts w:ascii="Times New Roman" w:hAnsi="Times New Roman" w:cs="Times New Roman"/>
          <w:sz w:val="28"/>
          <w:szCs w:val="28"/>
        </w:rPr>
        <w:t xml:space="preserve"> – </w:t>
      </w:r>
      <w:r w:rsidRPr="008C599A">
        <w:rPr>
          <w:rFonts w:ascii="Times New Roman" w:hAnsi="Times New Roman" w:cs="Times New Roman"/>
          <w:sz w:val="28"/>
          <w:szCs w:val="28"/>
          <w:lang w:val="en-US"/>
        </w:rPr>
        <w:t>https</w:t>
      </w:r>
      <w:r w:rsidRPr="008C599A">
        <w:rPr>
          <w:rFonts w:ascii="Times New Roman" w:hAnsi="Times New Roman" w:cs="Times New Roman"/>
          <w:sz w:val="28"/>
          <w:szCs w:val="28"/>
        </w:rPr>
        <w:t>://</w:t>
      </w:r>
      <w:r w:rsidRPr="008C599A">
        <w:rPr>
          <w:rFonts w:ascii="Times New Roman" w:hAnsi="Times New Roman" w:cs="Times New Roman"/>
          <w:sz w:val="28"/>
          <w:szCs w:val="28"/>
          <w:lang w:val="en-US"/>
        </w:rPr>
        <w:t>www</w:t>
      </w:r>
      <w:r w:rsidRPr="008C599A">
        <w:rPr>
          <w:rFonts w:ascii="Times New Roman" w:hAnsi="Times New Roman" w:cs="Times New Roman"/>
          <w:sz w:val="28"/>
          <w:szCs w:val="28"/>
        </w:rPr>
        <w:t>.</w:t>
      </w:r>
      <w:proofErr w:type="spellStart"/>
      <w:r w:rsidRPr="008C599A">
        <w:rPr>
          <w:rFonts w:ascii="Times New Roman" w:hAnsi="Times New Roman" w:cs="Times New Roman"/>
          <w:sz w:val="28"/>
          <w:szCs w:val="28"/>
          <w:lang w:val="en-US"/>
        </w:rPr>
        <w:t>figma</w:t>
      </w:r>
      <w:proofErr w:type="spellEnd"/>
      <w:r w:rsidRPr="008C599A">
        <w:rPr>
          <w:rFonts w:ascii="Times New Roman" w:hAnsi="Times New Roman" w:cs="Times New Roman"/>
          <w:sz w:val="28"/>
          <w:szCs w:val="28"/>
        </w:rPr>
        <w:t>.</w:t>
      </w:r>
      <w:r w:rsidRPr="008C599A">
        <w:rPr>
          <w:rFonts w:ascii="Times New Roman" w:hAnsi="Times New Roman" w:cs="Times New Roman"/>
          <w:sz w:val="28"/>
          <w:szCs w:val="28"/>
          <w:lang w:val="en-US"/>
        </w:rPr>
        <w:t>com</w:t>
      </w:r>
      <w:r w:rsidRPr="008C599A">
        <w:rPr>
          <w:rFonts w:ascii="Times New Roman" w:hAnsi="Times New Roman" w:cs="Times New Roman"/>
          <w:sz w:val="28"/>
          <w:szCs w:val="28"/>
        </w:rPr>
        <w:t>/</w:t>
      </w:r>
      <w:r w:rsidRPr="008C599A">
        <w:rPr>
          <w:rFonts w:ascii="Times New Roman" w:hAnsi="Times New Roman" w:cs="Times New Roman"/>
          <w:sz w:val="28"/>
          <w:szCs w:val="28"/>
          <w:lang w:val="en-US"/>
        </w:rPr>
        <w:t>design</w:t>
      </w:r>
      <w:r w:rsidRPr="008C599A">
        <w:rPr>
          <w:rFonts w:ascii="Times New Roman" w:hAnsi="Times New Roman" w:cs="Times New Roman"/>
          <w:sz w:val="28"/>
          <w:szCs w:val="28"/>
        </w:rPr>
        <w:t>/</w:t>
      </w:r>
      <w:proofErr w:type="spellStart"/>
      <w:r w:rsidRPr="008C599A">
        <w:rPr>
          <w:rFonts w:ascii="Times New Roman" w:hAnsi="Times New Roman" w:cs="Times New Roman"/>
          <w:sz w:val="28"/>
          <w:szCs w:val="28"/>
          <w:lang w:val="en-US"/>
        </w:rPr>
        <w:t>sBnb</w:t>
      </w:r>
      <w:proofErr w:type="spellEnd"/>
      <w:r w:rsidRPr="008C599A">
        <w:rPr>
          <w:rFonts w:ascii="Times New Roman" w:hAnsi="Times New Roman" w:cs="Times New Roman"/>
          <w:sz w:val="28"/>
          <w:szCs w:val="28"/>
        </w:rPr>
        <w:t>30</w:t>
      </w:r>
      <w:proofErr w:type="spellStart"/>
      <w:r w:rsidRPr="008C599A">
        <w:rPr>
          <w:rFonts w:ascii="Times New Roman" w:hAnsi="Times New Roman" w:cs="Times New Roman"/>
          <w:sz w:val="28"/>
          <w:szCs w:val="28"/>
          <w:lang w:val="en-US"/>
        </w:rPr>
        <w:t>ftk</w:t>
      </w:r>
      <w:proofErr w:type="spellEnd"/>
      <w:r w:rsidRPr="008C599A">
        <w:rPr>
          <w:rFonts w:ascii="Times New Roman" w:hAnsi="Times New Roman" w:cs="Times New Roman"/>
          <w:sz w:val="28"/>
          <w:szCs w:val="28"/>
        </w:rPr>
        <w:t>1</w:t>
      </w:r>
      <w:r w:rsidRPr="008C599A">
        <w:rPr>
          <w:rFonts w:ascii="Times New Roman" w:hAnsi="Times New Roman" w:cs="Times New Roman"/>
          <w:sz w:val="28"/>
          <w:szCs w:val="28"/>
          <w:lang w:val="en-US"/>
        </w:rPr>
        <w:t>sg</w:t>
      </w:r>
      <w:r w:rsidRPr="008C599A">
        <w:rPr>
          <w:rFonts w:ascii="Times New Roman" w:hAnsi="Times New Roman" w:cs="Times New Roman"/>
          <w:sz w:val="28"/>
          <w:szCs w:val="28"/>
        </w:rPr>
        <w:t>0</w:t>
      </w:r>
      <w:proofErr w:type="spellStart"/>
      <w:r w:rsidRPr="008C599A">
        <w:rPr>
          <w:rFonts w:ascii="Times New Roman" w:hAnsi="Times New Roman" w:cs="Times New Roman"/>
          <w:sz w:val="28"/>
          <w:szCs w:val="28"/>
          <w:lang w:val="en-US"/>
        </w:rPr>
        <w:t>nhG</w:t>
      </w:r>
      <w:proofErr w:type="spellEnd"/>
      <w:r w:rsidRPr="008C599A">
        <w:rPr>
          <w:rFonts w:ascii="Times New Roman" w:hAnsi="Times New Roman" w:cs="Times New Roman"/>
          <w:sz w:val="28"/>
          <w:szCs w:val="28"/>
        </w:rPr>
        <w:t>13</w:t>
      </w:r>
      <w:r w:rsidRPr="008C599A">
        <w:rPr>
          <w:rFonts w:ascii="Times New Roman" w:hAnsi="Times New Roman" w:cs="Times New Roman"/>
          <w:sz w:val="28"/>
          <w:szCs w:val="28"/>
          <w:lang w:val="en-US"/>
        </w:rPr>
        <w:t>Sn</w:t>
      </w:r>
      <w:r w:rsidRPr="008C599A">
        <w:rPr>
          <w:rFonts w:ascii="Times New Roman" w:hAnsi="Times New Roman" w:cs="Times New Roman"/>
          <w:sz w:val="28"/>
          <w:szCs w:val="28"/>
        </w:rPr>
        <w:t>2</w:t>
      </w:r>
      <w:r w:rsidRPr="008C599A">
        <w:rPr>
          <w:rFonts w:ascii="Times New Roman" w:hAnsi="Times New Roman" w:cs="Times New Roman"/>
          <w:sz w:val="28"/>
          <w:szCs w:val="28"/>
          <w:lang w:val="en-US"/>
        </w:rPr>
        <w:t>W</w:t>
      </w:r>
      <w:r w:rsidRPr="008C599A">
        <w:rPr>
          <w:rFonts w:ascii="Times New Roman" w:hAnsi="Times New Roman" w:cs="Times New Roman"/>
          <w:sz w:val="28"/>
          <w:szCs w:val="28"/>
        </w:rPr>
        <w:t>/</w:t>
      </w:r>
      <w:r w:rsidRPr="008C599A">
        <w:rPr>
          <w:rFonts w:ascii="Times New Roman" w:hAnsi="Times New Roman" w:cs="Times New Roman"/>
          <w:sz w:val="28"/>
          <w:szCs w:val="28"/>
          <w:lang w:val="en-US"/>
        </w:rPr>
        <w:t>TASK</w:t>
      </w:r>
      <w:r w:rsidRPr="008C599A">
        <w:rPr>
          <w:rFonts w:ascii="Times New Roman" w:hAnsi="Times New Roman" w:cs="Times New Roman"/>
          <w:sz w:val="28"/>
          <w:szCs w:val="28"/>
        </w:rPr>
        <w:t>_3-6?</w:t>
      </w:r>
      <w:r w:rsidRPr="008C599A">
        <w:rPr>
          <w:rFonts w:ascii="Times New Roman" w:hAnsi="Times New Roman" w:cs="Times New Roman"/>
          <w:sz w:val="28"/>
          <w:szCs w:val="28"/>
          <w:lang w:val="en-US"/>
        </w:rPr>
        <w:t>node</w:t>
      </w:r>
      <w:r w:rsidRPr="008C599A">
        <w:rPr>
          <w:rFonts w:ascii="Times New Roman" w:hAnsi="Times New Roman" w:cs="Times New Roman"/>
          <w:sz w:val="28"/>
          <w:szCs w:val="28"/>
        </w:rPr>
        <w:t>-</w:t>
      </w:r>
      <w:r w:rsidRPr="008C599A">
        <w:rPr>
          <w:rFonts w:ascii="Times New Roman" w:hAnsi="Times New Roman" w:cs="Times New Roman"/>
          <w:sz w:val="28"/>
          <w:szCs w:val="28"/>
          <w:lang w:val="en-US"/>
        </w:rPr>
        <w:t>id</w:t>
      </w:r>
      <w:r w:rsidRPr="008C599A">
        <w:rPr>
          <w:rFonts w:ascii="Times New Roman" w:hAnsi="Times New Roman" w:cs="Times New Roman"/>
          <w:sz w:val="28"/>
          <w:szCs w:val="28"/>
        </w:rPr>
        <w:t>=0-1&amp;</w:t>
      </w:r>
      <w:r w:rsidRPr="008C599A">
        <w:rPr>
          <w:rFonts w:ascii="Times New Roman" w:hAnsi="Times New Roman" w:cs="Times New Roman"/>
          <w:sz w:val="28"/>
          <w:szCs w:val="28"/>
          <w:lang w:val="en-US"/>
        </w:rPr>
        <w:t>t</w:t>
      </w:r>
      <w:r w:rsidRPr="008C599A">
        <w:rPr>
          <w:rFonts w:ascii="Times New Roman" w:hAnsi="Times New Roman" w:cs="Times New Roman"/>
          <w:sz w:val="28"/>
          <w:szCs w:val="28"/>
        </w:rPr>
        <w:t>=</w:t>
      </w:r>
      <w:proofErr w:type="spellStart"/>
      <w:r w:rsidRPr="008C599A">
        <w:rPr>
          <w:rFonts w:ascii="Times New Roman" w:hAnsi="Times New Roman" w:cs="Times New Roman"/>
          <w:sz w:val="28"/>
          <w:szCs w:val="28"/>
          <w:lang w:val="en-US"/>
        </w:rPr>
        <w:t>OZSZsDKdUDGCVRGC</w:t>
      </w:r>
      <w:proofErr w:type="spellEnd"/>
      <w:r w:rsidRPr="008C599A">
        <w:rPr>
          <w:rFonts w:ascii="Times New Roman" w:hAnsi="Times New Roman" w:cs="Times New Roman"/>
          <w:sz w:val="28"/>
          <w:szCs w:val="28"/>
        </w:rPr>
        <w:t>-1</w:t>
      </w:r>
    </w:p>
    <w:p w:rsidR="008C599A" w:rsidRPr="008C599A" w:rsidRDefault="008C599A" w:rsidP="009C3AA9">
      <w:pPr>
        <w:spacing w:line="360" w:lineRule="auto"/>
        <w:ind w:firstLine="709"/>
        <w:jc w:val="both"/>
        <w:rPr>
          <w:rFonts w:ascii="Times New Roman" w:hAnsi="Times New Roman" w:cs="Times New Roman"/>
          <w:sz w:val="28"/>
          <w:szCs w:val="28"/>
        </w:rPr>
      </w:pPr>
    </w:p>
    <w:p w:rsidR="00C23658" w:rsidRPr="009C3AA9" w:rsidRDefault="00C23658" w:rsidP="009C3AA9">
      <w:pPr>
        <w:spacing w:line="360" w:lineRule="auto"/>
        <w:jc w:val="center"/>
        <w:rPr>
          <w:rFonts w:ascii="Times New Roman" w:hAnsi="Times New Roman" w:cs="Times New Roman"/>
          <w:sz w:val="28"/>
          <w:szCs w:val="28"/>
        </w:rPr>
      </w:pPr>
      <w:r w:rsidRPr="009C3AA9">
        <w:rPr>
          <w:rFonts w:ascii="Times New Roman" w:hAnsi="Times New Roman" w:cs="Times New Roman"/>
          <w:noProof/>
          <w:sz w:val="28"/>
          <w:szCs w:val="28"/>
        </w:rPr>
        <w:drawing>
          <wp:inline distT="0" distB="0" distL="0" distR="0">
            <wp:extent cx="5940425" cy="3944620"/>
            <wp:effectExtent l="0" t="0" r="3175" b="5080"/>
            <wp:docPr id="9041724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17244" name="Рисунок 90417244"/>
                    <pic:cNvPicPr/>
                  </pic:nvPicPr>
                  <pic:blipFill>
                    <a:blip r:embed="rId9" cstate="print">
                      <a:extLst>
                        <a:ext uri="{28A0092B-C50C-407E-A947-70E740481C1C}">
                          <a14:useLocalDpi xmlns:a14="http://schemas.microsoft.com/office/drawing/2010/main" val="0"/>
                        </a:ext>
                      </a:extLst>
                    </a:blip>
                    <a:stretch>
                      <a:fillRect/>
                    </a:stretch>
                  </pic:blipFill>
                  <pic:spPr>
                    <a:xfrm>
                      <a:off x="0" y="0"/>
                      <a:ext cx="5940425" cy="3944620"/>
                    </a:xfrm>
                    <a:prstGeom prst="rect">
                      <a:avLst/>
                    </a:prstGeom>
                  </pic:spPr>
                </pic:pic>
              </a:graphicData>
            </a:graphic>
          </wp:inline>
        </w:drawing>
      </w:r>
    </w:p>
    <w:sectPr w:rsidR="00C23658" w:rsidRPr="009C3AA9" w:rsidSect="009C3AA9">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9F2BEF"/>
    <w:multiLevelType w:val="multilevel"/>
    <w:tmpl w:val="D4E600C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pStyle w:val="3"/>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1040045"/>
    <w:multiLevelType w:val="hybridMultilevel"/>
    <w:tmpl w:val="01E86172"/>
    <w:lvl w:ilvl="0" w:tplc="A4364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15B57ABB"/>
    <w:multiLevelType w:val="hybridMultilevel"/>
    <w:tmpl w:val="3E3A974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6712C8F"/>
    <w:multiLevelType w:val="hybridMultilevel"/>
    <w:tmpl w:val="69CAC65A"/>
    <w:lvl w:ilvl="0" w:tplc="A4364560">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 w15:restartNumberingAfterBreak="0">
    <w:nsid w:val="22B11B43"/>
    <w:multiLevelType w:val="hybridMultilevel"/>
    <w:tmpl w:val="1C4834D8"/>
    <w:lvl w:ilvl="0" w:tplc="A4364560">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5B30B7E"/>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D4145E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35B804C9"/>
    <w:multiLevelType w:val="hybridMultilevel"/>
    <w:tmpl w:val="949470C8"/>
    <w:lvl w:ilvl="0" w:tplc="481602A2">
      <w:start w:val="1"/>
      <w:numFmt w:val="decimal"/>
      <w:lvlText w:val="%1."/>
      <w:lvlJc w:val="left"/>
      <w:pPr>
        <w:ind w:left="720" w:hanging="360"/>
      </w:pPr>
      <w:rPr>
        <w:rFonts w:hint="default"/>
        <w:b/>
        <w:bCs/>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6D719B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37130A19"/>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48ED6444"/>
    <w:multiLevelType w:val="multilevel"/>
    <w:tmpl w:val="0F92AD9A"/>
    <w:lvl w:ilvl="0">
      <w:start w:val="1"/>
      <w:numFmt w:val="decimal"/>
      <w:lvlText w:val="%1."/>
      <w:lvlJc w:val="left"/>
      <w:pPr>
        <w:ind w:left="360" w:hanging="360"/>
      </w:pPr>
    </w:lvl>
    <w:lvl w:ilvl="1">
      <w:start w:val="1"/>
      <w:numFmt w:val="decimal"/>
      <w:pStyle w:val="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15:restartNumberingAfterBreak="0">
    <w:nsid w:val="6AC55686"/>
    <w:multiLevelType w:val="hybridMultilevel"/>
    <w:tmpl w:val="12E65684"/>
    <w:lvl w:ilvl="0" w:tplc="A4364560">
      <w:start w:val="1"/>
      <w:numFmt w:val="bullet"/>
      <w:lvlText w:val=""/>
      <w:lvlJc w:val="left"/>
      <w:pPr>
        <w:ind w:left="1571" w:hanging="360"/>
      </w:pPr>
      <w:rPr>
        <w:rFonts w:ascii="Symbol" w:hAnsi="Symbol" w:hint="default"/>
      </w:rPr>
    </w:lvl>
    <w:lvl w:ilvl="1" w:tplc="04190003" w:tentative="1">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12" w15:restartNumberingAfterBreak="0">
    <w:nsid w:val="767F45A6"/>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998312610">
    <w:abstractNumId w:val="2"/>
  </w:num>
  <w:num w:numId="2" w16cid:durableId="163009644">
    <w:abstractNumId w:val="7"/>
  </w:num>
  <w:num w:numId="3" w16cid:durableId="315375350">
    <w:abstractNumId w:val="5"/>
  </w:num>
  <w:num w:numId="4" w16cid:durableId="1171792404">
    <w:abstractNumId w:val="0"/>
  </w:num>
  <w:num w:numId="5" w16cid:durableId="1771075208">
    <w:abstractNumId w:val="4"/>
  </w:num>
  <w:num w:numId="6" w16cid:durableId="2094738294">
    <w:abstractNumId w:val="1"/>
  </w:num>
  <w:num w:numId="7" w16cid:durableId="826289209">
    <w:abstractNumId w:val="9"/>
  </w:num>
  <w:num w:numId="8" w16cid:durableId="814295397">
    <w:abstractNumId w:val="8"/>
  </w:num>
  <w:num w:numId="9" w16cid:durableId="949312819">
    <w:abstractNumId w:val="6"/>
  </w:num>
  <w:num w:numId="10" w16cid:durableId="637806619">
    <w:abstractNumId w:val="10"/>
  </w:num>
  <w:num w:numId="11" w16cid:durableId="1982227845">
    <w:abstractNumId w:val="12"/>
  </w:num>
  <w:num w:numId="12" w16cid:durableId="1064912300">
    <w:abstractNumId w:val="3"/>
  </w:num>
  <w:num w:numId="13" w16cid:durableId="1828553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69"/>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3CC1"/>
    <w:rsid w:val="000D59E3"/>
    <w:rsid w:val="00264E3F"/>
    <w:rsid w:val="003C1024"/>
    <w:rsid w:val="00406D04"/>
    <w:rsid w:val="00413642"/>
    <w:rsid w:val="00424D62"/>
    <w:rsid w:val="005F231D"/>
    <w:rsid w:val="007746B5"/>
    <w:rsid w:val="008C599A"/>
    <w:rsid w:val="009C3AA9"/>
    <w:rsid w:val="00B53CC1"/>
    <w:rsid w:val="00BD3CDD"/>
    <w:rsid w:val="00C23658"/>
    <w:rsid w:val="00C8712F"/>
    <w:rsid w:val="00CE3FA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59A05C5-177A-2D42-9450-4AAB5C9CA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ru-RU"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Pr>
      <w:rFonts w:eastAsiaTheme="minorEastAsia"/>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B53CC1"/>
    <w:pPr>
      <w:ind w:left="720"/>
      <w:contextualSpacing/>
    </w:pPr>
  </w:style>
  <w:style w:type="paragraph" w:customStyle="1" w:styleId="2">
    <w:name w:val="Заголовок 2 уровня"/>
    <w:basedOn w:val="a3"/>
    <w:qFormat/>
    <w:rsid w:val="005F231D"/>
    <w:pPr>
      <w:numPr>
        <w:ilvl w:val="1"/>
        <w:numId w:val="10"/>
      </w:numPr>
      <w:spacing w:line="360" w:lineRule="auto"/>
      <w:ind w:left="0" w:firstLine="709"/>
      <w:jc w:val="both"/>
    </w:pPr>
    <w:rPr>
      <w:rFonts w:ascii="Times New Roman" w:hAnsi="Times New Roman" w:cs="Times New Roman"/>
      <w:b/>
      <w:bCs/>
      <w:spacing w:val="60"/>
      <w:sz w:val="28"/>
      <w:szCs w:val="28"/>
    </w:rPr>
  </w:style>
  <w:style w:type="paragraph" w:customStyle="1" w:styleId="3">
    <w:name w:val="заголовок 3 уровня"/>
    <w:basedOn w:val="a3"/>
    <w:qFormat/>
    <w:rsid w:val="005F231D"/>
    <w:pPr>
      <w:numPr>
        <w:ilvl w:val="2"/>
        <w:numId w:val="4"/>
      </w:numPr>
      <w:spacing w:line="360" w:lineRule="auto"/>
      <w:ind w:left="0" w:firstLine="709"/>
      <w:jc w:val="both"/>
    </w:pPr>
    <w:rPr>
      <w:rFonts w:ascii="Times New Roman" w:hAnsi="Times New Roman" w:cs="Times New Roman"/>
      <w:b/>
      <w:bCs/>
      <w:spacing w:val="6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6</Pages>
  <Words>831</Words>
  <Characters>4737</Characters>
  <Application>Microsoft Office Word</Application>
  <DocSecurity>0</DocSecurity>
  <Lines>39</Lines>
  <Paragraphs>11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5557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Ольга Криштал</dc:creator>
  <cp:keywords/>
  <dc:description/>
  <cp:lastModifiedBy>Ольга Криштал</cp:lastModifiedBy>
  <cp:revision>2</cp:revision>
  <cp:lastPrinted>2025-09-26T09:21:00Z</cp:lastPrinted>
  <dcterms:created xsi:type="dcterms:W3CDTF">2025-10-03T03:58:00Z</dcterms:created>
  <dcterms:modified xsi:type="dcterms:W3CDTF">2025-10-03T03:58:00Z</dcterms:modified>
</cp:coreProperties>
</file>