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ECC1" w14:textId="4EFB929B" w:rsidR="00A66B5D" w:rsidRPr="00A66B5D" w:rsidRDefault="00A66B5D" w:rsidP="00A66B5D">
      <w:pPr>
        <w:spacing w:after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 </w:t>
      </w:r>
      <w:r w:rsidR="00931A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ТЕХНИЧЕСКОЕ ЗАДАНИЕ</w:t>
      </w:r>
    </w:p>
    <w:p w14:paraId="066EA959" w14:textId="08F797B6" w:rsidR="00A66B5D" w:rsidRPr="00931A36" w:rsidRDefault="00931A36" w:rsidP="00931A36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1.1 Название</w:t>
      </w:r>
    </w:p>
    <w:p w14:paraId="09BB1CDE" w14:textId="77777777" w:rsidR="006352F5" w:rsidRPr="00931A36" w:rsidRDefault="00A55B76" w:rsidP="006352F5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proofErr w:type="spellStart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SteamKeyStore</w:t>
      </w:r>
      <w:proofErr w:type="spellEnd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— это современный и надёжный онлайн-магазин, специализирующийся на продаже официальных лицензионных цифровых ключей для активации компьютерных игр на платформе </w:t>
      </w:r>
      <w:proofErr w:type="spellStart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. Магазин создан для того, чтобы каждый геймер, независимо от опыта и предпочтений, мог быстро, удобно и безопасно получить доступ к любимым игровым вселенным. </w:t>
      </w:r>
      <w:r w:rsidR="006352F5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Перечень предоставляемых услуг: продажа лицензионных ключей для активации игр </w:t>
      </w:r>
      <w:proofErr w:type="spellStart"/>
      <w:r w:rsidR="006352F5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="006352F5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каталог популярных,</w:t>
      </w:r>
      <w:r w:rsidR="006352F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новых,</w:t>
      </w:r>
      <w:r w:rsidR="006352F5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всех и со скидкой игр, моментальная доставка ключа после оплаты, подробные инструкции по активации ключей, поддержка различных способов оплаты. </w:t>
      </w:r>
    </w:p>
    <w:p w14:paraId="7D0EEF01" w14:textId="4EACAEB0" w:rsidR="00931A36" w:rsidRPr="00931A36" w:rsidRDefault="00931A36" w:rsidP="00931A36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1.2 </w:t>
      </w:r>
      <w:r w:rsidR="0008439E" w:rsidRPr="00931A36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Основная 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целевая аудитория</w:t>
      </w:r>
    </w:p>
    <w:p w14:paraId="7606A833" w14:textId="2C57D338" w:rsidR="00232442" w:rsidRPr="00931A36" w:rsidRDefault="0008439E" w:rsidP="00931A3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232442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Основная целевая аудитория </w:t>
      </w:r>
      <w:proofErr w:type="spellStart"/>
      <w:r w:rsidR="00232442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SteamKeyStore</w:t>
      </w:r>
      <w:proofErr w:type="spellEnd"/>
      <w:r w:rsidR="00232442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— это подростки и молодые люди в возрасте от 16 до 26 лет</w:t>
      </w:r>
      <w:r w:rsidR="006352F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. </w:t>
      </w:r>
      <w:r w:rsidR="00232442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Клиенты находятся в активном этапе жизни — школьники старших классов, студенты колледжей и университетов, а также молодые специалисты. Для них игры часто являются одним из основных видов досуга, способом общения и самовыражения. Они следят за игровыми новинками, читают игровые новости, смотрят стримы и видеообзоры, активно общаются в игровых сообществах. Аудитория стремится покупать игры по максимально выгодной цене. Они ценят скидки, акции и специальные предложения, часто откладывают покупку до распродаж, но готовы приобретать долгожданные хиты сразу при появлении доступного варианта. Для этой группы важны скорость, простота и удобство получения контента. Они хотят оформлять заказ буквально в несколько кликов и сразу запускать игру, избегая долгих ожиданий. Большинство представителей этой ЦА хорошо ориентируются в цифровых технологиях, знают, как активировать ключи в </w:t>
      </w:r>
      <w:proofErr w:type="spellStart"/>
      <w:r w:rsidR="00232442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="00232442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использовать онлайн-оплату и взаимодействовать с поддержкой. </w:t>
      </w:r>
    </w:p>
    <w:p w14:paraId="10C3B8CF" w14:textId="354AF424" w:rsidR="00931A36" w:rsidRPr="00931A36" w:rsidRDefault="00931A36" w:rsidP="00931A36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lastRenderedPageBreak/>
        <w:t xml:space="preserve">1.3 </w:t>
      </w:r>
      <w:r w:rsidR="0008439E" w:rsidRPr="00931A36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Ключевые слова</w:t>
      </w:r>
    </w:p>
    <w:p w14:paraId="607416ED" w14:textId="5E557DB0" w:rsidR="0008439E" w:rsidRPr="00931A36" w:rsidRDefault="0008439E" w:rsidP="00931A3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proofErr w:type="spellStart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ключи, купить ключ </w:t>
      </w:r>
      <w:proofErr w:type="spellStart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магазин игр </w:t>
      </w:r>
      <w:proofErr w:type="spellStart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акция на игры, купить игру дешево, компьютерные игры, безопасная покупка, моментальная доставка, каталог игр, популярные игры, скидки на </w:t>
      </w:r>
      <w:proofErr w:type="spellStart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инструкция активации, лицензионные ключи.</w:t>
      </w:r>
    </w:p>
    <w:p w14:paraId="7F03A818" w14:textId="7B938CC0" w:rsidR="00674757" w:rsidRPr="00931A36" w:rsidRDefault="00931A36" w:rsidP="00931A36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1.4 </w:t>
      </w:r>
      <w:r w:rsidR="00674757" w:rsidRPr="00931A36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Желательные цвета</w:t>
      </w:r>
    </w:p>
    <w:p w14:paraId="435202F6" w14:textId="4D35705B" w:rsidR="007E6402" w:rsidRDefault="00674757" w:rsidP="00931A3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Темно-синий и его оттенки (ассоциация со </w:t>
      </w:r>
      <w:proofErr w:type="spellStart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)</w:t>
      </w:r>
      <w:r w:rsid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а</w:t>
      </w: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кцентный светло-зеленый, возможно неоновый или бирюзовый (выделение кнопок действий, элементы)</w:t>
      </w:r>
      <w:r w:rsid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б</w:t>
      </w:r>
      <w:r w:rsidR="00D3324D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елый</w:t>
      </w:r>
      <w:r w:rsid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ч</w:t>
      </w:r>
      <w:r w:rsidR="007E6402"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ерный</w:t>
      </w:r>
      <w:r w:rsid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162441A8" w14:textId="339919FB" w:rsidR="00931A36" w:rsidRDefault="00931A36" w:rsidP="00931A3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На рисунке 1 предложена палитра желательных цветов.</w:t>
      </w:r>
    </w:p>
    <w:p w14:paraId="13868AAD" w14:textId="77777777" w:rsidR="00931A36" w:rsidRPr="00931A36" w:rsidRDefault="00931A36" w:rsidP="00931A3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</w:p>
    <w:p w14:paraId="7614072B" w14:textId="4A9CBC93" w:rsidR="007E6402" w:rsidRDefault="007E6402" w:rsidP="00931A36">
      <w:pPr>
        <w:spacing w:after="0" w:line="360" w:lineRule="auto"/>
        <w:ind w:firstLine="709"/>
        <w:jc w:val="both"/>
      </w:pPr>
      <w:r w:rsidRPr="00931A36">
        <w:rPr>
          <w:rFonts w:ascii="Times New Roman" w:eastAsia="Arial Unicode MS" w:hAnsi="Times New Roman" w:cs="Times New Roman"/>
          <w:noProof/>
          <w:color w:val="000000"/>
          <w:sz w:val="28"/>
          <w:szCs w:val="28"/>
          <w:u w:color="000000"/>
          <w:lang w:eastAsia="ru-RU"/>
        </w:rPr>
        <w:drawing>
          <wp:inline distT="0" distB="0" distL="0" distR="0" wp14:anchorId="7D639D4B" wp14:editId="28E6C259">
            <wp:extent cx="4752975" cy="1000125"/>
            <wp:effectExtent l="114300" t="114300" r="104775" b="142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00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FB2A77" w14:textId="68BB6086" w:rsidR="00931A36" w:rsidRDefault="00931A36" w:rsidP="00931A36">
      <w:pPr>
        <w:spacing w:after="0"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Рисунок 1 – Палитра желательных цветов</w:t>
      </w:r>
    </w:p>
    <w:p w14:paraId="7772D27D" w14:textId="77777777" w:rsidR="00931A36" w:rsidRPr="00931A36" w:rsidRDefault="00931A36" w:rsidP="00931A36">
      <w:pPr>
        <w:spacing w:after="0"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</w:p>
    <w:p w14:paraId="446C21E3" w14:textId="6481A309" w:rsidR="00674757" w:rsidRPr="00931A36" w:rsidRDefault="00931A36" w:rsidP="00931A36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1.5 </w:t>
      </w:r>
      <w:r w:rsidR="00674757" w:rsidRPr="00931A36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Нежелательные цвета</w:t>
      </w:r>
    </w:p>
    <w:p w14:paraId="1B591C64" w14:textId="411BFFE5" w:rsidR="00674757" w:rsidRDefault="00674757" w:rsidP="00931A3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Ярко-красный, кислотно-желтый, пурпурный (агрессивность, плохо воспринимается)</w:t>
      </w:r>
      <w:r w:rsid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к</w:t>
      </w: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оричневый, болотный, очень темные или мрачные оттенки (</w:t>
      </w:r>
      <w:r w:rsidR="00395D37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</w:t>
      </w: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кучно и угнетающе)</w:t>
      </w:r>
      <w:r w:rsidR="00395D37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6A34C14A" w14:textId="32315DB2" w:rsidR="00DD383C" w:rsidRDefault="00DD383C" w:rsidP="00DD383C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На рисунке 2 предложена палитра нежелательных цветов.</w:t>
      </w:r>
    </w:p>
    <w:p w14:paraId="2AE44FA8" w14:textId="77777777" w:rsidR="00DD383C" w:rsidRPr="00931A36" w:rsidRDefault="00DD383C" w:rsidP="00DD383C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</w:p>
    <w:p w14:paraId="3AE243DE" w14:textId="449509F1" w:rsidR="006365BA" w:rsidRDefault="006365BA" w:rsidP="00DD383C">
      <w:pPr>
        <w:spacing w:after="0" w:line="360" w:lineRule="auto"/>
        <w:ind w:firstLine="709"/>
        <w:jc w:val="both"/>
      </w:pPr>
      <w:r w:rsidRPr="00DD383C">
        <w:rPr>
          <w:rFonts w:ascii="Times New Roman" w:eastAsia="Arial Unicode MS" w:hAnsi="Times New Roman" w:cs="Times New Roman"/>
          <w:noProof/>
          <w:color w:val="000000"/>
          <w:sz w:val="28"/>
          <w:szCs w:val="28"/>
          <w:u w:color="000000"/>
          <w:lang w:eastAsia="ru-RU"/>
        </w:rPr>
        <w:drawing>
          <wp:inline distT="0" distB="0" distL="0" distR="0" wp14:anchorId="7398758B" wp14:editId="0A2E6490">
            <wp:extent cx="4419600" cy="1000125"/>
            <wp:effectExtent l="114300" t="114300" r="133350" b="142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000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97CCC0" w14:textId="2BE1B82E" w:rsidR="00DD383C" w:rsidRDefault="00DD383C" w:rsidP="00DD383C">
      <w:pPr>
        <w:spacing w:after="0"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 xml:space="preserve">Рисунок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2</w:t>
      </w: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– Палитра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не</w:t>
      </w: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желательных цветов</w:t>
      </w:r>
    </w:p>
    <w:p w14:paraId="3BD93443" w14:textId="77777777" w:rsidR="006365BA" w:rsidRPr="00DD383C" w:rsidRDefault="006365BA" w:rsidP="00DD383C">
      <w:pPr>
        <w:rPr>
          <w:rFonts w:ascii="Times New Roman" w:hAnsi="Times New Roman" w:cs="Times New Roman"/>
          <w:spacing w:val="2"/>
          <w:sz w:val="28"/>
          <w:szCs w:val="28"/>
        </w:rPr>
      </w:pPr>
    </w:p>
    <w:p w14:paraId="002B63B0" w14:textId="266BC931" w:rsidR="00C16709" w:rsidRPr="00387743" w:rsidRDefault="00387743" w:rsidP="00387743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1.6 </w:t>
      </w:r>
      <w:r w:rsidR="00C16709" w:rsidRPr="00387743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Предполагаемый алгоритм оформления заказа </w:t>
      </w:r>
    </w:p>
    <w:p w14:paraId="30502800" w14:textId="1AA12EBA" w:rsidR="00DD383C" w:rsidRDefault="00DD383C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Предлагается следующий алгоритм оформления заказа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 Пользователь:</w:t>
      </w:r>
    </w:p>
    <w:p w14:paraId="63D6959C" w14:textId="348A53FD" w:rsidR="00002942" w:rsidRPr="00387743" w:rsidRDefault="00387743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1) 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переходит с главной страницы в каталог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347664F6" w14:textId="544C2E71" w:rsidR="00C16709" w:rsidRPr="00387743" w:rsidRDefault="00387743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2) 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выбирает интересующую игру в каталоге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3D0BFCAC" w14:textId="0B808D75" w:rsidR="00C16709" w:rsidRPr="00387743" w:rsidRDefault="00387743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3) п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ереходит на страницу с подробным описанием 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игры 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и инструкцией по активации ключа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0FE91B05" w14:textId="15B07B81" w:rsidR="00C16709" w:rsidRDefault="00387743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4) н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ажимает кнопку “</w:t>
      </w:r>
      <w:r w:rsidR="00BA7CA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добавить в корзину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” рядом с выбранной игрой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E7ED1B7" w14:textId="0E85E2D9" w:rsidR="00BA7CA8" w:rsidRPr="00387743" w:rsidRDefault="00BA7CA8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5) переходит в корзину;</w:t>
      </w:r>
    </w:p>
    <w:p w14:paraId="1C11C635" w14:textId="77777777" w:rsidR="00FA7466" w:rsidRPr="00387743" w:rsidRDefault="00FA7466" w:rsidP="00FA7466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6) регистрируется на сайте,</w:t>
      </w:r>
    </w:p>
    <w:p w14:paraId="7CBE3BB2" w14:textId="5DBF80F7" w:rsidR="00C16709" w:rsidRDefault="00387743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5) з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аполняет форму заказа (</w:t>
      </w:r>
      <w:proofErr w:type="spellStart"/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email</w:t>
      </w:r>
      <w:proofErr w:type="spellEnd"/>
      <w:r w:rsidR="00D3324D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способ оплаты)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905144D" w14:textId="21C5281E" w:rsidR="00C16709" w:rsidRPr="00387743" w:rsidRDefault="00387743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6) п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одтверждает заказ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0AF1C60F" w14:textId="6D142D41" w:rsidR="001C79C0" w:rsidRPr="00387743" w:rsidRDefault="00387743" w:rsidP="0038774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7) в</w:t>
      </w:r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идит страницу подтверждения покупки</w:t>
      </w:r>
      <w:r w:rsidR="001C79C0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ключ </w:t>
      </w:r>
      <w:proofErr w:type="spellStart"/>
      <w:r w:rsidR="001C79C0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="00C16709" w:rsidRPr="0038774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038EA5BB" w14:textId="77777777" w:rsidR="00002942" w:rsidRPr="00002942" w:rsidRDefault="00002942" w:rsidP="00002942">
      <w:pPr>
        <w:pStyle w:val="a3"/>
        <w:ind w:left="1440"/>
        <w:rPr>
          <w:rFonts w:ascii="Times New Roman" w:hAnsi="Times New Roman" w:cs="Times New Roman"/>
          <w:spacing w:val="2"/>
          <w:sz w:val="28"/>
          <w:szCs w:val="28"/>
        </w:rPr>
      </w:pPr>
    </w:p>
    <w:p w14:paraId="1A149760" w14:textId="0ACB1490" w:rsidR="00C16709" w:rsidRPr="00EA6882" w:rsidRDefault="00EA6882" w:rsidP="00EA6882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1.7 </w:t>
      </w:r>
      <w:r w:rsidR="00C16709" w:rsidRPr="00EA688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Описание общей структуры сайта</w:t>
      </w:r>
    </w:p>
    <w:p w14:paraId="5F6B410C" w14:textId="4E92C2D8" w:rsidR="00EA6882" w:rsidRDefault="00EA6882" w:rsidP="00EA688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Предлагается следующая структура сайта:</w:t>
      </w:r>
    </w:p>
    <w:p w14:paraId="2DF59A22" w14:textId="05F8BEA6" w:rsidR="00DE4C6F" w:rsidRPr="00EA6882" w:rsidRDefault="00EA6882" w:rsidP="00EA6882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г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лавная страница: 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галерея обложек игр, 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краткое описание </w:t>
      </w:r>
      <w:r w:rsidR="006F0CD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услуги сервиса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преимущества покупки,</w:t>
      </w:r>
      <w:r w:rsidR="006F0CD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инструкция по взаимодействию с сайтом,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переход в каталог.</w:t>
      </w:r>
      <w:r w:rsidR="00D3324D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DE4C6F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Меню </w:t>
      </w:r>
      <w:r w:rsidR="0075090F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-</w:t>
      </w:r>
      <w:r w:rsidR="00DE4C6F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в левом верхнем углу и в хедере, с переходами по следующим разделам: “Главная</w:t>
      </w:r>
      <w:r w:rsidR="00C96D3B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страница</w:t>
      </w:r>
      <w:r w:rsidR="00DE4C6F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”, “</w:t>
      </w:r>
      <w:r w:rsidR="00FF76A4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Новинки</w:t>
      </w:r>
      <w:r w:rsidR="00DE4C6F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”, “Бестселлеры”, </w:t>
      </w:r>
      <w:r w:rsidR="00D3324D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“Все игры”</w:t>
      </w:r>
      <w:r w:rsidR="00D679CA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</w:t>
      </w:r>
      <w:r w:rsidR="006F0CD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«</w:t>
      </w:r>
      <w:r w:rsidR="00D679CA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профиль</w:t>
      </w:r>
      <w:r w:rsidR="006F0CD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»</w:t>
      </w:r>
      <w:r w:rsidR="00D679CA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– ссылка для регистрации на сайте</w:t>
      </w:r>
      <w:r w:rsidR="006F0CD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«корзина» - ссылка для перехода в страницу.</w:t>
      </w:r>
    </w:p>
    <w:p w14:paraId="61E99D55" w14:textId="7A7E17B7" w:rsidR="00D679CA" w:rsidRDefault="00EA6882" w:rsidP="00EA6882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</w:t>
      </w:r>
      <w:r w:rsidR="00D679CA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траница </w:t>
      </w:r>
      <w:r w:rsidR="007C05D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«авторизация»: указание никнейма, почты, пароля и повторения пароля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157FCE04" w14:textId="492AA2DA" w:rsidR="00D679CA" w:rsidRDefault="00BA7CA8" w:rsidP="00BA7CA8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страница «профиль» для настройки профиля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: кошелек, статус, приобретенные игры, никнейм, аватар;</w:t>
      </w:r>
    </w:p>
    <w:p w14:paraId="238A2E93" w14:textId="40AAD813" w:rsidR="006F0CDC" w:rsidRPr="00BA7CA8" w:rsidRDefault="006F0CDC" w:rsidP="00BA7CA8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>страница «корзина» для покупки выбранных товаров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: карточка с выбранным товаром, цена для оплаты, форма для оформления заказа с полями: «</w:t>
      </w:r>
      <w:proofErr w:type="spellStart"/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емаил</w:t>
      </w:r>
      <w:proofErr w:type="spellEnd"/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», «номер карты», «дата», «код», </w:t>
      </w:r>
      <w:proofErr w:type="spellStart"/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чекбокс</w:t>
      </w:r>
      <w:proofErr w:type="spellEnd"/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«согласие с условиями»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04EB9193" w14:textId="355D66FA" w:rsidR="00C16709" w:rsidRPr="00EA6882" w:rsidRDefault="00EA6882" w:rsidP="00EA6882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аталог игр</w:t>
      </w:r>
      <w:r w:rsidR="005665B4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 использованием 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линейного фильтра</w:t>
      </w:r>
      <w:r w:rsidR="00C96D3B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: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"Бестселлеры", "Игры со скидками", "</w:t>
      </w:r>
      <w:r w:rsidR="00FF76A4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Новинки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"</w:t>
      </w:r>
      <w:r w:rsidR="00D3324D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"Все игры"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и фильтра по жанрам, карточки игр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5C3C627B" w14:textId="05D51F1C" w:rsidR="00C16709" w:rsidRDefault="00EA6882" w:rsidP="00EA6882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писание игры: название, изображени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я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описание, 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инструкция по активации, </w:t>
      </w:r>
      <w:r w:rsidR="005C0CDD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цена, 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блок с отзывами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3C047168" w14:textId="5260BDCB" w:rsidR="00C16709" w:rsidRDefault="00EA6882" w:rsidP="00EA6882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траница подтверждения</w:t>
      </w:r>
      <w:r w:rsidR="00BB2D6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покупки</w:t>
      </w:r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 уведомление об успешной покупке, ключ </w:t>
      </w:r>
      <w:proofErr w:type="spellStart"/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Steam</w:t>
      </w:r>
      <w:proofErr w:type="spellEnd"/>
      <w:r w:rsidR="00C16709" w:rsidRPr="00EA688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645DE764" w14:textId="720D1E27" w:rsidR="007C05D2" w:rsidRPr="00EA6882" w:rsidRDefault="007C05D2" w:rsidP="00EA6882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Страница «подтверждение авторизации»: уведомление об успешной авторизации.</w:t>
      </w:r>
    </w:p>
    <w:p w14:paraId="3F2BF273" w14:textId="32FBF069" w:rsidR="00C96D3B" w:rsidRDefault="00EA6882" w:rsidP="00EA6882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1.8 </w:t>
      </w:r>
      <w:r w:rsidR="00C96D3B" w:rsidRPr="00EA688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Схема структуры сайта</w:t>
      </w:r>
    </w:p>
    <w:p w14:paraId="47666531" w14:textId="736FD904" w:rsidR="00EA1B83" w:rsidRDefault="00EA1B83" w:rsidP="00EA1B8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На рисунке 3 схема структуры сайта.</w:t>
      </w:r>
    </w:p>
    <w:p w14:paraId="7DAB055F" w14:textId="561E88F1" w:rsidR="005665B4" w:rsidRPr="007C05D2" w:rsidRDefault="007C05D2" w:rsidP="007C05D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05D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0348CB" wp14:editId="18BDB036">
            <wp:extent cx="2998381" cy="3715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406" cy="375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53C2" w14:textId="793F34C1" w:rsidR="00EA1B83" w:rsidRDefault="00EA1B83" w:rsidP="00EA1B83">
      <w:pPr>
        <w:spacing w:after="0"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Рисунок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3</w:t>
      </w:r>
      <w:r w:rsidRPr="00931A3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Схема структуры сайта</w:t>
      </w:r>
    </w:p>
    <w:p w14:paraId="3CF90374" w14:textId="77777777" w:rsidR="00EA1B83" w:rsidRPr="00DA4A88" w:rsidRDefault="00EA1B83" w:rsidP="006B7D0B">
      <w:pPr>
        <w:pStyle w:val="a3"/>
        <w:ind w:left="1440"/>
        <w:jc w:val="center"/>
        <w:rPr>
          <w:rFonts w:ascii="Times New Roman" w:hAnsi="Times New Roman" w:cs="Times New Roman"/>
          <w:spacing w:val="2"/>
          <w:sz w:val="28"/>
          <w:szCs w:val="28"/>
        </w:rPr>
      </w:pPr>
    </w:p>
    <w:p w14:paraId="3411C550" w14:textId="13C19B44" w:rsidR="006F6965" w:rsidRPr="006F6965" w:rsidRDefault="006F6965" w:rsidP="00DA4A88">
      <w:pPr>
        <w:spacing w:before="240" w:after="240" w:line="360" w:lineRule="auto"/>
        <w:ind w:firstLine="709"/>
        <w:outlineLvl w:val="2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6F6965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="00DA4A88" w:rsidRPr="00DA4A88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1.9 </w:t>
      </w:r>
      <w:r w:rsidRPr="00DA4A88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Главная страница</w:t>
      </w:r>
    </w:p>
    <w:p w14:paraId="3BD269CF" w14:textId="401DBB3E" w:rsidR="00E64725" w:rsidRDefault="006F6965" w:rsidP="007C05D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В </w:t>
      </w:r>
      <w:r w:rsidR="009C2B1B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хедере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</w:t>
      </w:r>
      <w:r w:rsidR="009C2B1B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чуть левее от него – иконка «меню», по нажатии на которую выдвигается окно с навигацией по сайту: главная страница, все игры, бестселлеры, игры со скидками, новинки;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«корзина» - текстовая ссылка для перехода на соответствующую страницу для просмотра заказов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– в правом верхнем углу, справа от ссылки – иконка «корзина»;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«профиль» - текстовая ссылка для регистрации и редактирования профиля</w:t>
      </w:r>
      <w:r w:rsidR="00FA7466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– в правом верхнем углу, правее от иконки «корзина», справа от ссылки – иконка «профиль»</w:t>
      </w:r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д</w:t>
      </w:r>
      <w:r w:rsidR="00B916D4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ля быстрого доступа к ассортименту предоставлена навигационная кнопка “Перейти к каталогу”, которая направляет пользователя непосредственно к каталогу с полным списком доступных продуктов.</w:t>
      </w:r>
    </w:p>
    <w:p w14:paraId="1C798062" w14:textId="0C67472C" w:rsidR="006F6965" w:rsidRPr="00E64725" w:rsidRDefault="006F6965" w:rsidP="00DA4A88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Основной контентный блок</w:t>
      </w:r>
      <w:r w:rsidR="0021044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 по середине страницы и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содержит</w:t>
      </w:r>
      <w:r w:rsidR="0021044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следующие элементы, расположенные друг за другом соответственно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:</w:t>
      </w:r>
      <w:r w:rsidR="0021044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галерея</w:t>
      </w:r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 обложками игр с горизонтальным </w:t>
      </w:r>
      <w:proofErr w:type="spellStart"/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скроллом</w:t>
      </w:r>
      <w:proofErr w:type="spellEnd"/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описание основной услуги сайта, а именно продажа ключей для платформы 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val="en-CA" w:eastAsia="ru-RU"/>
        </w:rPr>
        <w:t>Steam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гарантии</w:t>
      </w:r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оформленные в виде изображений, следующих друг за другом: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быстр</w:t>
      </w:r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ая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доставк</w:t>
      </w:r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а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безопасност</w:t>
      </w:r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ь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большо</w:t>
      </w:r>
      <w:r w:rsidR="00B916D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й</w:t>
      </w:r>
      <w:r w:rsidR="00E64725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выбор, а также краткая и лаконичная инструкция взаимодействия покупателя с системой сайта.</w:t>
      </w:r>
    </w:p>
    <w:p w14:paraId="318119B8" w14:textId="33E91EFE" w:rsidR="0021044B" w:rsidRDefault="0021044B" w:rsidP="0021044B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Футер: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дублируется в нижней части сайта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слева, а также указан текущий год.</w:t>
      </w:r>
    </w:p>
    <w:p w14:paraId="20AD3010" w14:textId="36F68B12" w:rsidR="006F6965" w:rsidRPr="00DA4A88" w:rsidRDefault="00DA4A88" w:rsidP="00DA4A88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1.10 </w:t>
      </w:r>
      <w:r w:rsidR="00E64725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Авторизация</w:t>
      </w:r>
    </w:p>
    <w:p w14:paraId="742FBD8C" w14:textId="518707CA" w:rsidR="00662BF2" w:rsidRDefault="00662BF2" w:rsidP="00887888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хедере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углу, чуть левее от него – иконка «меню», по нажатии на которую выдвигается окно с навигацией по сайту: главная страница, все игры, бестселлеры, игры со скидками, новинки; «корзина» - текстовая ссылка для перехода на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>соответствующую страницу для просмотра заказов – в правом верхнем углу, справа от ссылки – иконка «корзина».</w:t>
      </w:r>
    </w:p>
    <w:p w14:paraId="44429FA8" w14:textId="4F0F6EBC" w:rsidR="00662BF2" w:rsidRDefault="00662BF2" w:rsidP="00887888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Основной контентный блок: форма «авторизация», расположенная по середине страницы, с полями: «</w:t>
      </w:r>
      <w:proofErr w:type="spellStart"/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емаил</w:t>
      </w:r>
      <w:proofErr w:type="spellEnd"/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», «никнейм», «пароль», «повторный пароль».</w:t>
      </w:r>
    </w:p>
    <w:p w14:paraId="1E17F206" w14:textId="3D1421C2" w:rsidR="00662BF2" w:rsidRDefault="00662BF2" w:rsidP="00887888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Футер отсутствует.</w:t>
      </w:r>
    </w:p>
    <w:p w14:paraId="1B8DC209" w14:textId="39ADA154" w:rsidR="006F6965" w:rsidRPr="00DA4A88" w:rsidRDefault="00DA4A88" w:rsidP="00DA4A88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1.11 </w:t>
      </w:r>
      <w:r w:rsidR="006F6965" w:rsidRPr="00DA4A88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Каталог игр</w:t>
      </w:r>
    </w:p>
    <w:p w14:paraId="61422FB3" w14:textId="769A86C6" w:rsidR="00972412" w:rsidRPr="00662BF2" w:rsidRDefault="00972412" w:rsidP="00662BF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В хедере: </w:t>
      </w:r>
      <w:r w:rsidR="00662BF2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 w:rsidR="00662BF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углу, чуть левее от него – иконка «меню», по нажатии на которую выдвигается окно с навигацией по сайту: главная страница, все игры, бестселлеры, игры со скидками, новинки; «корзина» - текстовая ссылка для перехода на соответствующую страницу для просмотра заказов – в правом верхнем углу, справа от ссылки – иконка «корзина»; «профиль» - текстовая ссылка для регистрации и редактирования профиля – в правом верхнем углу, правее от иконки «корзина», справа от ссылки – иконка «профиль», д</w:t>
      </w:r>
      <w:r w:rsidR="00662BF2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ля быстрого доступа к ассортименту предоставлена навигационная кнопка “Перейти к каталогу”, которая направляет пользователя непосредственно к каталогу с полным списком доступных продуктов</w:t>
      </w:r>
      <w:r w:rsidR="00662BF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линейный фильтр для навигации по каталогу: «бестселлеры», «игры со скидками», «новинки», «все игры».</w:t>
      </w:r>
    </w:p>
    <w:p w14:paraId="31C6D7CF" w14:textId="2D9ECA85" w:rsidR="00662BF2" w:rsidRDefault="00662BF2" w:rsidP="0034769A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Основной контентный блок: п</w:t>
      </w:r>
      <w:r w:rsidR="0097241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од фильтром расположен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ы сверху вниз </w:t>
      </w:r>
      <w:r w:rsidR="0034769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по правой стороны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ряды</w:t>
      </w:r>
      <w:r w:rsidR="0097241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 карточками товаров, в каждой из которой есть: изображение просматриваемой игры, текстовая ссылка – название игры - для перехода на страницу желаемой игры, а также цена.</w:t>
      </w:r>
      <w:r w:rsidR="0034769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Левее от ряда карточек игр расположен фильтр по жанрам, оформленный в виде </w:t>
      </w:r>
      <w:proofErr w:type="spellStart"/>
      <w:r w:rsidR="0034769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чекбокса</w:t>
      </w:r>
      <w:proofErr w:type="spellEnd"/>
      <w:r w:rsidR="0034769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. </w:t>
      </w:r>
      <w:r w:rsidR="0097241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Внизу контентного блока д</w:t>
      </w:r>
      <w:r w:rsidR="006F6965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ля удобства просмотра большого количества товаров реализована пагинация</w:t>
      </w:r>
      <w:r w:rsidR="0034769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по середине</w:t>
      </w:r>
      <w:r w:rsidR="006F6965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позволяющая перемещаться между страницами каталога с помощью ссылок “Следующая страница” и “Предыдущая страница”.</w:t>
      </w:r>
      <w:r w:rsidRPr="00662BF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</w:p>
    <w:p w14:paraId="43824787" w14:textId="2644A050" w:rsidR="00662BF2" w:rsidRDefault="00662BF2" w:rsidP="00662BF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>В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футере, логотип дублируется в нижней части сайта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а также указан текущий год.</w:t>
      </w:r>
    </w:p>
    <w:p w14:paraId="0D30197D" w14:textId="77FED2EB" w:rsidR="006F6965" w:rsidRPr="00DA4A88" w:rsidRDefault="006F6965" w:rsidP="00DA4A88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</w:p>
    <w:p w14:paraId="094E7C3F" w14:textId="45F36673" w:rsidR="006F6965" w:rsidRPr="00DA4A88" w:rsidRDefault="00DA4A88" w:rsidP="00DA4A88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1.12 </w:t>
      </w:r>
      <w:r w:rsidR="006F6965" w:rsidRPr="00DA4A88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Страница игры</w:t>
      </w:r>
    </w:p>
    <w:p w14:paraId="124DD69A" w14:textId="77777777" w:rsidR="00EE206B" w:rsidRDefault="00EE206B" w:rsidP="00EE206B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хедере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углу, чуть левее от него – иконка «меню», по нажатии на которую выдвигается окно с навигацией по сайту: главная страница, все игры, бестселлеры, игры со скидками, новинки; «корзина» - текстовая ссылка для перехода на соответствующую страницу для просмотра заказов – в правом верхнем углу, справа от ссылки – иконка «корзина».</w:t>
      </w:r>
    </w:p>
    <w:p w14:paraId="0D8F3AAA" w14:textId="2260C97B" w:rsidR="009B3F3C" w:rsidRDefault="00972412" w:rsidP="009B3F3C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Основной контентный блок содержит в себе: название желаемой игры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слева сверху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изображение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и галерея скриншотов из игры – ниже от названия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текстовые колонки «о товаре» и «инструкция»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справа от названия и изображений, расположенных друг за другом соответственно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цен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а, 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кнопк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а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«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добавить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»,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кнопка «перейти в корзину»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- правее от текстовых колонок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блок с отзывами реальных бывших покупателей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– расположено после всех описанных элементов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. 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После блока с отзывами, в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низу контентного блока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д</w:t>
      </w:r>
      <w:r w:rsidR="009B3F3C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ля удобства также предусмотрена ссылка «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предыдущая страница</w:t>
      </w:r>
      <w:r w:rsidR="009B3F3C"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», позволяющая быстро вернуться к просмотру каталога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761E2D27" w14:textId="6E05D770" w:rsidR="00EE206B" w:rsidRPr="00DA4A88" w:rsidRDefault="00EE206B" w:rsidP="00EE206B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футере, логотип дублируется в нижней части сайта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а также указан текущий год.</w:t>
      </w:r>
    </w:p>
    <w:p w14:paraId="246A6F25" w14:textId="69845932" w:rsidR="006F6965" w:rsidRPr="009B3F3C" w:rsidRDefault="00E74FE2" w:rsidP="009B3F3C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1.13 </w:t>
      </w:r>
      <w:r w:rsidR="00EE206B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Корзина</w:t>
      </w:r>
    </w:p>
    <w:p w14:paraId="6FE5A594" w14:textId="20BFD9B0" w:rsidR="00EE206B" w:rsidRDefault="00EE206B" w:rsidP="00EE206B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хедере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углу, чуть левее от него – иконка «меню», по нажатии на которую выдвигается окно с навигацией по сайту: главная страница, все игры, бестселлеры, игры со скидками, новинки; </w:t>
      </w:r>
      <w:r w:rsidR="00291E7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«профиль» - текстовая ссылка для регистрации и редактирования профиля – в правом верхнем углу, правее от иконки «корзина», справа от ссылки – иконка «профиль»</w:t>
      </w:r>
    </w:p>
    <w:p w14:paraId="78547D6D" w14:textId="7A8C1D3D" w:rsidR="006F6965" w:rsidRPr="00E74FE2" w:rsidRDefault="009B3F3C" w:rsidP="009B3F3C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>Основной контентный блок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слева – сокращенная карточка игры с изображением, названием и ценой, напротив карточки справа – </w:t>
      </w:r>
      <w:proofErr w:type="spellStart"/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чекбокс</w:t>
      </w:r>
      <w:proofErr w:type="spellEnd"/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для выбора покупки игры, </w:t>
      </w:r>
      <w:r w:rsidR="003F2D99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справа – цена и после нее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форма заказа: в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ыбор способа оплаты из раскрывающегося списка, в котором представлены популярные варианты: Сбербанк, ВТБ, Visa, 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val="en-CA" w:eastAsia="ru-RU"/>
        </w:rPr>
        <w:t>MasterCard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</w:t>
      </w:r>
      <w:proofErr w:type="spellStart"/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Чекбокс</w:t>
      </w:r>
      <w:proofErr w:type="spellEnd"/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для согласия с условиями использования сервиса, обязательный для оформления заказа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</w:t>
      </w:r>
      <w:r w:rsidR="00EE206B" w:rsidRP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поля: «</w:t>
      </w:r>
      <w:proofErr w:type="spellStart"/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емаил</w:t>
      </w:r>
      <w:proofErr w:type="spellEnd"/>
      <w:r w:rsidR="00EE206B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», «номер карты», «дата», «код»,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к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нопка </w:t>
      </w:r>
      <w:r w:rsidR="00013A3D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«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купить</w:t>
      </w:r>
      <w:r w:rsidR="00013A3D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»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запускает процесс оплаты и окончательного подтверждения покупки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5C5CC04C" w14:textId="6CF45603" w:rsidR="006F6965" w:rsidRPr="00E74FE2" w:rsidRDefault="003F2D99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</w:t>
      </w:r>
      <w:r w:rsidR="009C2B1B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футере «безопасность платежей подтверждена международным сертификатом»</w:t>
      </w:r>
      <w:r w:rsidR="009B3F3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а также текущий год.</w:t>
      </w:r>
    </w:p>
    <w:p w14:paraId="6D4A0DA1" w14:textId="0B478DAD" w:rsidR="006F6965" w:rsidRPr="00E74FE2" w:rsidRDefault="00E74FE2" w:rsidP="00E74FE2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1.14 </w:t>
      </w:r>
      <w:r w:rsidR="006F6965" w:rsidRPr="00E74FE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Подтверждение заказа</w:t>
      </w:r>
    </w:p>
    <w:p w14:paraId="052375DD" w14:textId="4DC81F20" w:rsidR="003F2D99" w:rsidRDefault="003F2D99" w:rsidP="003F2D99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хедере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углу, чуть левее от него – иконка «меню», по нажатии на которую выдвигается окно с навигацией по сайту: главная страница, все игры, бестселлеры, игры со скидками, новинки; «корзина» - текстовая ссылка для перехода на соответствующую страницу для просмотра заказов – в правом верхнем углу, справа от ссылки – иконка «корзина»</w:t>
      </w:r>
      <w:r w:rsidR="00291E74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«профиль» - текстовая ссылка для регистрации и редактирования профиля – в правом верхнем углу, правее от иконки «корзина», справа от ссылки – иконка «профиль»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2840CBB4" w14:textId="0DA970CF" w:rsidR="006F6965" w:rsidRDefault="000D0128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В основном контентном блоке: </w:t>
      </w:r>
      <w:r w:rsidR="00D8033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окно-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оповещение</w:t>
      </w:r>
      <w:r w:rsidR="00D8033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по середине страницы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с уведомлением</w:t>
      </w:r>
      <w:r w:rsidR="00D8033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об успешной покупке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</w:t>
      </w:r>
      <w:r w:rsidR="00D8033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код </w:t>
      </w:r>
      <w:r w:rsidR="00D8033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val="en-CA" w:eastAsia="ru-RU"/>
        </w:rPr>
        <w:t>Steam</w:t>
      </w:r>
      <w:r w:rsidR="00D8033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инструкция по активации продукта,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CF318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кнопка «вернуться в магазин», возвращающая пользователя обратно на страницу каталога с играми.</w:t>
      </w:r>
    </w:p>
    <w:p w14:paraId="38596C59" w14:textId="2BDCBA5A" w:rsidR="00D8033A" w:rsidRPr="00E74FE2" w:rsidRDefault="00D8033A" w:rsidP="00D8033A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футере, логотип дублируется в нижней части сайта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а также указан текущий год.</w:t>
      </w:r>
    </w:p>
    <w:p w14:paraId="3DC62526" w14:textId="601C1C8B" w:rsidR="0075090F" w:rsidRPr="00E74FE2" w:rsidRDefault="0075090F" w:rsidP="0075090F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1.15 </w:t>
      </w:r>
      <w:r w:rsidRPr="00E74FE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Подтверждение 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регистрации</w:t>
      </w:r>
    </w:p>
    <w:p w14:paraId="2A377A19" w14:textId="77777777" w:rsidR="00291E74" w:rsidRDefault="00291E74" w:rsidP="00291E74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хедере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углу, чуть левее от него – иконка «меню», по нажатии на которую выдвигается окно с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>навигацией по сайту: главная страница, все игры, бестселлеры, игры со скидками, новинки; «корзина» - текстовая ссылка для перехода на соответствующую страницу для просмотра заказов – в правом верхнем углу, справа от ссылки – иконка «корзина».</w:t>
      </w:r>
    </w:p>
    <w:p w14:paraId="2D53CBE7" w14:textId="0E88DC54" w:rsidR="00291E74" w:rsidRDefault="00291E74" w:rsidP="00291E74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основном контентном блоке: окно-оповещение по середине страницы с уведомлением об успешной</w:t>
      </w:r>
      <w:r w:rsidR="00650FA0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регистрации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, </w:t>
      </w:r>
      <w:r w:rsidR="007C05D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кнопка «продолжить покупку», </w:t>
      </w:r>
      <w:r w:rsidR="007C05D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перенаправляющую пользователя на страницу «корзина».</w:t>
      </w:r>
    </w:p>
    <w:p w14:paraId="02C226F4" w14:textId="688AAB83" w:rsidR="00291E74" w:rsidRDefault="00291E74" w:rsidP="00291E74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футере, логотип дублируется в нижней части сайта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 а также указан текущий год.</w:t>
      </w:r>
    </w:p>
    <w:p w14:paraId="6D613C9E" w14:textId="1FC11A62" w:rsidR="00712FF4" w:rsidRPr="00E74FE2" w:rsidRDefault="00712FF4" w:rsidP="00712FF4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1.1</w:t>
      </w:r>
      <w:r w:rsidR="00CF3183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 </w:t>
      </w:r>
      <w:r w:rsidR="007C05D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рофил</w:t>
      </w:r>
      <w:r w:rsidR="007C05D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ь</w:t>
      </w:r>
    </w:p>
    <w:p w14:paraId="3CD3C3FE" w14:textId="77777777" w:rsidR="00650FA0" w:rsidRDefault="00650FA0" w:rsidP="00650FA0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хедере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</w:t>
      </w:r>
      <w:r w:rsidRPr="00DA4A88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логотип компании,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расположенный в верхнем левом углу, чуть левее от него – иконка «меню», по нажатии на которую выдвигается окно с навигацией по сайту: главная страница, все игры, бестселлеры, игры со скидками, новинки; «корзина» - текстовая ссылка для перехода на соответствующую страницу для просмотра заказов – в правом верхнем углу, справа от ссылки – иконка «корзина».</w:t>
      </w:r>
    </w:p>
    <w:p w14:paraId="427FAEE7" w14:textId="61790DBD" w:rsidR="00712FF4" w:rsidRDefault="00712FF4" w:rsidP="00712FF4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Основной контентный блок</w:t>
      </w:r>
      <w:r w:rsidR="00650FA0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: аватар пользователя слева сверху, под аватаром кнопка «изменить аватар», по нажатии на которую открывается окно для выбора одной из двух аватаров, слева от аватара пользователя – никнейм, в правом верхнем углу – баланс пользователя, </w:t>
      </w:r>
      <w:r w:rsidR="00013A3D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ниже после перечисленных элементов в правом углу блок «приобретенные игры» и правее от него блок со статусом нахождения на сайте, а также дополнительная информация о пользователе, в конце контентного блока по середине – ссылка «вернуться в магазин», возвращающая пользователя на страницу каталога. </w:t>
      </w:r>
    </w:p>
    <w:p w14:paraId="36B5D347" w14:textId="0E5AB144" w:rsidR="00CF3183" w:rsidRPr="00712FF4" w:rsidRDefault="00CF3183" w:rsidP="00CF318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футере продублирован логотип и расположен нынешний год.</w:t>
      </w:r>
    </w:p>
    <w:p w14:paraId="0F83D633" w14:textId="18DE75C7" w:rsidR="00674757" w:rsidRPr="00E74FE2" w:rsidRDefault="00E74FE2" w:rsidP="00E74FE2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1.1</w:t>
      </w:r>
      <w:r w:rsidR="00CF3183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 </w:t>
      </w:r>
      <w:r w:rsidR="001C79C0" w:rsidRPr="00E74FE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Описание формы для заказа</w:t>
      </w:r>
    </w:p>
    <w:p w14:paraId="4C18321A" w14:textId="77382A59" w:rsidR="006F6965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1) 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оле «никнейм» предназначено для ввода короткого текстового имени пользователя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5746F725" w14:textId="352ED0A8" w:rsidR="006F6965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>2) п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оле “E-mail” является обязательным и предусматривает проверку корректности формата </w:t>
      </w:r>
      <w:proofErr w:type="spellStart"/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email</w:t>
      </w:r>
      <w:proofErr w:type="spellEnd"/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-адреса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58842F44" w14:textId="380B30A5" w:rsidR="006F6965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3) п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оле “Способ оплаты” предлагает выбор из доступных вариантов: банковские карты и электронные кошельки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621621F6" w14:textId="19D95A4C" w:rsidR="006F6965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4) </w:t>
      </w:r>
      <w:proofErr w:type="spellStart"/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ч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екбокс</w:t>
      </w:r>
      <w:proofErr w:type="spellEnd"/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“Согласен с условиями использования” обязателен к отметке перед оформлением заказа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0621C78B" w14:textId="61462411" w:rsidR="006F6965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5) к</w:t>
      </w:r>
      <w:r w:rsidR="006F6965"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нопка “Оформить заказ” служит для подтверждения введённых данных и перехода к оплате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,</w:t>
      </w:r>
    </w:p>
    <w:p w14:paraId="703A2A43" w14:textId="5E7AA07E" w:rsidR="001C79C0" w:rsidRDefault="001C79C0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Все поля должны быть подписаны.</w:t>
      </w:r>
    </w:p>
    <w:p w14:paraId="42D1DC54" w14:textId="5A00673C" w:rsidR="00E74FE2" w:rsidRPr="00E74FE2" w:rsidRDefault="00E74FE2" w:rsidP="00E74FE2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1.1</w:t>
      </w:r>
      <w:r w:rsidR="00CF3183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 </w:t>
      </w:r>
      <w:r w:rsidRPr="00E74FE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Описание формы 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регистрации</w:t>
      </w:r>
    </w:p>
    <w:p w14:paraId="07FE4A87" w14:textId="77777777" w:rsidR="00E74FE2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1) 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поле «никнейм» предназначено для ввода короткого текстового имени пользователя;</w:t>
      </w:r>
    </w:p>
    <w:p w14:paraId="417DBF83" w14:textId="6890D5BE" w:rsid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2) п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оле “E-mail” является обязательным и предусматривает проверку корректности формата </w:t>
      </w:r>
      <w:proofErr w:type="spellStart"/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email</w:t>
      </w:r>
      <w:proofErr w:type="spellEnd"/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-адреса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1145E991" w14:textId="27BA08EB" w:rsid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3) п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оле 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Пароль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” является обязательным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1764CE2A" w14:textId="5725AEF2" w:rsidR="00E74FE2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4) п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оле 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Повторить пароль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” является обязательным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1721585" w14:textId="77777777" w:rsidR="00E74FE2" w:rsidRPr="00E74FE2" w:rsidRDefault="00E74FE2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Все поля должны быть подписаны.</w:t>
      </w:r>
    </w:p>
    <w:p w14:paraId="7E26C987" w14:textId="1522B46B" w:rsidR="00013A3D" w:rsidRPr="00E74FE2" w:rsidRDefault="00013A3D" w:rsidP="00013A3D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1.1</w:t>
      </w:r>
      <w:r w:rsidR="00393A74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 </w:t>
      </w:r>
      <w:r w:rsidRPr="00E74FE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Описание формы 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оформления заказа</w:t>
      </w:r>
    </w:p>
    <w:p w14:paraId="51BC53FE" w14:textId="77777777" w:rsidR="00013A3D" w:rsidRDefault="00013A3D" w:rsidP="00013A3D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1) п</w:t>
      </w:r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оле “E-mail” является обязательным и предусматривает проверку корректности формата </w:t>
      </w:r>
      <w:proofErr w:type="spellStart"/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email</w:t>
      </w:r>
      <w:proofErr w:type="spellEnd"/>
      <w:r w:rsidRPr="00E74FE2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-адреса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16BE235" w14:textId="4FACBFBA" w:rsidR="00E74FE2" w:rsidRDefault="00013A3D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2) выбор способа оплаты;</w:t>
      </w:r>
    </w:p>
    <w:p w14:paraId="2E43C358" w14:textId="31442C39" w:rsidR="00013A3D" w:rsidRDefault="00013A3D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3) поле «номер карты»;</w:t>
      </w:r>
    </w:p>
    <w:p w14:paraId="152F09BD" w14:textId="1F6149FF" w:rsidR="00013A3D" w:rsidRDefault="00013A3D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4) поле «дата»;</w:t>
      </w:r>
    </w:p>
    <w:p w14:paraId="50FA40EC" w14:textId="352E91B4" w:rsidR="00013A3D" w:rsidRDefault="00013A3D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5) поле «код»;</w:t>
      </w:r>
    </w:p>
    <w:p w14:paraId="190F3B01" w14:textId="3B1CCE42" w:rsidR="00013A3D" w:rsidRPr="00E74FE2" w:rsidRDefault="00013A3D" w:rsidP="00E74FE2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6) </w:t>
      </w:r>
      <w:proofErr w:type="spellStart"/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чекбокс</w:t>
      </w:r>
      <w:proofErr w:type="spellEnd"/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«согласие с условиями».</w:t>
      </w:r>
    </w:p>
    <w:p w14:paraId="3670F3E8" w14:textId="574B3221" w:rsidR="001C79C0" w:rsidRPr="00E74FE2" w:rsidRDefault="00E74FE2" w:rsidP="00E74FE2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1.</w:t>
      </w:r>
      <w:r w:rsidR="00393A74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 </w:t>
      </w:r>
      <w:r w:rsidR="001C79C0" w:rsidRPr="00E74FE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Описание кнопок</w:t>
      </w:r>
      <w:r w:rsidR="001C656A" w:rsidRPr="00E74FE2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 и ссылок</w:t>
      </w:r>
    </w:p>
    <w:p w14:paraId="38EE70C1" w14:textId="6C61BD96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 xml:space="preserve">1) 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ерейти к каталогу игр” — кнопка на главной странице для быстрого перехода к ассортименту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E686F83" w14:textId="7D790BE9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2) ф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ильтры в каталоге реализованы через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ссылки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для выбора разделов: новинки, скидки, бестселлеры и все игры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778AC56F" w14:textId="13648652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3) </w:t>
      </w:r>
      <w:r w:rsidR="00CF318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текстовая ссылка – название игры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CF318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 карточках игр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для перехода к подробному описанию конкретной игры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1C53327" w14:textId="1518D08A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4) 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«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ернуться в магазин» — ссылка, позволяющая возвратиться в текущий раздел каталога без повторного поиска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5483483" w14:textId="761FCEB9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5) 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 w:rsidR="002C2B47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Перейти в корзину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</w:t>
      </w:r>
      <w:r w:rsidR="00CF318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кнопка добавления товара в корзину.</w:t>
      </w:r>
    </w:p>
    <w:p w14:paraId="5E135B28" w14:textId="37BD7183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6) 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 w:rsidR="00CF318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Купить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” — кнопка подтверждения введённых данных и запуска процесса оплаты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279CF802" w14:textId="5EA6A55A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7) 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ернуться в магазин” — кнопка возврата в каталог для продолжения покупок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4BE31C79" w14:textId="35101F76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8) </w:t>
      </w:r>
      <w:r w:rsidR="00CF318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иконка-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нопка “Меню” в хедере раскрывает список разделов сайта, облегчая навигацию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62C82D30" w14:textId="32CDC8F7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9) с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сылки пагинации “Следующая страница” и “Предыдущая страница” позволяют листать страницы каталога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347A8579" w14:textId="68BB8111" w:rsidR="006F6965" w:rsidRPr="001E53DE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10) с</w:t>
      </w:r>
      <w:r w:rsidR="006F6965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сылка «Перейти в профиль» ведёт на страницу регистрации или входа в аккаунт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3A926C0C" w14:textId="6F4ED5D0" w:rsidR="00E74FE2" w:rsidRDefault="001E53DE" w:rsidP="001E53DE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11) </w:t>
      </w:r>
      <w:r w:rsidR="00E74FE2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 w:rsidR="00CF318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профиль</w:t>
      </w:r>
      <w:r w:rsidR="00E74FE2"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кнопка для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регистрации на сайте</w:t>
      </w:r>
      <w:r w:rsidR="0075090F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;</w:t>
      </w:r>
    </w:p>
    <w:p w14:paraId="09E6A22A" w14:textId="4A296E7A" w:rsidR="00CF3183" w:rsidRDefault="0075090F" w:rsidP="00CF318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12)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вернуться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кнопка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после регистрации для возвращения на главную страницу.</w:t>
      </w:r>
    </w:p>
    <w:p w14:paraId="761A9AD9" w14:textId="40190799" w:rsidR="00CF3183" w:rsidRDefault="00CF3183" w:rsidP="00CF318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13)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профиль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ссылка для перехода на страницу авторизации.</w:t>
      </w:r>
    </w:p>
    <w:p w14:paraId="3F11ECCC" w14:textId="3080CAAA" w:rsidR="00CF3183" w:rsidRDefault="00CF3183" w:rsidP="00CF318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14)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корзина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ссылка для перехода на страницу с выбранными товарами.</w:t>
      </w:r>
    </w:p>
    <w:p w14:paraId="5D9BD593" w14:textId="2AB42B07" w:rsidR="00CF3183" w:rsidRDefault="00CF3183" w:rsidP="00CF318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15)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регистрация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ссылка для перехода на страницу подтверждения авторизации.</w:t>
      </w:r>
    </w:p>
    <w:p w14:paraId="07BB615A" w14:textId="6E4DAB2B" w:rsidR="00E74FE2" w:rsidRDefault="00CF3183" w:rsidP="00CF318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16)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Настроить профиль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ссылка для перехода на страницу с отображением профиля и выбора аватара.</w:t>
      </w:r>
    </w:p>
    <w:p w14:paraId="34AC7733" w14:textId="3D4A93FB" w:rsidR="002C2B47" w:rsidRDefault="002C2B47" w:rsidP="002C2B47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lastRenderedPageBreak/>
        <w:t xml:space="preserve">17)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Изменить аватар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” —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кнопка для открытия окна для выбора одного из аватаров.</w:t>
      </w:r>
    </w:p>
    <w:p w14:paraId="711BD8ED" w14:textId="3EFD2859" w:rsidR="002C2B47" w:rsidRPr="00CF3183" w:rsidRDefault="002C2B47" w:rsidP="002C2B47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18) 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Добавить</w:t>
      </w:r>
      <w:r w:rsidRPr="001E53DE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” —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кнопка для добавления игры в корзину. После нажатия по кнопке надпись «добавить» сменяется на «добавлено»</w:t>
      </w:r>
    </w:p>
    <w:p w14:paraId="3F417D7C" w14:textId="73CD3440" w:rsidR="00BB376C" w:rsidRPr="001E53DE" w:rsidRDefault="001E53DE" w:rsidP="001E53DE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1.</w:t>
      </w:r>
      <w:r w:rsidR="00CF3183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2</w:t>
      </w:r>
      <w:r w:rsidR="00393A74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 xml:space="preserve"> </w:t>
      </w:r>
      <w:r w:rsidR="00BB376C" w:rsidRPr="001E53DE">
        <w:rPr>
          <w:rFonts w:ascii="Times New Roman" w:eastAsia="Times New Roman" w:hAnsi="Times New Roman" w:cs="Times New Roman"/>
          <w:b/>
          <w:bCs/>
          <w:color w:val="000000"/>
          <w:spacing w:val="60"/>
          <w:sz w:val="28"/>
          <w:szCs w:val="28"/>
          <w:lang w:eastAsia="ru-RU"/>
        </w:rPr>
        <w:t>Мудборд</w:t>
      </w:r>
    </w:p>
    <w:p w14:paraId="76D3107E" w14:textId="096383F1" w:rsidR="00015CAC" w:rsidRDefault="00015CAC" w:rsidP="00C81503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На рисунке </w:t>
      </w:r>
      <w:r w:rsidR="00C8150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4</w:t>
      </w: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 </w:t>
      </w:r>
      <w:r w:rsidR="00C81503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ш</w:t>
      </w:r>
      <w:r w:rsidR="00C81503" w:rsidRPr="00015CA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апка </w:t>
      </w:r>
      <w:r w:rsidR="009B3B1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составленный </w:t>
      </w:r>
      <w:proofErr w:type="spellStart"/>
      <w:r w:rsidR="009B3B1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мудборд</w:t>
      </w:r>
      <w:proofErr w:type="spellEnd"/>
      <w:r w:rsidR="009B3B1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.</w:t>
      </w:r>
    </w:p>
    <w:p w14:paraId="66E1930C" w14:textId="77777777" w:rsidR="00015CAC" w:rsidRDefault="00015CAC" w:rsidP="00015CAC">
      <w:pP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</w:p>
    <w:p w14:paraId="7B63B62D" w14:textId="2FFE4B5D" w:rsidR="009B3B1A" w:rsidRPr="009B3B1A" w:rsidRDefault="009B3B1A" w:rsidP="009B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B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E0CEA0" wp14:editId="05BC9DCC">
            <wp:extent cx="3982720" cy="19608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2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37D0" w14:textId="311DFF8D" w:rsidR="00BB376C" w:rsidRPr="00015CAC" w:rsidRDefault="00BB376C" w:rsidP="00015CAC">
      <w:pP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015CAC">
        <w:rPr>
          <w:rFonts w:ascii="Times New Roman" w:eastAsia="Arial Unicode MS" w:hAnsi="Times New Roman" w:cs="Times New Roman"/>
          <w:noProof/>
          <w:color w:val="000000"/>
          <w:sz w:val="28"/>
          <w:szCs w:val="28"/>
          <w:u w:color="000000"/>
          <w:lang w:eastAsia="ru-RU"/>
        </w:rPr>
        <w:drawing>
          <wp:inline distT="0" distB="0" distL="0" distR="0" wp14:anchorId="1A370F28" wp14:editId="0DA42553">
            <wp:extent cx="5389581" cy="171107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62" cy="17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D00F" w14:textId="65538360" w:rsidR="00BB376C" w:rsidRDefault="00C81503" w:rsidP="00C81503">
      <w:pP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 xml:space="preserve">Рисунок 4 - </w:t>
      </w:r>
      <w:r w:rsidR="009B3B1A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t>Мудборд</w:t>
      </w:r>
    </w:p>
    <w:p w14:paraId="35CBB94A" w14:textId="60A0721D" w:rsidR="0008439E" w:rsidRPr="00015CAC" w:rsidRDefault="0008439E" w:rsidP="00015CAC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</w:p>
    <w:p w14:paraId="720FD857" w14:textId="79C99BE8" w:rsidR="0026775D" w:rsidRPr="00015CAC" w:rsidRDefault="00A66B5D" w:rsidP="00015CAC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</w:pPr>
      <w:r w:rsidRPr="00015CAC">
        <w:rPr>
          <w:rFonts w:ascii="Times New Roman" w:eastAsia="Arial Unicode MS" w:hAnsi="Times New Roman" w:cs="Times New Roman"/>
          <w:color w:val="000000"/>
          <w:sz w:val="28"/>
          <w:szCs w:val="28"/>
          <w:u w:color="000000"/>
          <w:lang w:eastAsia="ru-RU"/>
        </w:rPr>
        <w:br w:type="page"/>
      </w:r>
    </w:p>
    <w:sectPr w:rsidR="0026775D" w:rsidRPr="00015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456"/>
    <w:multiLevelType w:val="multilevel"/>
    <w:tmpl w:val="11D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63EA7"/>
    <w:multiLevelType w:val="multilevel"/>
    <w:tmpl w:val="7AD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824D7A"/>
    <w:multiLevelType w:val="multilevel"/>
    <w:tmpl w:val="EAB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63461"/>
    <w:multiLevelType w:val="multilevel"/>
    <w:tmpl w:val="699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AA7F89"/>
    <w:multiLevelType w:val="multilevel"/>
    <w:tmpl w:val="FF8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C1EC6"/>
    <w:multiLevelType w:val="multilevel"/>
    <w:tmpl w:val="953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A121E6"/>
    <w:multiLevelType w:val="hybridMultilevel"/>
    <w:tmpl w:val="6D8E6C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D01E9A"/>
    <w:multiLevelType w:val="hybridMultilevel"/>
    <w:tmpl w:val="18223EE0"/>
    <w:lvl w:ilvl="0" w:tplc="93466C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B451B9"/>
    <w:multiLevelType w:val="multilevel"/>
    <w:tmpl w:val="F38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7A19EA"/>
    <w:multiLevelType w:val="multilevel"/>
    <w:tmpl w:val="AE12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2B7B4B"/>
    <w:multiLevelType w:val="multilevel"/>
    <w:tmpl w:val="95E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130EE0"/>
    <w:multiLevelType w:val="multilevel"/>
    <w:tmpl w:val="9006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3C173A"/>
    <w:multiLevelType w:val="multilevel"/>
    <w:tmpl w:val="980A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90D6B"/>
    <w:multiLevelType w:val="multilevel"/>
    <w:tmpl w:val="C45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432D2C"/>
    <w:multiLevelType w:val="multilevel"/>
    <w:tmpl w:val="7D96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D44F4F"/>
    <w:multiLevelType w:val="hybridMultilevel"/>
    <w:tmpl w:val="FD80D7D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0202E"/>
    <w:multiLevelType w:val="multilevel"/>
    <w:tmpl w:val="8AB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9872A3"/>
    <w:multiLevelType w:val="hybridMultilevel"/>
    <w:tmpl w:val="503A41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172385"/>
    <w:multiLevelType w:val="hybridMultilevel"/>
    <w:tmpl w:val="B0C64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FC36E9"/>
    <w:multiLevelType w:val="multilevel"/>
    <w:tmpl w:val="A93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8219AF"/>
    <w:multiLevelType w:val="multilevel"/>
    <w:tmpl w:val="26F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913CDE"/>
    <w:multiLevelType w:val="multilevel"/>
    <w:tmpl w:val="A62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B57373"/>
    <w:multiLevelType w:val="hybridMultilevel"/>
    <w:tmpl w:val="FDEAB6CA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71286"/>
    <w:multiLevelType w:val="multilevel"/>
    <w:tmpl w:val="A34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8206F1"/>
    <w:multiLevelType w:val="multilevel"/>
    <w:tmpl w:val="D62CFEB4"/>
    <w:lvl w:ilvl="0">
      <w:start w:val="1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474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3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5B2E49C5"/>
    <w:multiLevelType w:val="hybridMultilevel"/>
    <w:tmpl w:val="56FECF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F083B"/>
    <w:multiLevelType w:val="multilevel"/>
    <w:tmpl w:val="D6B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D54AB4"/>
    <w:multiLevelType w:val="multilevel"/>
    <w:tmpl w:val="4A84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086948"/>
    <w:multiLevelType w:val="hybridMultilevel"/>
    <w:tmpl w:val="A5F65236"/>
    <w:lvl w:ilvl="0" w:tplc="BF5474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B625D0"/>
    <w:multiLevelType w:val="multilevel"/>
    <w:tmpl w:val="A99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653128"/>
    <w:multiLevelType w:val="hybridMultilevel"/>
    <w:tmpl w:val="05FE3F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871639"/>
    <w:multiLevelType w:val="multilevel"/>
    <w:tmpl w:val="73A6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120A42"/>
    <w:multiLevelType w:val="multilevel"/>
    <w:tmpl w:val="4C28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CB2384"/>
    <w:multiLevelType w:val="multilevel"/>
    <w:tmpl w:val="69F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93226A"/>
    <w:multiLevelType w:val="multilevel"/>
    <w:tmpl w:val="0E1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32"/>
  </w:num>
  <w:num w:numId="3">
    <w:abstractNumId w:val="20"/>
  </w:num>
  <w:num w:numId="4">
    <w:abstractNumId w:val="9"/>
  </w:num>
  <w:num w:numId="5">
    <w:abstractNumId w:val="23"/>
  </w:num>
  <w:num w:numId="6">
    <w:abstractNumId w:val="1"/>
  </w:num>
  <w:num w:numId="7">
    <w:abstractNumId w:val="30"/>
  </w:num>
  <w:num w:numId="8">
    <w:abstractNumId w:val="17"/>
  </w:num>
  <w:num w:numId="9">
    <w:abstractNumId w:val="6"/>
  </w:num>
  <w:num w:numId="10">
    <w:abstractNumId w:val="12"/>
  </w:num>
  <w:num w:numId="11">
    <w:abstractNumId w:val="18"/>
  </w:num>
  <w:num w:numId="12">
    <w:abstractNumId w:val="13"/>
  </w:num>
  <w:num w:numId="13">
    <w:abstractNumId w:val="34"/>
  </w:num>
  <w:num w:numId="14">
    <w:abstractNumId w:val="27"/>
  </w:num>
  <w:num w:numId="15">
    <w:abstractNumId w:val="33"/>
  </w:num>
  <w:num w:numId="16">
    <w:abstractNumId w:val="4"/>
  </w:num>
  <w:num w:numId="17">
    <w:abstractNumId w:val="14"/>
  </w:num>
  <w:num w:numId="18">
    <w:abstractNumId w:val="15"/>
  </w:num>
  <w:num w:numId="19">
    <w:abstractNumId w:val="26"/>
  </w:num>
  <w:num w:numId="20">
    <w:abstractNumId w:val="2"/>
  </w:num>
  <w:num w:numId="21">
    <w:abstractNumId w:val="21"/>
  </w:num>
  <w:num w:numId="22">
    <w:abstractNumId w:val="22"/>
  </w:num>
  <w:num w:numId="23">
    <w:abstractNumId w:val="11"/>
  </w:num>
  <w:num w:numId="24">
    <w:abstractNumId w:val="16"/>
  </w:num>
  <w:num w:numId="25">
    <w:abstractNumId w:val="5"/>
  </w:num>
  <w:num w:numId="26">
    <w:abstractNumId w:val="8"/>
  </w:num>
  <w:num w:numId="27">
    <w:abstractNumId w:val="10"/>
  </w:num>
  <w:num w:numId="28">
    <w:abstractNumId w:val="0"/>
  </w:num>
  <w:num w:numId="29">
    <w:abstractNumId w:val="31"/>
  </w:num>
  <w:num w:numId="30">
    <w:abstractNumId w:val="3"/>
  </w:num>
  <w:num w:numId="31">
    <w:abstractNumId w:val="19"/>
  </w:num>
  <w:num w:numId="32">
    <w:abstractNumId w:val="29"/>
  </w:num>
  <w:num w:numId="33">
    <w:abstractNumId w:val="7"/>
  </w:num>
  <w:num w:numId="34">
    <w:abstractNumId w:val="24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E5"/>
    <w:rsid w:val="00002942"/>
    <w:rsid w:val="00013A3D"/>
    <w:rsid w:val="00015CAC"/>
    <w:rsid w:val="0008439E"/>
    <w:rsid w:val="000D0128"/>
    <w:rsid w:val="001216A7"/>
    <w:rsid w:val="001C289B"/>
    <w:rsid w:val="001C656A"/>
    <w:rsid w:val="001C79C0"/>
    <w:rsid w:val="001E53DE"/>
    <w:rsid w:val="0021044B"/>
    <w:rsid w:val="00232442"/>
    <w:rsid w:val="0026775D"/>
    <w:rsid w:val="002807D4"/>
    <w:rsid w:val="00291E74"/>
    <w:rsid w:val="002C2B47"/>
    <w:rsid w:val="0034769A"/>
    <w:rsid w:val="0036682D"/>
    <w:rsid w:val="00387743"/>
    <w:rsid w:val="00393A74"/>
    <w:rsid w:val="00395D37"/>
    <w:rsid w:val="003F2D99"/>
    <w:rsid w:val="00495C55"/>
    <w:rsid w:val="004D11E8"/>
    <w:rsid w:val="00513A19"/>
    <w:rsid w:val="005665B4"/>
    <w:rsid w:val="005C0CDD"/>
    <w:rsid w:val="005F27A0"/>
    <w:rsid w:val="00612C96"/>
    <w:rsid w:val="006335EF"/>
    <w:rsid w:val="006352F5"/>
    <w:rsid w:val="006365BA"/>
    <w:rsid w:val="006409F4"/>
    <w:rsid w:val="00650FA0"/>
    <w:rsid w:val="00662BF2"/>
    <w:rsid w:val="00664845"/>
    <w:rsid w:val="00674757"/>
    <w:rsid w:val="00693781"/>
    <w:rsid w:val="006A3CE5"/>
    <w:rsid w:val="006B7D0B"/>
    <w:rsid w:val="006F0CDC"/>
    <w:rsid w:val="006F6965"/>
    <w:rsid w:val="00701503"/>
    <w:rsid w:val="00712FF4"/>
    <w:rsid w:val="007230C2"/>
    <w:rsid w:val="0074383D"/>
    <w:rsid w:val="0075090F"/>
    <w:rsid w:val="007C05D2"/>
    <w:rsid w:val="007D26B9"/>
    <w:rsid w:val="007E6402"/>
    <w:rsid w:val="00820F52"/>
    <w:rsid w:val="008505E8"/>
    <w:rsid w:val="00855CCF"/>
    <w:rsid w:val="00857A53"/>
    <w:rsid w:val="00887888"/>
    <w:rsid w:val="00897FBE"/>
    <w:rsid w:val="008F278B"/>
    <w:rsid w:val="00931A36"/>
    <w:rsid w:val="00972412"/>
    <w:rsid w:val="00977249"/>
    <w:rsid w:val="009B3B1A"/>
    <w:rsid w:val="009B3F3C"/>
    <w:rsid w:val="009C2B1B"/>
    <w:rsid w:val="00A55B76"/>
    <w:rsid w:val="00A66B5D"/>
    <w:rsid w:val="00AD100B"/>
    <w:rsid w:val="00B01A49"/>
    <w:rsid w:val="00B82CB0"/>
    <w:rsid w:val="00B916D4"/>
    <w:rsid w:val="00BA7CA8"/>
    <w:rsid w:val="00BB2D63"/>
    <w:rsid w:val="00BB376C"/>
    <w:rsid w:val="00C10C4F"/>
    <w:rsid w:val="00C16709"/>
    <w:rsid w:val="00C81503"/>
    <w:rsid w:val="00C96D3B"/>
    <w:rsid w:val="00CC3E7D"/>
    <w:rsid w:val="00CF3183"/>
    <w:rsid w:val="00D3324D"/>
    <w:rsid w:val="00D44F61"/>
    <w:rsid w:val="00D5253C"/>
    <w:rsid w:val="00D679CA"/>
    <w:rsid w:val="00D8033A"/>
    <w:rsid w:val="00D85850"/>
    <w:rsid w:val="00DA4A88"/>
    <w:rsid w:val="00DD383C"/>
    <w:rsid w:val="00DE4C6F"/>
    <w:rsid w:val="00E64725"/>
    <w:rsid w:val="00E74FE2"/>
    <w:rsid w:val="00E80770"/>
    <w:rsid w:val="00E94817"/>
    <w:rsid w:val="00EA1B83"/>
    <w:rsid w:val="00EA6882"/>
    <w:rsid w:val="00EB124F"/>
    <w:rsid w:val="00EE206B"/>
    <w:rsid w:val="00FA7466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08AC2"/>
  <w15:chartTrackingRefBased/>
  <w15:docId w15:val="{4046AE92-B311-4924-AD97-F821166E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69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775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8439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8439E"/>
    <w:rPr>
      <w:color w:val="605E5C"/>
      <w:shd w:val="clear" w:color="auto" w:fill="E1DFDD"/>
    </w:rPr>
  </w:style>
  <w:style w:type="paragraph" w:customStyle="1" w:styleId="my-2">
    <w:name w:val="my-2"/>
    <w:basedOn w:val="a"/>
    <w:rsid w:val="00C16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16709"/>
    <w:rPr>
      <w:b/>
      <w:bCs/>
    </w:rPr>
  </w:style>
  <w:style w:type="paragraph" w:styleId="a7">
    <w:name w:val="Normal (Web)"/>
    <w:basedOn w:val="a"/>
    <w:uiPriority w:val="99"/>
    <w:unhideWhenUsed/>
    <w:rsid w:val="00BB3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69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66B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13</Pages>
  <Words>2273</Words>
  <Characters>12958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Шутко</dc:creator>
  <cp:keywords/>
  <dc:description/>
  <cp:lastModifiedBy>Светлана Шутко</cp:lastModifiedBy>
  <cp:revision>17</cp:revision>
  <dcterms:created xsi:type="dcterms:W3CDTF">2025-10-17T10:46:00Z</dcterms:created>
  <dcterms:modified xsi:type="dcterms:W3CDTF">2025-11-07T11:58:00Z</dcterms:modified>
</cp:coreProperties>
</file>