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DB93E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olor w:val="000000"/>
        </w:rPr>
      </w:pPr>
      <w:r>
        <w:rPr>
          <w:rFonts w:ascii="Times New Roman" w:hAnsi="Times New Roman" w:eastAsia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B884E80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aps/>
          <w:color w:val="000000"/>
        </w:rPr>
      </w:pPr>
      <w:r>
        <w:rPr>
          <w:rFonts w:ascii="Times New Roman" w:hAnsi="Times New Roman" w:eastAsia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7384937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aps/>
          <w:color w:val="000000"/>
        </w:rPr>
      </w:pPr>
      <w:r>
        <w:rPr>
          <w:rFonts w:ascii="Times New Roman" w:hAnsi="Times New Roman" w:eastAsia="Times New Roman"/>
          <w:b/>
          <w:iCs/>
          <w:color w:val="000000"/>
        </w:rPr>
        <w:t>высшего образования</w:t>
      </w:r>
    </w:p>
    <w:p w14:paraId="155D65C0">
      <w:pPr>
        <w:spacing w:line="276" w:lineRule="auto"/>
        <w:ind w:right="-185"/>
        <w:jc w:val="center"/>
        <w:rPr>
          <w:rFonts w:ascii="Times New Roman" w:hAnsi="Times New Roman" w:eastAsia="Times New Roman"/>
          <w:b/>
          <w:caps/>
          <w:color w:val="000000"/>
        </w:rPr>
      </w:pPr>
      <w:r>
        <w:rPr>
          <w:rFonts w:ascii="Times New Roman" w:hAnsi="Times New Roman" w:eastAsia="Times New Roman"/>
          <w:b/>
          <w:caps/>
          <w:color w:val="000000"/>
        </w:rPr>
        <w:t xml:space="preserve">«Санкт-Петербургский государственный университет </w:t>
      </w:r>
      <w:r>
        <w:rPr>
          <w:rFonts w:ascii="Times New Roman" w:hAnsi="Times New Roman" w:eastAsia="Times New Roman"/>
          <w:b/>
          <w:caps/>
          <w:color w:val="000000"/>
        </w:rPr>
        <w:br w:type="textWrapping"/>
      </w:r>
      <w:r>
        <w:rPr>
          <w:rFonts w:ascii="Times New Roman" w:hAnsi="Times New Roman" w:eastAsia="Times New Roman"/>
          <w:b/>
          <w:caps/>
          <w:color w:val="000000"/>
        </w:rPr>
        <w:t>промышленных технологий и дизайна»</w:t>
      </w:r>
    </w:p>
    <w:p w14:paraId="3B153504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379FB21F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lang w:eastAsia="en-US"/>
        </w:rPr>
      </w:pPr>
      <w:r>
        <w:rPr>
          <w:rFonts w:ascii="Times New Roman" w:hAnsi="Times New Roman" w:eastAsia="Calibri"/>
          <w:color w:val="000000"/>
          <w:lang w:eastAsia="en-US"/>
        </w:rPr>
        <w:t xml:space="preserve">Институт – </w:t>
      </w:r>
      <w:r>
        <w:rPr>
          <w:rFonts w:ascii="Times New Roman" w:hAnsi="Times New Roman"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048116AC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lang w:eastAsia="en-US"/>
        </w:rPr>
      </w:pPr>
      <w:r>
        <w:rPr>
          <w:rFonts w:ascii="Times New Roman" w:hAnsi="Times New Roman" w:eastAsia="Calibri"/>
          <w:color w:val="000000"/>
          <w:lang w:eastAsia="en-US"/>
        </w:rPr>
        <w:t xml:space="preserve">Направление </w:t>
      </w:r>
      <w:r>
        <w:rPr>
          <w:rFonts w:ascii="Times New Roman" w:hAnsi="Times New Roman" w:eastAsia="Calibri"/>
          <w:color w:val="000000"/>
          <w:u w:val="single"/>
          <w:lang w:eastAsia="en-US"/>
        </w:rPr>
        <w:t>09.03.03 – Прикладная информатика в дизайне</w:t>
      </w:r>
    </w:p>
    <w:p w14:paraId="674F7BEE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lang w:eastAsia="en-US"/>
        </w:rPr>
      </w:pPr>
      <w:r>
        <w:rPr>
          <w:rFonts w:ascii="Times New Roman" w:hAnsi="Times New Roman" w:eastAsia="Calibri"/>
          <w:color w:val="000000"/>
          <w:lang w:eastAsia="en-US"/>
        </w:rPr>
        <w:t xml:space="preserve">Кафедра – </w:t>
      </w:r>
      <w:r>
        <w:rPr>
          <w:rFonts w:ascii="Times New Roman" w:hAnsi="Times New Roman" w:eastAsia="Calibri"/>
          <w:color w:val="000000"/>
          <w:u w:val="single"/>
          <w:lang w:eastAsia="en-US"/>
        </w:rPr>
        <w:t>Цифровых и аддитивных технологий</w:t>
      </w:r>
    </w:p>
    <w:p w14:paraId="6F52432F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41E8473A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07015E4E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Cs w:val="22"/>
          <w:lang w:eastAsia="en-US"/>
        </w:rPr>
      </w:pPr>
      <w:r>
        <w:rPr>
          <w:rFonts w:ascii="Times New Roman" w:hAnsi="Times New Roman" w:eastAsia="Calibri"/>
          <w:color w:val="000000"/>
          <w:szCs w:val="22"/>
          <w:lang w:eastAsia="en-US"/>
        </w:rPr>
        <w:softHyphen/>
      </w:r>
      <w:r>
        <w:rPr>
          <w:rFonts w:ascii="Times New Roman" w:hAnsi="Times New Roman" w:eastAsia="Calibri"/>
          <w:color w:val="000000"/>
          <w:szCs w:val="22"/>
          <w:lang w:eastAsia="en-US"/>
        </w:rPr>
        <w:softHyphen/>
      </w:r>
    </w:p>
    <w:p w14:paraId="5A8B8ED5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Cs w:val="22"/>
          <w:lang w:eastAsia="en-US"/>
        </w:rPr>
      </w:pPr>
    </w:p>
    <w:p w14:paraId="36F35992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0C007DD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ascii="Times New Roman" w:hAnsi="Times New Roman" w:eastAsia="Calibri"/>
          <w:b/>
          <w:bCs/>
          <w:color w:val="000000"/>
          <w:sz w:val="40"/>
          <w:szCs w:val="44"/>
          <w:lang w:val="en-GB" w:eastAsia="en-US"/>
        </w:rPr>
        <w:t>SoleMuse</w:t>
      </w: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»</w:t>
      </w:r>
    </w:p>
    <w:p w14:paraId="51FA6A3F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</w:p>
    <w:p w14:paraId="0ECADF3D">
      <w:pPr>
        <w:spacing w:line="360" w:lineRule="auto"/>
        <w:jc w:val="both"/>
        <w:rPr>
          <w:rFonts w:ascii="Times New Roman" w:hAnsi="Times New Roman" w:eastAsia="Calibri"/>
          <w:bCs/>
          <w:color w:val="000000"/>
          <w:sz w:val="32"/>
          <w:szCs w:val="32"/>
          <w:lang w:eastAsia="en-US"/>
        </w:rPr>
      </w:pPr>
      <w:r>
        <w:rPr>
          <w:rFonts w:ascii="Times New Roman" w:hAnsi="Times New Roman" w:eastAsia="Calibri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14:paraId="17E2CD4D">
      <w:pPr>
        <w:spacing w:line="360" w:lineRule="auto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72EAC7E7">
      <w:pPr>
        <w:spacing w:line="360" w:lineRule="auto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3403ED51">
      <w:pPr>
        <w:tabs>
          <w:tab w:val="left" w:pos="6804"/>
        </w:tabs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>Исполнитель</w:t>
      </w:r>
      <w:r>
        <w:rPr>
          <w:rFonts w:ascii="Times New Roman" w:hAnsi="Times New Roman" w:eastAsia="Calibri"/>
          <w:b/>
          <w:color w:val="000000"/>
          <w:sz w:val="28"/>
          <w:szCs w:val="22"/>
          <w:lang w:eastAsia="en-US"/>
        </w:rPr>
        <w:t xml:space="preserve"> –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3-МД-5     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</w:p>
    <w:p w14:paraId="15B414C5">
      <w:pPr>
        <w:tabs>
          <w:tab w:val="left" w:pos="6946"/>
        </w:tabs>
        <w:ind w:firstLine="7088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388D82F6">
      <w:pPr>
        <w:tabs>
          <w:tab w:val="left" w:pos="2552"/>
          <w:tab w:val="left" w:pos="7938"/>
        </w:tabs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 xml:space="preserve"> Коробова Диана Игоревна</w:t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</w:p>
    <w:p w14:paraId="27E5F674">
      <w:pPr>
        <w:tabs>
          <w:tab w:val="left" w:pos="2552"/>
          <w:tab w:val="left" w:pos="7938"/>
        </w:tabs>
        <w:ind w:firstLine="851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ab/>
      </w: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>(фамилия, имя, отчество)</w:t>
      </w:r>
    </w:p>
    <w:p w14:paraId="3C2C86E0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133F04D6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Ссылка на используемый ресурс / </w:t>
      </w:r>
      <w:r>
        <w:rPr>
          <w:rFonts w:ascii="Times New Roman" w:hAnsi="Times New Roman" w:eastAsia="Calibri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>: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 </w:t>
      </w:r>
      <w:r>
        <w:rPr>
          <w:rFonts w:hint="default" w:ascii="Times New Roman" w:hAnsi="Times New Roman" w:eastAsia="Calibri"/>
          <w:color w:val="000000"/>
          <w:sz w:val="28"/>
          <w:szCs w:val="22"/>
          <w:u w:val="single"/>
          <w:lang w:eastAsia="en-US"/>
        </w:rPr>
        <w:t>https://web-design</w:t>
      </w:r>
      <w:bookmarkStart w:id="18" w:name="_GoBack"/>
      <w:bookmarkEnd w:id="18"/>
      <w:r>
        <w:rPr>
          <w:rFonts w:hint="default" w:ascii="Times New Roman" w:hAnsi="Times New Roman" w:eastAsia="Calibri"/>
          <w:color w:val="000000"/>
          <w:sz w:val="28"/>
          <w:szCs w:val="22"/>
          <w:u w:val="single"/>
          <w:lang w:eastAsia="en-US"/>
        </w:rPr>
        <w:t>group.github.io/final-website-dilyinq/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</w:p>
    <w:p w14:paraId="73A947D3">
      <w:pPr>
        <w:ind w:firstLine="7655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403571CC">
      <w:pPr>
        <w:spacing w:line="360" w:lineRule="auto"/>
        <w:ind w:firstLine="7655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5D5B7A98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197B111B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214C0443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7C4C54CE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175E5435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18D121FD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  <w:r>
        <w:rPr>
          <w:rFonts w:ascii="Times New Roman" w:hAnsi="Times New Roman" w:eastAsia="Calibri"/>
          <w:color w:val="000000"/>
          <w:szCs w:val="28"/>
          <w:lang w:eastAsia="en-US"/>
        </w:rPr>
        <w:t>Санкт-Петербург</w:t>
      </w:r>
    </w:p>
    <w:p w14:paraId="2A11AB3F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  <w:r>
        <w:rPr>
          <w:rFonts w:ascii="Times New Roman" w:hAnsi="Times New Roman" w:eastAsia="Calibri"/>
          <w:color w:val="000000"/>
          <w:szCs w:val="28"/>
          <w:lang w:eastAsia="en-US"/>
        </w:rPr>
        <w:t>2025</w:t>
      </w:r>
    </w:p>
    <w:p w14:paraId="48F7CD1B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  <w:r>
        <w:rPr>
          <w:rFonts w:ascii="Times New Roman" w:hAnsi="Times New Roman"/>
          <w:b/>
          <w:caps/>
          <w:sz w:val="28"/>
          <w:szCs w:val="28"/>
        </w:rPr>
        <w:t>СОДЕРЖАНИЕ</w:t>
      </w:r>
    </w:p>
    <w:sdt>
      <w:sdtPr>
        <w:rPr>
          <w:rFonts w:ascii="SimSun" w:hAnsi="SimSun" w:eastAsia="SimSun"/>
          <w:sz w:val="21"/>
        </w:rPr>
        <w:id w:val="14746527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/>
          <w:color w:val="000000"/>
          <w:sz w:val="24"/>
          <w:szCs w:val="28"/>
          <w:lang w:eastAsia="en-US"/>
        </w:rPr>
      </w:sdtEndPr>
      <w:sdtContent>
        <w:p w14:paraId="02E35C8B">
          <w:pPr>
            <w:jc w:val="center"/>
            <w:rPr>
              <w:bCs/>
              <w:caps/>
              <w:szCs w:val="28"/>
            </w:rPr>
          </w:pPr>
        </w:p>
        <w:p w14:paraId="6761ED00">
          <w:pPr>
            <w:pStyle w:val="4"/>
            <w:tabs>
              <w:tab w:val="right" w:leader="dot" w:pos="9355"/>
            </w:tabs>
            <w:spacing w:line="360" w:lineRule="auto"/>
            <w:ind w:firstLine="709"/>
            <w:jc w:val="both"/>
            <w:rPr>
              <w:sz w:val="28"/>
              <w:szCs w:val="28"/>
            </w:rPr>
          </w:pPr>
          <w:r>
            <w:rPr>
              <w:rFonts w:eastAsia="Calibri"/>
              <w:color w:val="000000"/>
              <w:sz w:val="28"/>
              <w:szCs w:val="28"/>
              <w:lang w:eastAsia="en-US"/>
            </w:rPr>
            <w:fldChar w:fldCharType="begin"/>
          </w:r>
          <w:r>
            <w:rPr>
              <w:rFonts w:eastAsia="Calibri"/>
              <w:color w:val="000000"/>
              <w:sz w:val="28"/>
              <w:szCs w:val="28"/>
              <w:lang w:eastAsia="en-US"/>
            </w:rPr>
            <w:instrText xml:space="preserve">TOC \o "1-3" \h \u </w:instrText>
          </w:r>
          <w:r>
            <w:rPr>
              <w:rFonts w:eastAsia="Calibri"/>
              <w:color w:val="000000"/>
              <w:sz w:val="28"/>
              <w:szCs w:val="28"/>
              <w:lang w:eastAsia="en-US"/>
            </w:rPr>
            <w:fldChar w:fldCharType="separate"/>
          </w:r>
          <w:r>
            <w:fldChar w:fldCharType="begin"/>
          </w:r>
          <w:r>
            <w:instrText xml:space="preserve"> HYPERLINK \l "_Toc5635" </w:instrText>
          </w:r>
          <w:r>
            <w:fldChar w:fldCharType="separate"/>
          </w:r>
          <w:r>
            <w:rPr>
              <w:caps/>
              <w:sz w:val="28"/>
              <w:szCs w:val="28"/>
            </w:rPr>
            <w:t xml:space="preserve">1 Валидация </w:t>
          </w:r>
          <w:r>
            <w:rPr>
              <w:caps/>
              <w:sz w:val="28"/>
              <w:szCs w:val="28"/>
              <w:lang w:val="en-GB"/>
            </w:rPr>
            <w:t>html</w:t>
          </w:r>
          <w:r>
            <w:rPr>
              <w:caps/>
              <w:sz w:val="28"/>
              <w:szCs w:val="28"/>
            </w:rPr>
            <w:t xml:space="preserve"> документации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_Toc5635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2CE1529">
          <w:pPr>
            <w:pStyle w:val="5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"_Toc25465" </w:instrText>
          </w:r>
          <w:r>
            <w:fldChar w:fldCharType="separate"/>
          </w:r>
          <w:r>
            <w:rPr>
              <w:bCs/>
              <w:spacing w:val="20"/>
              <w:sz w:val="28"/>
              <w:szCs w:val="28"/>
            </w:rPr>
            <w:t>1.1 Валидация «</w:t>
          </w:r>
          <w:r>
            <w:rPr>
              <w:bCs/>
              <w:spacing w:val="20"/>
              <w:sz w:val="28"/>
              <w:szCs w:val="28"/>
              <w:lang w:val="en-GB"/>
            </w:rPr>
            <w:t>index</w:t>
          </w:r>
          <w:r>
            <w:rPr>
              <w:bCs/>
              <w:spacing w:val="20"/>
              <w:sz w:val="28"/>
              <w:szCs w:val="28"/>
            </w:rPr>
            <w:t>.</w:t>
          </w:r>
          <w:r>
            <w:rPr>
              <w:bCs/>
              <w:spacing w:val="20"/>
              <w:sz w:val="28"/>
              <w:szCs w:val="28"/>
              <w:lang w:val="en-GB"/>
            </w:rPr>
            <w:t>html</w:t>
          </w:r>
          <w:r>
            <w:rPr>
              <w:bCs/>
              <w:spacing w:val="20"/>
              <w:sz w:val="28"/>
              <w:szCs w:val="28"/>
            </w:rPr>
            <w:t>»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_Toc25465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270E8F8D">
          <w:pPr>
            <w:pStyle w:val="6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"_Toc29749" </w:instrText>
          </w:r>
          <w:r>
            <w:fldChar w:fldCharType="separate"/>
          </w:r>
          <w:r>
            <w:rPr>
              <w:bCs/>
              <w:spacing w:val="20"/>
              <w:sz w:val="28"/>
              <w:szCs w:val="28"/>
            </w:rPr>
            <w:t>1.1.1 Предупреждения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_Toc29749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4A5DCE6">
          <w:pPr>
            <w:pStyle w:val="6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"_Toc87" </w:instrText>
          </w:r>
          <w:r>
            <w:fldChar w:fldCharType="separate"/>
          </w:r>
          <w:r>
            <w:rPr>
              <w:spacing w:val="20"/>
              <w:sz w:val="28"/>
              <w:szCs w:val="28"/>
            </w:rPr>
            <w:t>1.1.2. Ошибки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A186B1A">
          <w:pPr>
            <w:pStyle w:val="6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"_Toc25572" </w:instrText>
          </w:r>
          <w:r>
            <w:fldChar w:fldCharType="separate"/>
          </w:r>
          <w:r>
            <w:rPr>
              <w:spacing w:val="20"/>
              <w:sz w:val="28"/>
              <w:szCs w:val="28"/>
            </w:rPr>
            <w:t>1.1.3. Критические ошибки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_Toc25572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5D18E8D">
          <w:pPr>
            <w:pStyle w:val="5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"_Toc6290" </w:instrText>
          </w:r>
          <w:r>
            <w:fldChar w:fldCharType="separate"/>
          </w:r>
          <w:r>
            <w:rPr>
              <w:bCs/>
              <w:spacing w:val="20"/>
              <w:sz w:val="28"/>
              <w:szCs w:val="28"/>
            </w:rPr>
            <w:t>1.2 Валидация «</w:t>
          </w:r>
          <w:r>
            <w:rPr>
              <w:bCs/>
              <w:spacing w:val="20"/>
              <w:sz w:val="28"/>
              <w:szCs w:val="28"/>
              <w:lang w:val="en-GB"/>
            </w:rPr>
            <w:t>index</w:t>
          </w:r>
          <w:r>
            <w:rPr>
              <w:bCs/>
              <w:spacing w:val="20"/>
              <w:sz w:val="28"/>
              <w:szCs w:val="28"/>
            </w:rPr>
            <w:t>2.</w:t>
          </w:r>
          <w:r>
            <w:rPr>
              <w:bCs/>
              <w:spacing w:val="20"/>
              <w:sz w:val="28"/>
              <w:szCs w:val="28"/>
              <w:lang w:val="en-GB"/>
            </w:rPr>
            <w:t>html</w:t>
          </w:r>
          <w:r>
            <w:rPr>
              <w:bCs/>
              <w:spacing w:val="20"/>
              <w:sz w:val="28"/>
              <w:szCs w:val="28"/>
            </w:rPr>
            <w:t>»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_Toc6290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356835A">
          <w:pPr>
            <w:pStyle w:val="6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"_Toc14076" </w:instrText>
          </w:r>
          <w:r>
            <w:fldChar w:fldCharType="separate"/>
          </w:r>
          <w:r>
            <w:rPr>
              <w:bCs/>
              <w:spacing w:val="20"/>
              <w:sz w:val="28"/>
              <w:szCs w:val="28"/>
            </w:rPr>
            <w:t>1.2.1 Предупреждения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_Toc14076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8F9DC26">
          <w:pPr>
            <w:pStyle w:val="6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"_Toc22287" </w:instrText>
          </w:r>
          <w:r>
            <w:fldChar w:fldCharType="separate"/>
          </w:r>
          <w:r>
            <w:rPr>
              <w:spacing w:val="20"/>
              <w:sz w:val="28"/>
              <w:szCs w:val="28"/>
            </w:rPr>
            <w:t>1.2.2. Ошибки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_Toc22287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47F9072">
          <w:pPr>
            <w:pStyle w:val="6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"_Toc13008" </w:instrText>
          </w:r>
          <w:r>
            <w:fldChar w:fldCharType="separate"/>
          </w:r>
          <w:r>
            <w:rPr>
              <w:spacing w:val="20"/>
              <w:sz w:val="28"/>
              <w:szCs w:val="28"/>
            </w:rPr>
            <w:t>1.2.3. Критические ошибки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_Toc13008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CD53BCF">
          <w:pPr>
            <w:pStyle w:val="5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"_Toc8660" </w:instrText>
          </w:r>
          <w:r>
            <w:fldChar w:fldCharType="separate"/>
          </w:r>
          <w:r>
            <w:rPr>
              <w:bCs/>
              <w:spacing w:val="20"/>
              <w:sz w:val="28"/>
              <w:szCs w:val="28"/>
            </w:rPr>
            <w:t>1.3 Валидация «</w:t>
          </w:r>
          <w:r>
            <w:rPr>
              <w:bCs/>
              <w:spacing w:val="20"/>
              <w:sz w:val="28"/>
              <w:szCs w:val="28"/>
              <w:lang w:val="en-GB"/>
            </w:rPr>
            <w:t>index</w:t>
          </w:r>
          <w:r>
            <w:rPr>
              <w:bCs/>
              <w:spacing w:val="20"/>
              <w:sz w:val="28"/>
              <w:szCs w:val="28"/>
            </w:rPr>
            <w:t>3.</w:t>
          </w:r>
          <w:r>
            <w:rPr>
              <w:bCs/>
              <w:spacing w:val="20"/>
              <w:sz w:val="28"/>
              <w:szCs w:val="28"/>
              <w:lang w:val="en-GB"/>
            </w:rPr>
            <w:t>html</w:t>
          </w:r>
          <w:r>
            <w:rPr>
              <w:bCs/>
              <w:spacing w:val="20"/>
              <w:sz w:val="28"/>
              <w:szCs w:val="28"/>
            </w:rPr>
            <w:t>»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_Toc8660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B64383C">
          <w:pPr>
            <w:pStyle w:val="6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"_Toc27485" </w:instrText>
          </w:r>
          <w:r>
            <w:fldChar w:fldCharType="separate"/>
          </w:r>
          <w:r>
            <w:rPr>
              <w:bCs/>
              <w:spacing w:val="20"/>
              <w:sz w:val="28"/>
              <w:szCs w:val="28"/>
            </w:rPr>
            <w:t>1.3.1 Предупреждения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_Toc27485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2ECE2CF1">
          <w:pPr>
            <w:pStyle w:val="6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"_Toc12976" </w:instrText>
          </w:r>
          <w:r>
            <w:fldChar w:fldCharType="separate"/>
          </w:r>
          <w:r>
            <w:rPr>
              <w:spacing w:val="20"/>
              <w:sz w:val="28"/>
              <w:szCs w:val="28"/>
            </w:rPr>
            <w:t>1.3.2. Ошибки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_Toc12976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69ED68B">
          <w:pPr>
            <w:pStyle w:val="6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"_Toc31198" </w:instrText>
          </w:r>
          <w:r>
            <w:fldChar w:fldCharType="separate"/>
          </w:r>
          <w:r>
            <w:rPr>
              <w:spacing w:val="20"/>
              <w:sz w:val="28"/>
              <w:szCs w:val="28"/>
            </w:rPr>
            <w:t>1.3.3. Критические ошибки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_Toc31198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069966CB">
          <w:pPr>
            <w:pStyle w:val="4"/>
            <w:tabs>
              <w:tab w:val="right" w:leader="dot" w:pos="9355"/>
            </w:tabs>
            <w:spacing w:line="360" w:lineRule="auto"/>
            <w:ind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"_Toc29198" </w:instrText>
          </w:r>
          <w:r>
            <w:fldChar w:fldCharType="separate"/>
          </w:r>
          <w:r>
            <w:rPr>
              <w:caps/>
              <w:sz w:val="28"/>
              <w:szCs w:val="28"/>
            </w:rPr>
            <w:t>2 Валидация CSS документации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_Toc29198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6093A7C">
          <w:pPr>
            <w:pStyle w:val="5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"_Toc28868" </w:instrText>
          </w:r>
          <w:r>
            <w:fldChar w:fldCharType="separate"/>
          </w:r>
          <w:r>
            <w:rPr>
              <w:spacing w:val="20"/>
              <w:sz w:val="28"/>
              <w:szCs w:val="28"/>
            </w:rPr>
            <w:t>2.1 Валидация «</w:t>
          </w:r>
          <w:r>
            <w:rPr>
              <w:spacing w:val="20"/>
              <w:sz w:val="28"/>
              <w:szCs w:val="28"/>
              <w:lang w:val="en-GB"/>
            </w:rPr>
            <w:t>styles</w:t>
          </w:r>
          <w:r>
            <w:rPr>
              <w:spacing w:val="20"/>
              <w:sz w:val="28"/>
              <w:szCs w:val="28"/>
            </w:rPr>
            <w:t>.</w:t>
          </w:r>
          <w:r>
            <w:rPr>
              <w:spacing w:val="20"/>
              <w:sz w:val="28"/>
              <w:szCs w:val="28"/>
              <w:lang w:val="en-GB"/>
            </w:rPr>
            <w:t>css</w:t>
          </w:r>
          <w:r>
            <w:rPr>
              <w:spacing w:val="20"/>
              <w:sz w:val="28"/>
              <w:szCs w:val="28"/>
            </w:rPr>
            <w:t>»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_Toc28868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B157E7C">
          <w:pPr>
            <w:pStyle w:val="5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"_Toc7140" </w:instrText>
          </w:r>
          <w:r>
            <w:fldChar w:fldCharType="separate"/>
          </w:r>
          <w:r>
            <w:rPr>
              <w:spacing w:val="20"/>
              <w:sz w:val="28"/>
              <w:szCs w:val="28"/>
            </w:rPr>
            <w:t>2.2 Валидация «</w:t>
          </w:r>
          <w:r>
            <w:rPr>
              <w:spacing w:val="20"/>
              <w:sz w:val="28"/>
              <w:szCs w:val="28"/>
              <w:lang w:val="en-GB"/>
            </w:rPr>
            <w:t>styles</w:t>
          </w:r>
          <w:r>
            <w:rPr>
              <w:spacing w:val="20"/>
              <w:sz w:val="28"/>
              <w:szCs w:val="28"/>
            </w:rPr>
            <w:t>2.</w:t>
          </w:r>
          <w:r>
            <w:rPr>
              <w:spacing w:val="20"/>
              <w:sz w:val="28"/>
              <w:szCs w:val="28"/>
              <w:lang w:val="en-GB"/>
            </w:rPr>
            <w:t>css</w:t>
          </w:r>
          <w:r>
            <w:rPr>
              <w:spacing w:val="20"/>
              <w:sz w:val="28"/>
              <w:szCs w:val="28"/>
            </w:rPr>
            <w:t>»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_Toc7140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2A25A47">
          <w:pPr>
            <w:pStyle w:val="5"/>
            <w:tabs>
              <w:tab w:val="right" w:leader="dot" w:pos="9355"/>
            </w:tabs>
            <w:spacing w:line="360" w:lineRule="auto"/>
            <w:ind w:leftChars="0" w:firstLine="709"/>
            <w:jc w:val="both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"_Toc24830" </w:instrText>
          </w:r>
          <w:r>
            <w:fldChar w:fldCharType="separate"/>
          </w:r>
          <w:r>
            <w:rPr>
              <w:spacing w:val="20"/>
              <w:sz w:val="28"/>
              <w:szCs w:val="28"/>
            </w:rPr>
            <w:t>2.3 Валидация «</w:t>
          </w:r>
          <w:r>
            <w:rPr>
              <w:spacing w:val="20"/>
              <w:sz w:val="28"/>
              <w:szCs w:val="28"/>
              <w:lang w:val="en-GB"/>
            </w:rPr>
            <w:t>styles</w:t>
          </w:r>
          <w:r>
            <w:rPr>
              <w:spacing w:val="20"/>
              <w:sz w:val="28"/>
              <w:szCs w:val="28"/>
            </w:rPr>
            <w:t>3.</w:t>
          </w:r>
          <w:r>
            <w:rPr>
              <w:spacing w:val="20"/>
              <w:sz w:val="28"/>
              <w:szCs w:val="28"/>
              <w:lang w:val="en-GB"/>
            </w:rPr>
            <w:t>css</w:t>
          </w:r>
          <w:r>
            <w:rPr>
              <w:spacing w:val="20"/>
              <w:sz w:val="28"/>
              <w:szCs w:val="28"/>
            </w:rPr>
            <w:t>»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_Toc24830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96E19C1">
          <w:pPr>
            <w:spacing w:line="360" w:lineRule="auto"/>
            <w:ind w:firstLine="709"/>
            <w:jc w:val="both"/>
            <w:rPr>
              <w:rFonts w:ascii="Times New Roman" w:hAnsi="Times New Roman" w:eastAsia="Calibri"/>
              <w:color w:val="000000"/>
              <w:szCs w:val="28"/>
              <w:lang w:eastAsia="en-US"/>
            </w:rPr>
          </w:pPr>
          <w:r>
            <w:rPr>
              <w:rFonts w:ascii="Times New Roman" w:hAnsi="Times New Roman" w:eastAsia="Calibri"/>
              <w:color w:val="000000"/>
              <w:sz w:val="28"/>
              <w:szCs w:val="28"/>
              <w:lang w:eastAsia="en-US"/>
            </w:rPr>
            <w:fldChar w:fldCharType="end"/>
          </w:r>
        </w:p>
      </w:sdtContent>
    </w:sdt>
    <w:p w14:paraId="2FDED14A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120FC500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02053E8F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1E3DB836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40D0B54E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21C838F8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193E4E73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065448C7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6A78BA34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348C5AC5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07831767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4B258A1B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7A3016C8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p w14:paraId="21E6E2DB">
      <w:pPr>
        <w:spacing w:after="240" w:line="360" w:lineRule="auto"/>
        <w:outlineLvl w:val="0"/>
        <w:rPr>
          <w:rFonts w:ascii="Times New Roman" w:hAnsi="Times New Roman"/>
          <w:b/>
          <w:caps/>
          <w:sz w:val="28"/>
          <w:szCs w:val="28"/>
        </w:rPr>
      </w:pPr>
      <w:bookmarkStart w:id="1" w:name="_Toc5635"/>
      <w:r>
        <w:rPr>
          <w:rFonts w:ascii="Times New Roman" w:hAnsi="Times New Roman"/>
          <w:b/>
          <w:caps/>
          <w:sz w:val="28"/>
          <w:szCs w:val="28"/>
        </w:rPr>
        <w:t xml:space="preserve">1 Валидация </w:t>
      </w:r>
      <w:r>
        <w:rPr>
          <w:rFonts w:ascii="Times New Roman" w:hAnsi="Times New Roman"/>
          <w:b/>
          <w:caps/>
          <w:sz w:val="28"/>
          <w:szCs w:val="28"/>
          <w:lang w:val="en-GB"/>
        </w:rPr>
        <w:t>html</w:t>
      </w:r>
      <w:r>
        <w:rPr>
          <w:rFonts w:ascii="Times New Roman" w:hAnsi="Times New Roman"/>
          <w:b/>
          <w:caps/>
          <w:sz w:val="28"/>
          <w:szCs w:val="28"/>
        </w:rPr>
        <w:t xml:space="preserve"> документации</w:t>
      </w:r>
      <w:bookmarkEnd w:id="1"/>
    </w:p>
    <w:p w14:paraId="3199AA20">
      <w:pPr>
        <w:spacing w:after="240" w:line="360" w:lineRule="auto"/>
        <w:ind w:firstLine="709"/>
        <w:outlineLvl w:val="1"/>
        <w:rPr>
          <w:rFonts w:ascii="Times New Roman" w:hAnsi="Times New Roman"/>
          <w:b/>
          <w:bCs/>
          <w:spacing w:val="20"/>
          <w:sz w:val="28"/>
          <w:szCs w:val="28"/>
        </w:rPr>
      </w:pPr>
      <w:bookmarkStart w:id="2" w:name="_Toc25465"/>
      <w:r>
        <w:rPr>
          <w:rFonts w:ascii="Times New Roman" w:hAnsi="Times New Roman"/>
          <w:b/>
          <w:bCs/>
          <w:spacing w:val="20"/>
          <w:sz w:val="28"/>
          <w:szCs w:val="28"/>
        </w:rPr>
        <w:t>1.1 Валидация «</w:t>
      </w:r>
      <w:r>
        <w:rPr>
          <w:rFonts w:ascii="Times New Roman" w:hAnsi="Times New Roman"/>
          <w:b/>
          <w:bCs/>
          <w:spacing w:val="20"/>
          <w:sz w:val="28"/>
          <w:szCs w:val="28"/>
          <w:lang w:val="en-GB"/>
        </w:rPr>
        <w:t>index</w:t>
      </w:r>
      <w:r>
        <w:rPr>
          <w:rFonts w:ascii="Times New Roman" w:hAnsi="Times New Roman"/>
          <w:b/>
          <w:bCs/>
          <w:spacing w:val="20"/>
          <w:sz w:val="28"/>
          <w:szCs w:val="28"/>
        </w:rPr>
        <w:t>.</w:t>
      </w:r>
      <w:r>
        <w:rPr>
          <w:rFonts w:ascii="Times New Roman" w:hAnsi="Times New Roman"/>
          <w:b/>
          <w:bCs/>
          <w:spacing w:val="20"/>
          <w:sz w:val="28"/>
          <w:szCs w:val="28"/>
          <w:lang w:val="en-GB"/>
        </w:rPr>
        <w:t>html</w:t>
      </w:r>
      <w:r>
        <w:rPr>
          <w:rFonts w:ascii="Times New Roman" w:hAnsi="Times New Roman"/>
          <w:b/>
          <w:bCs/>
          <w:spacing w:val="20"/>
          <w:sz w:val="28"/>
          <w:szCs w:val="28"/>
        </w:rPr>
        <w:t>»</w:t>
      </w:r>
      <w:bookmarkEnd w:id="2"/>
    </w:p>
    <w:p w14:paraId="6F205ACC">
      <w:pPr>
        <w:spacing w:after="240" w:line="360" w:lineRule="auto"/>
        <w:ind w:firstLine="709"/>
        <w:outlineLvl w:val="2"/>
        <w:rPr>
          <w:rFonts w:ascii="Times New Roman" w:hAnsi="Times New Roman"/>
          <w:b/>
          <w:bCs/>
          <w:spacing w:val="20"/>
          <w:sz w:val="28"/>
          <w:szCs w:val="28"/>
        </w:rPr>
      </w:pPr>
      <w:bookmarkStart w:id="3" w:name="_Toc29749"/>
      <w:r>
        <w:rPr>
          <w:rFonts w:ascii="Times New Roman" w:hAnsi="Times New Roman"/>
          <w:b/>
          <w:bCs/>
          <w:spacing w:val="20"/>
          <w:sz w:val="28"/>
          <w:szCs w:val="28"/>
        </w:rPr>
        <w:t>1.1.1 Предупреждения</w:t>
      </w:r>
      <w:bookmarkEnd w:id="3"/>
    </w:p>
    <w:p w14:paraId="474847C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строке 93 обнаружено предупреждение о том, что элемент &lt;section&gt; не содержит внутреннего заголовка (элементов &lt;h2&gt;–&lt;h6&gt;). Согласно принципам семантической разметки, каждая секция должна иметь свой заголовок для четкого обозначения ее содержимого. Это критически важно для пользователей с ограниченными возможностями, использующих экранное чтение, а также для поисковых систем, которые анализируют структуру страницы. Рекомендуется добавить соответствующий заголовок или заменить &lt;section&gt; на &lt;div&gt;, если заголовок действительно не требуется. </w:t>
      </w:r>
    </w:p>
    <w:p w14:paraId="3AF5BCDC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05B268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>
            <wp:extent cx="5521960" cy="618490"/>
            <wp:effectExtent l="0" t="0" r="2540" b="0"/>
            <wp:docPr id="5686356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567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683" cy="62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1E46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Предупреждение</w:t>
      </w:r>
    </w:p>
    <w:p w14:paraId="4C034730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Решением проблемы стало добавление семантического заголовка (например, &lt;h2&gt;Философия бренда&lt;/h2&gt;) внутрь элемента &lt;section&gt;, что устранило предупреждение валидатора и привело разметку в соответствие с требованиями HTML5 к структуре документа.</w:t>
      </w:r>
    </w:p>
    <w:p w14:paraId="34CEDE85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7F3B653C">
      <w:pPr>
        <w:spacing w:after="240" w:line="360" w:lineRule="auto"/>
        <w:ind w:firstLine="709"/>
        <w:jc w:val="both"/>
        <w:outlineLvl w:val="2"/>
        <w:rPr>
          <w:rFonts w:ascii="Times New Roman" w:hAnsi="Times New Roman"/>
          <w:b/>
          <w:spacing w:val="20"/>
          <w:sz w:val="28"/>
          <w:szCs w:val="28"/>
        </w:rPr>
      </w:pPr>
      <w:bookmarkStart w:id="4" w:name="_Toc87"/>
      <w:r>
        <w:rPr>
          <w:rFonts w:ascii="Times New Roman" w:hAnsi="Times New Roman"/>
          <w:b/>
          <w:spacing w:val="20"/>
          <w:sz w:val="28"/>
          <w:szCs w:val="28"/>
        </w:rPr>
        <w:t>1.1.2. Ошибки</w:t>
      </w:r>
      <w:bookmarkEnd w:id="4"/>
    </w:p>
    <w:p w14:paraId="24A7B59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атрибутах src элементов &lt;img&gt; используется более 20 ссылок на изображения, содержащие пробелы в путях (например, фото и материалы/2 главная.png). Согласно спецификации HTML, пробелы являются недопустимыми символами в URI/URL и должны быть удалены или закодированы (%20). Браузеры могут некорректно интерпретировать такие пути, что приведёт к отсутствию загрузки изображений на странице. </w:t>
      </w:r>
    </w:p>
    <w:p w14:paraId="39616B97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093335" cy="1951355"/>
            <wp:effectExtent l="0" t="0" r="0" b="0"/>
            <wp:docPr id="2274514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144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97"/>
                    <a:stretch>
                      <a:fillRect/>
                    </a:stretch>
                  </pic:blipFill>
                  <pic:spPr>
                    <a:xfrm>
                      <a:off x="0" y="0"/>
                      <a:ext cx="5103560" cy="195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3A1F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Ошибки в атрибутах src</w:t>
      </w:r>
    </w:p>
    <w:p w14:paraId="5BADA255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F39866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Решением стало изменение имен всех файлов и папок, содержащие пробелы, на названия без пробелов (например, фото_и_материалы, 2_главная.png) и обновить все соответствующие атрибуты src в HTML-коде.</w:t>
      </w:r>
    </w:p>
    <w:p w14:paraId="4CE4CF2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0EB6FC0">
      <w:pPr>
        <w:spacing w:after="240" w:line="360" w:lineRule="auto"/>
        <w:ind w:firstLine="709"/>
        <w:jc w:val="both"/>
        <w:outlineLvl w:val="2"/>
        <w:rPr>
          <w:rFonts w:ascii="Times New Roman" w:hAnsi="Times New Roman"/>
          <w:b/>
          <w:spacing w:val="20"/>
          <w:sz w:val="28"/>
          <w:szCs w:val="28"/>
        </w:rPr>
      </w:pPr>
      <w:bookmarkStart w:id="5" w:name="_Toc25572"/>
      <w:r>
        <w:rPr>
          <w:rFonts w:ascii="Times New Roman" w:hAnsi="Times New Roman"/>
          <w:b/>
          <w:spacing w:val="20"/>
          <w:sz w:val="28"/>
          <w:szCs w:val="28"/>
        </w:rPr>
        <w:t>1.1.3. Критические ошибки</w:t>
      </w:r>
      <w:bookmarkEnd w:id="5"/>
    </w:p>
    <w:p w14:paraId="632AB9CB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Критических ошибок, нарушающих базовую структуру или парсинг HTML-документа, валидатор не зафиксировал. Страница соответствует требованиям спецификации HTML5 на уровне фундаментальной целостности документа.</w:t>
      </w:r>
    </w:p>
    <w:p w14:paraId="79267E8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Примечание по секции «Философия»:</w:t>
      </w:r>
    </w:p>
    <w:p w14:paraId="54D202C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Валидатор выдаёт предупреждение о том, что элемент &lt;div class="philosophy"&gt; не содержит заголовка (&lt;h2&gt;–&lt;h6&gt;). Это не является ошибкой функциональности или синтаксиса. Секция намеренно оставлена без заголовочного тега для сохранения дизайна и структурной простоты. Предупреждение игнорируется как не влияющее на работоспособность страницы.</w:t>
      </w:r>
    </w:p>
    <w:p w14:paraId="17C1431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424805" cy="765175"/>
            <wp:effectExtent l="0" t="0" r="4445" b="0"/>
            <wp:docPr id="183096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6811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767" cy="7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B48C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Предупреждение</w:t>
      </w:r>
    </w:p>
    <w:p w14:paraId="09B942BE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C8985A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проверки после всех вышеперечисленных ошибок:</w:t>
      </w:r>
    </w:p>
    <w:p w14:paraId="02D89429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454015" cy="2352675"/>
            <wp:effectExtent l="0" t="0" r="0" b="0"/>
            <wp:docPr id="436090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0767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780" cy="236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A97C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4 - Проверка «</w:t>
      </w:r>
      <w:r>
        <w:rPr>
          <w:rFonts w:ascii="Times New Roman" w:hAnsi="Times New Roman"/>
          <w:sz w:val="28"/>
          <w:szCs w:val="28"/>
          <w:lang w:val="en-GB"/>
        </w:rPr>
        <w:t>index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GB"/>
        </w:rPr>
        <w:t>html</w:t>
      </w:r>
      <w:r>
        <w:rPr>
          <w:rFonts w:ascii="Times New Roman" w:hAnsi="Times New Roman"/>
          <w:sz w:val="28"/>
          <w:szCs w:val="28"/>
        </w:rPr>
        <w:t>» на ошибки в коде</w:t>
      </w:r>
    </w:p>
    <w:p w14:paraId="4C4AC38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B3CF055">
      <w:pPr>
        <w:spacing w:after="240" w:line="360" w:lineRule="auto"/>
        <w:ind w:firstLine="709"/>
        <w:outlineLvl w:val="1"/>
        <w:rPr>
          <w:rFonts w:ascii="Times New Roman" w:hAnsi="Times New Roman"/>
          <w:b/>
          <w:bCs/>
          <w:spacing w:val="20"/>
          <w:sz w:val="28"/>
          <w:szCs w:val="28"/>
        </w:rPr>
      </w:pPr>
      <w:bookmarkStart w:id="6" w:name="_Toc6290"/>
      <w:r>
        <w:rPr>
          <w:rFonts w:ascii="Times New Roman" w:hAnsi="Times New Roman"/>
          <w:b/>
          <w:bCs/>
          <w:spacing w:val="20"/>
          <w:sz w:val="28"/>
          <w:szCs w:val="28"/>
        </w:rPr>
        <w:t>1.2 Валидация «</w:t>
      </w:r>
      <w:r>
        <w:rPr>
          <w:rFonts w:ascii="Times New Roman" w:hAnsi="Times New Roman"/>
          <w:b/>
          <w:bCs/>
          <w:spacing w:val="20"/>
          <w:sz w:val="28"/>
          <w:szCs w:val="28"/>
          <w:lang w:val="en-GB"/>
        </w:rPr>
        <w:t>index</w:t>
      </w:r>
      <w:r>
        <w:rPr>
          <w:rFonts w:ascii="Times New Roman" w:hAnsi="Times New Roman"/>
          <w:b/>
          <w:bCs/>
          <w:spacing w:val="20"/>
          <w:sz w:val="28"/>
          <w:szCs w:val="28"/>
        </w:rPr>
        <w:t>2.</w:t>
      </w:r>
      <w:r>
        <w:rPr>
          <w:rFonts w:ascii="Times New Roman" w:hAnsi="Times New Roman"/>
          <w:b/>
          <w:bCs/>
          <w:spacing w:val="20"/>
          <w:sz w:val="28"/>
          <w:szCs w:val="28"/>
          <w:lang w:val="en-GB"/>
        </w:rPr>
        <w:t>html</w:t>
      </w:r>
      <w:r>
        <w:rPr>
          <w:rFonts w:ascii="Times New Roman" w:hAnsi="Times New Roman"/>
          <w:b/>
          <w:bCs/>
          <w:spacing w:val="20"/>
          <w:sz w:val="28"/>
          <w:szCs w:val="28"/>
        </w:rPr>
        <w:t>»</w:t>
      </w:r>
      <w:bookmarkEnd w:id="6"/>
    </w:p>
    <w:p w14:paraId="1BDCCD3D">
      <w:pPr>
        <w:spacing w:after="240" w:line="360" w:lineRule="auto"/>
        <w:ind w:firstLine="709"/>
        <w:outlineLvl w:val="2"/>
        <w:rPr>
          <w:rFonts w:ascii="Times New Roman" w:hAnsi="Times New Roman"/>
          <w:b/>
          <w:bCs/>
          <w:spacing w:val="20"/>
          <w:sz w:val="28"/>
          <w:szCs w:val="28"/>
        </w:rPr>
      </w:pPr>
      <w:bookmarkStart w:id="7" w:name="_Toc14076"/>
      <w:r>
        <w:rPr>
          <w:rFonts w:ascii="Times New Roman" w:hAnsi="Times New Roman"/>
          <w:b/>
          <w:bCs/>
          <w:spacing w:val="20"/>
          <w:sz w:val="28"/>
          <w:szCs w:val="28"/>
        </w:rPr>
        <w:t>1.2.1 Предупреждения</w:t>
      </w:r>
      <w:bookmarkEnd w:id="7"/>
    </w:p>
    <w:p w14:paraId="00BA676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Предупреждений не обнаружено. Структура документа соответствует рекомендациям по семантической разметке, включая наличие заголовков для всех секций.</w:t>
      </w:r>
    </w:p>
    <w:p w14:paraId="0A1E27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1E0F29E">
      <w:pPr>
        <w:spacing w:after="240" w:line="360" w:lineRule="auto"/>
        <w:ind w:firstLine="709"/>
        <w:jc w:val="both"/>
        <w:outlineLvl w:val="2"/>
        <w:rPr>
          <w:rFonts w:ascii="Times New Roman" w:hAnsi="Times New Roman"/>
          <w:b/>
          <w:spacing w:val="20"/>
          <w:sz w:val="28"/>
          <w:szCs w:val="28"/>
        </w:rPr>
      </w:pPr>
      <w:bookmarkStart w:id="8" w:name="_Toc22287"/>
      <w:r>
        <w:rPr>
          <w:rFonts w:ascii="Times New Roman" w:hAnsi="Times New Roman"/>
          <w:b/>
          <w:spacing w:val="20"/>
          <w:sz w:val="28"/>
          <w:szCs w:val="28"/>
        </w:rPr>
        <w:t>1.2.2. Ошибки</w:t>
      </w:r>
      <w:bookmarkEnd w:id="8"/>
    </w:p>
    <w:p w14:paraId="6DC86FE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Ошибок синтаксиса не выявлено. Все атрибуты, пути к ресурсам и теги корректно оформлены в соответствии со спецификацией HTML5.</w:t>
      </w:r>
    </w:p>
    <w:p w14:paraId="3D7AB50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780D1E6">
      <w:pPr>
        <w:spacing w:after="240" w:line="360" w:lineRule="auto"/>
        <w:ind w:firstLine="709"/>
        <w:jc w:val="both"/>
        <w:outlineLvl w:val="2"/>
        <w:rPr>
          <w:rFonts w:ascii="Times New Roman" w:hAnsi="Times New Roman"/>
          <w:b/>
          <w:spacing w:val="20"/>
          <w:sz w:val="28"/>
          <w:szCs w:val="28"/>
        </w:rPr>
      </w:pPr>
      <w:bookmarkStart w:id="9" w:name="_Toc13008"/>
      <w:r>
        <w:rPr>
          <w:rFonts w:ascii="Times New Roman" w:hAnsi="Times New Roman"/>
          <w:b/>
          <w:spacing w:val="20"/>
          <w:sz w:val="28"/>
          <w:szCs w:val="28"/>
        </w:rPr>
        <w:t>1.2.3. Критические ошибки</w:t>
      </w:r>
      <w:bookmarkEnd w:id="9"/>
    </w:p>
    <w:p w14:paraId="1401290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Критических ошибок, нарушающих базовую структуру или парсинг документа, не зафиксировано. Документ является валидным и готов к публикации.</w:t>
      </w:r>
    </w:p>
    <w:p w14:paraId="0B903F3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7D63856">
      <w:pPr>
        <w:spacing w:after="240" w:line="360" w:lineRule="auto"/>
        <w:ind w:firstLine="709"/>
        <w:rPr>
          <w:rFonts w:ascii="Times New Roman" w:hAnsi="Times New Roman"/>
          <w:b/>
          <w:bCs/>
          <w:spacing w:val="2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проверки:</w:t>
      </w:r>
    </w:p>
    <w:p w14:paraId="303C11C9">
      <w:pPr>
        <w:spacing w:after="240" w:line="360" w:lineRule="auto"/>
        <w:ind w:firstLine="709"/>
        <w:jc w:val="center"/>
        <w:rPr>
          <w:rFonts w:ascii="Times New Roman" w:hAnsi="Times New Roman"/>
          <w:b/>
          <w:bCs/>
          <w:spacing w:val="20"/>
          <w:sz w:val="28"/>
          <w:szCs w:val="28"/>
        </w:rPr>
      </w:pPr>
      <w:r>
        <w:rPr>
          <w:rFonts w:ascii="Times New Roman" w:hAnsi="Times New Roman"/>
          <w:b/>
          <w:bCs/>
          <w:spacing w:val="20"/>
          <w:sz w:val="28"/>
          <w:szCs w:val="28"/>
        </w:rPr>
        <w:drawing>
          <wp:inline distT="0" distB="0" distL="0" distR="0">
            <wp:extent cx="4562475" cy="2113915"/>
            <wp:effectExtent l="0" t="0" r="0" b="635"/>
            <wp:docPr id="8568103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1030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5339" cy="21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1DFF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5 - Проверка «</w:t>
      </w:r>
      <w:r>
        <w:rPr>
          <w:rFonts w:ascii="Times New Roman" w:hAnsi="Times New Roman"/>
          <w:sz w:val="28"/>
          <w:szCs w:val="28"/>
          <w:lang w:val="en-GB"/>
        </w:rPr>
        <w:t>index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GB"/>
        </w:rPr>
        <w:t>html</w:t>
      </w:r>
      <w:r>
        <w:rPr>
          <w:rFonts w:ascii="Times New Roman" w:hAnsi="Times New Roman"/>
          <w:sz w:val="28"/>
          <w:szCs w:val="28"/>
        </w:rPr>
        <w:t>» на ошибки в коде</w:t>
      </w:r>
    </w:p>
    <w:p w14:paraId="4022682C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3034418">
      <w:pPr>
        <w:spacing w:after="240" w:line="360" w:lineRule="auto"/>
        <w:ind w:firstLine="709"/>
        <w:outlineLvl w:val="1"/>
        <w:rPr>
          <w:rFonts w:ascii="Times New Roman" w:hAnsi="Times New Roman"/>
          <w:b/>
          <w:bCs/>
          <w:spacing w:val="20"/>
          <w:sz w:val="28"/>
          <w:szCs w:val="28"/>
        </w:rPr>
      </w:pPr>
      <w:bookmarkStart w:id="10" w:name="_Toc8660"/>
      <w:r>
        <w:rPr>
          <w:rFonts w:ascii="Times New Roman" w:hAnsi="Times New Roman"/>
          <w:b/>
          <w:bCs/>
          <w:spacing w:val="20"/>
          <w:sz w:val="28"/>
          <w:szCs w:val="28"/>
        </w:rPr>
        <w:t>1.3 Валидация «</w:t>
      </w:r>
      <w:r>
        <w:rPr>
          <w:rFonts w:ascii="Times New Roman" w:hAnsi="Times New Roman"/>
          <w:b/>
          <w:bCs/>
          <w:spacing w:val="20"/>
          <w:sz w:val="28"/>
          <w:szCs w:val="28"/>
          <w:lang w:val="en-GB"/>
        </w:rPr>
        <w:t>index</w:t>
      </w:r>
      <w:r>
        <w:rPr>
          <w:rFonts w:ascii="Times New Roman" w:hAnsi="Times New Roman"/>
          <w:b/>
          <w:bCs/>
          <w:spacing w:val="20"/>
          <w:sz w:val="28"/>
          <w:szCs w:val="28"/>
        </w:rPr>
        <w:t>3.</w:t>
      </w:r>
      <w:r>
        <w:rPr>
          <w:rFonts w:ascii="Times New Roman" w:hAnsi="Times New Roman"/>
          <w:b/>
          <w:bCs/>
          <w:spacing w:val="20"/>
          <w:sz w:val="28"/>
          <w:szCs w:val="28"/>
          <w:lang w:val="en-GB"/>
        </w:rPr>
        <w:t>html</w:t>
      </w:r>
      <w:r>
        <w:rPr>
          <w:rFonts w:ascii="Times New Roman" w:hAnsi="Times New Roman"/>
          <w:b/>
          <w:bCs/>
          <w:spacing w:val="20"/>
          <w:sz w:val="28"/>
          <w:szCs w:val="28"/>
        </w:rPr>
        <w:t>»</w:t>
      </w:r>
      <w:bookmarkEnd w:id="10"/>
    </w:p>
    <w:p w14:paraId="2F57F39C">
      <w:pPr>
        <w:spacing w:after="240" w:line="360" w:lineRule="auto"/>
        <w:ind w:firstLine="709"/>
        <w:outlineLvl w:val="2"/>
        <w:rPr>
          <w:rFonts w:ascii="Times New Roman" w:hAnsi="Times New Roman"/>
          <w:b/>
          <w:bCs/>
          <w:spacing w:val="20"/>
          <w:sz w:val="28"/>
          <w:szCs w:val="28"/>
        </w:rPr>
      </w:pPr>
      <w:bookmarkStart w:id="11" w:name="_Toc27485"/>
      <w:r>
        <w:rPr>
          <w:rFonts w:ascii="Times New Roman" w:hAnsi="Times New Roman"/>
          <w:b/>
          <w:bCs/>
          <w:spacing w:val="20"/>
          <w:sz w:val="28"/>
          <w:szCs w:val="28"/>
        </w:rPr>
        <w:t>1.3.1 Предупреждения</w:t>
      </w:r>
      <w:bookmarkEnd w:id="11"/>
    </w:p>
    <w:p w14:paraId="5C29659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Предупреждений не обнаружено. Структура документа соответствует рекомендациям по семантической разметке.</w:t>
      </w:r>
    </w:p>
    <w:p w14:paraId="3B2A378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DA022CF">
      <w:pPr>
        <w:spacing w:after="240" w:line="360" w:lineRule="auto"/>
        <w:ind w:firstLine="709"/>
        <w:jc w:val="both"/>
        <w:outlineLvl w:val="2"/>
        <w:rPr>
          <w:rFonts w:ascii="Times New Roman" w:hAnsi="Times New Roman"/>
          <w:b/>
          <w:spacing w:val="20"/>
          <w:sz w:val="28"/>
          <w:szCs w:val="28"/>
        </w:rPr>
      </w:pPr>
      <w:bookmarkStart w:id="12" w:name="_Toc12976"/>
      <w:r>
        <w:rPr>
          <w:rFonts w:ascii="Times New Roman" w:hAnsi="Times New Roman"/>
          <w:b/>
          <w:spacing w:val="20"/>
          <w:sz w:val="28"/>
          <w:szCs w:val="28"/>
        </w:rPr>
        <w:t>1.3.2. Ошибки</w:t>
      </w:r>
      <w:bookmarkEnd w:id="12"/>
    </w:p>
    <w:p w14:paraId="63643BF5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Ошибок синтаксиса не выявлено. Все атрибуты, пути к ресурсам и теги корректно оформлены в соответствии со спецификацией HTML5.</w:t>
      </w:r>
    </w:p>
    <w:p w14:paraId="175D2144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6AD1D975">
      <w:pPr>
        <w:spacing w:after="240" w:line="360" w:lineRule="auto"/>
        <w:ind w:firstLine="709"/>
        <w:jc w:val="both"/>
        <w:outlineLvl w:val="2"/>
        <w:rPr>
          <w:rFonts w:ascii="Times New Roman" w:hAnsi="Times New Roman"/>
          <w:b/>
          <w:spacing w:val="20"/>
          <w:sz w:val="28"/>
          <w:szCs w:val="28"/>
        </w:rPr>
      </w:pPr>
      <w:bookmarkStart w:id="13" w:name="_Toc31198"/>
      <w:r>
        <w:rPr>
          <w:rFonts w:ascii="Times New Roman" w:hAnsi="Times New Roman"/>
          <w:b/>
          <w:spacing w:val="20"/>
          <w:sz w:val="28"/>
          <w:szCs w:val="28"/>
        </w:rPr>
        <w:t>1.3.3. Критические ошибки</w:t>
      </w:r>
      <w:bookmarkEnd w:id="13"/>
    </w:p>
    <w:p w14:paraId="0F9060B5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Критических ошибок, нарушающих базовую структуру или парсинг документа, не зафиксировано.</w:t>
      </w:r>
    </w:p>
    <w:p w14:paraId="30DAB554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516B2C7C">
      <w:pPr>
        <w:spacing w:after="240" w:line="360" w:lineRule="auto"/>
        <w:ind w:firstLine="709"/>
        <w:rPr>
          <w:rFonts w:ascii="Times New Roman" w:hAnsi="Times New Roman"/>
          <w:b/>
          <w:bCs/>
          <w:spacing w:val="2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проверки:</w:t>
      </w:r>
    </w:p>
    <w:p w14:paraId="17966A24">
      <w:pPr>
        <w:spacing w:after="240" w:line="360" w:lineRule="auto"/>
        <w:ind w:firstLine="709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drawing>
          <wp:inline distT="0" distB="0" distL="0" distR="0">
            <wp:extent cx="4886325" cy="2479675"/>
            <wp:effectExtent l="0" t="0" r="0" b="0"/>
            <wp:docPr id="1969720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20359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7300" cy="248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996F">
      <w:pPr>
        <w:spacing w:after="24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6 - Проверка «</w:t>
      </w:r>
      <w:r>
        <w:rPr>
          <w:rFonts w:ascii="Times New Roman" w:hAnsi="Times New Roman"/>
          <w:sz w:val="28"/>
          <w:szCs w:val="28"/>
          <w:lang w:val="en-GB"/>
        </w:rPr>
        <w:t>index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GB"/>
        </w:rPr>
        <w:t>html</w:t>
      </w:r>
      <w:r>
        <w:rPr>
          <w:rFonts w:ascii="Times New Roman" w:hAnsi="Times New Roman"/>
          <w:sz w:val="28"/>
          <w:szCs w:val="28"/>
        </w:rPr>
        <w:t>» на ошибки в коде</w:t>
      </w:r>
    </w:p>
    <w:p w14:paraId="4774ED33">
      <w:pPr>
        <w:spacing w:after="240" w:line="360" w:lineRule="auto"/>
        <w:outlineLvl w:val="0"/>
        <w:rPr>
          <w:rFonts w:ascii="Times New Roman" w:hAnsi="Times New Roman"/>
          <w:b/>
          <w:caps/>
          <w:sz w:val="28"/>
          <w:szCs w:val="28"/>
        </w:rPr>
      </w:pPr>
      <w:bookmarkStart w:id="14" w:name="_Toc29198"/>
      <w:r>
        <w:rPr>
          <w:rFonts w:ascii="Times New Roman" w:hAnsi="Times New Roman"/>
          <w:b/>
          <w:caps/>
          <w:sz w:val="28"/>
          <w:szCs w:val="28"/>
        </w:rPr>
        <w:t>2 Валидация CSS документации</w:t>
      </w:r>
      <w:bookmarkEnd w:id="14"/>
    </w:p>
    <w:p w14:paraId="6BBC8801">
      <w:pPr>
        <w:spacing w:after="240" w:line="360" w:lineRule="auto"/>
        <w:ind w:firstLine="567"/>
        <w:outlineLvl w:val="1"/>
        <w:rPr>
          <w:rFonts w:ascii="Times New Roman" w:hAnsi="Times New Roman"/>
          <w:b/>
          <w:spacing w:val="20"/>
          <w:sz w:val="28"/>
          <w:szCs w:val="28"/>
        </w:rPr>
      </w:pPr>
      <w:r>
        <w:rPr>
          <w:rFonts w:ascii="Times New Roman" w:hAnsi="Times New Roman"/>
          <w:b/>
          <w:spacing w:val="20"/>
          <w:sz w:val="28"/>
          <w:szCs w:val="28"/>
        </w:rPr>
        <w:t xml:space="preserve"> </w:t>
      </w:r>
      <w:bookmarkStart w:id="15" w:name="_Toc28868"/>
      <w:r>
        <w:rPr>
          <w:rFonts w:ascii="Times New Roman" w:hAnsi="Times New Roman"/>
          <w:b/>
          <w:spacing w:val="20"/>
          <w:sz w:val="28"/>
          <w:szCs w:val="28"/>
        </w:rPr>
        <w:t>2.1 Валидация «</w:t>
      </w:r>
      <w:r>
        <w:rPr>
          <w:rFonts w:ascii="Times New Roman" w:hAnsi="Times New Roman"/>
          <w:b/>
          <w:spacing w:val="20"/>
          <w:sz w:val="28"/>
          <w:szCs w:val="28"/>
          <w:lang w:val="en-GB"/>
        </w:rPr>
        <w:t>styles</w:t>
      </w:r>
      <w:r>
        <w:rPr>
          <w:rFonts w:ascii="Times New Roman" w:hAnsi="Times New Roman"/>
          <w:b/>
          <w:spacing w:val="20"/>
          <w:sz w:val="28"/>
          <w:szCs w:val="28"/>
        </w:rPr>
        <w:t>.</w:t>
      </w:r>
      <w:r>
        <w:rPr>
          <w:rFonts w:ascii="Times New Roman" w:hAnsi="Times New Roman"/>
          <w:b/>
          <w:spacing w:val="20"/>
          <w:sz w:val="28"/>
          <w:szCs w:val="28"/>
          <w:lang w:val="en-GB"/>
        </w:rPr>
        <w:t>css</w:t>
      </w:r>
      <w:r>
        <w:rPr>
          <w:rFonts w:ascii="Times New Roman" w:hAnsi="Times New Roman"/>
          <w:b/>
          <w:spacing w:val="20"/>
          <w:sz w:val="28"/>
          <w:szCs w:val="28"/>
        </w:rPr>
        <w:t>»</w:t>
      </w:r>
      <w:bookmarkEnd w:id="15"/>
    </w:p>
    <w:p w14:paraId="3ABA88CC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CSS-документ прошёл валидацию без замечаний. После внесения технических корректировок: </w:t>
      </w:r>
      <w:r>
        <w:rPr>
          <w:rFonts w:ascii="Times New Roman" w:hAnsi="Times New Roman"/>
          <w:bCs/>
          <w:sz w:val="28"/>
          <w:szCs w:val="28"/>
        </w:rPr>
        <w:t>опечатка в названии свойства (ght вместо height) и наличие постороннего фрагмента текста в блоке стилей. Ошибки устранены путём исправления названия свойства и удаления некорректного фрагмента. После внесения правок CSS-документ полностью соответствует стандарту и проходит валидацию без замечаний.</w:t>
      </w:r>
    </w:p>
    <w:p w14:paraId="211ECC75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35966FE2">
      <w:pPr>
        <w:spacing w:line="360" w:lineRule="auto"/>
        <w:ind w:firstLine="709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drawing>
          <wp:inline distT="0" distB="0" distL="0" distR="0">
            <wp:extent cx="4852035" cy="956945"/>
            <wp:effectExtent l="0" t="0" r="5715" b="0"/>
            <wp:docPr id="12264918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91828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1483" cy="974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F0099">
      <w:pPr>
        <w:spacing w:line="360" w:lineRule="auto"/>
        <w:ind w:firstLine="709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Рисунок 7 - Ошибка</w:t>
      </w:r>
    </w:p>
    <w:p w14:paraId="5CD6E311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AD1FC30">
      <w:pPr>
        <w:spacing w:line="360" w:lineRule="auto"/>
        <w:ind w:firstLine="709"/>
        <w:jc w:val="both"/>
        <w:rPr>
          <w:rFonts w:ascii="Times New Roman" w:hAnsi="Times New Roman"/>
          <w:b/>
          <w:bCs/>
          <w:spacing w:val="2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проверки после всех вышеперечисленных ошибок:</w:t>
      </w:r>
    </w:p>
    <w:p w14:paraId="24C47E5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drawing>
          <wp:inline distT="0" distB="0" distL="0" distR="0">
            <wp:extent cx="5046345" cy="2118360"/>
            <wp:effectExtent l="0" t="0" r="1905" b="0"/>
            <wp:docPr id="969355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55914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091" cy="212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1B8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8 - Проверка «</w:t>
      </w:r>
      <w:r>
        <w:rPr>
          <w:rFonts w:ascii="Times New Roman" w:hAnsi="Times New Roman"/>
          <w:sz w:val="28"/>
          <w:szCs w:val="28"/>
          <w:lang w:val="en-GB"/>
        </w:rPr>
        <w:t>index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GB"/>
        </w:rPr>
        <w:t>html</w:t>
      </w:r>
      <w:r>
        <w:rPr>
          <w:rFonts w:ascii="Times New Roman" w:hAnsi="Times New Roman"/>
          <w:sz w:val="28"/>
          <w:szCs w:val="28"/>
        </w:rPr>
        <w:t>» на ошибки в коде</w:t>
      </w:r>
    </w:p>
    <w:p w14:paraId="2740010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D745477">
      <w:pPr>
        <w:spacing w:after="240" w:line="360" w:lineRule="auto"/>
        <w:ind w:firstLine="567"/>
        <w:outlineLvl w:val="1"/>
        <w:rPr>
          <w:rFonts w:ascii="Times New Roman" w:hAnsi="Times New Roman"/>
          <w:b/>
          <w:spacing w:val="20"/>
          <w:sz w:val="28"/>
          <w:szCs w:val="28"/>
        </w:rPr>
      </w:pPr>
      <w:bookmarkStart w:id="16" w:name="_Toc7140"/>
      <w:r>
        <w:rPr>
          <w:rFonts w:ascii="Times New Roman" w:hAnsi="Times New Roman"/>
          <w:b/>
          <w:spacing w:val="20"/>
          <w:sz w:val="28"/>
          <w:szCs w:val="28"/>
        </w:rPr>
        <w:t>2.2 Валидация «</w:t>
      </w:r>
      <w:r>
        <w:rPr>
          <w:rFonts w:ascii="Times New Roman" w:hAnsi="Times New Roman"/>
          <w:b/>
          <w:spacing w:val="20"/>
          <w:sz w:val="28"/>
          <w:szCs w:val="28"/>
          <w:lang w:val="en-GB"/>
        </w:rPr>
        <w:t>styles</w:t>
      </w:r>
      <w:r>
        <w:rPr>
          <w:rFonts w:ascii="Times New Roman" w:hAnsi="Times New Roman"/>
          <w:b/>
          <w:spacing w:val="20"/>
          <w:sz w:val="28"/>
          <w:szCs w:val="28"/>
        </w:rPr>
        <w:t>2.</w:t>
      </w:r>
      <w:r>
        <w:rPr>
          <w:rFonts w:ascii="Times New Roman" w:hAnsi="Times New Roman"/>
          <w:b/>
          <w:spacing w:val="20"/>
          <w:sz w:val="28"/>
          <w:szCs w:val="28"/>
          <w:lang w:val="en-GB"/>
        </w:rPr>
        <w:t>css</w:t>
      </w:r>
      <w:r>
        <w:rPr>
          <w:rFonts w:ascii="Times New Roman" w:hAnsi="Times New Roman"/>
          <w:b/>
          <w:spacing w:val="20"/>
          <w:sz w:val="28"/>
          <w:szCs w:val="28"/>
        </w:rPr>
        <w:t>»</w:t>
      </w:r>
      <w:bookmarkEnd w:id="16"/>
    </w:p>
    <w:p w14:paraId="52D93AC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CSS-документ прошёл валидацию без замечаний. Синтаксических ошибок не обнаружено. Файл соответствует спецификации CSS и рекомендациям W3C.</w:t>
      </w:r>
    </w:p>
    <w:p w14:paraId="72B11DE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FD48AC0">
      <w:pPr>
        <w:spacing w:after="240" w:line="360" w:lineRule="auto"/>
        <w:ind w:firstLine="709"/>
        <w:rPr>
          <w:rFonts w:ascii="Times New Roman" w:hAnsi="Times New Roman"/>
          <w:b/>
          <w:bCs/>
          <w:spacing w:val="2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проверки:</w:t>
      </w:r>
    </w:p>
    <w:p w14:paraId="67DB8FD6">
      <w:pPr>
        <w:spacing w:after="24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179060" cy="2446655"/>
            <wp:effectExtent l="0" t="0" r="2540" b="0"/>
            <wp:docPr id="182261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13007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5065" cy="24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E566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9 - Проверка «</w:t>
      </w:r>
      <w:r>
        <w:rPr>
          <w:rFonts w:ascii="Times New Roman" w:hAnsi="Times New Roman"/>
          <w:sz w:val="28"/>
          <w:szCs w:val="28"/>
          <w:lang w:val="en-GB"/>
        </w:rPr>
        <w:t>index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GB"/>
        </w:rPr>
        <w:t>html</w:t>
      </w:r>
      <w:r>
        <w:rPr>
          <w:rFonts w:ascii="Times New Roman" w:hAnsi="Times New Roman"/>
          <w:sz w:val="28"/>
          <w:szCs w:val="28"/>
        </w:rPr>
        <w:t>» на ошибки в коде</w:t>
      </w:r>
    </w:p>
    <w:p w14:paraId="7B526007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23AF4FD">
      <w:pPr>
        <w:spacing w:after="240" w:line="360" w:lineRule="auto"/>
        <w:ind w:firstLine="567"/>
        <w:outlineLvl w:val="1"/>
        <w:rPr>
          <w:rFonts w:ascii="Times New Roman" w:hAnsi="Times New Roman"/>
          <w:b/>
          <w:spacing w:val="20"/>
          <w:sz w:val="28"/>
          <w:szCs w:val="28"/>
        </w:rPr>
      </w:pPr>
      <w:bookmarkStart w:id="17" w:name="_Toc24830"/>
      <w:r>
        <w:rPr>
          <w:rFonts w:ascii="Times New Roman" w:hAnsi="Times New Roman"/>
          <w:b/>
          <w:spacing w:val="20"/>
          <w:sz w:val="28"/>
          <w:szCs w:val="28"/>
        </w:rPr>
        <w:t>2.3 Валидация «</w:t>
      </w:r>
      <w:r>
        <w:rPr>
          <w:rFonts w:ascii="Times New Roman" w:hAnsi="Times New Roman"/>
          <w:b/>
          <w:spacing w:val="20"/>
          <w:sz w:val="28"/>
          <w:szCs w:val="28"/>
          <w:lang w:val="en-GB"/>
        </w:rPr>
        <w:t>styles</w:t>
      </w:r>
      <w:r>
        <w:rPr>
          <w:rFonts w:ascii="Times New Roman" w:hAnsi="Times New Roman"/>
          <w:b/>
          <w:spacing w:val="20"/>
          <w:sz w:val="28"/>
          <w:szCs w:val="28"/>
        </w:rPr>
        <w:t>3.</w:t>
      </w:r>
      <w:r>
        <w:rPr>
          <w:rFonts w:ascii="Times New Roman" w:hAnsi="Times New Roman"/>
          <w:b/>
          <w:spacing w:val="20"/>
          <w:sz w:val="28"/>
          <w:szCs w:val="28"/>
          <w:lang w:val="en-GB"/>
        </w:rPr>
        <w:t>css</w:t>
      </w:r>
      <w:r>
        <w:rPr>
          <w:rFonts w:ascii="Times New Roman" w:hAnsi="Times New Roman"/>
          <w:b/>
          <w:spacing w:val="20"/>
          <w:sz w:val="28"/>
          <w:szCs w:val="28"/>
        </w:rPr>
        <w:t>»</w:t>
      </w:r>
      <w:bookmarkEnd w:id="17"/>
    </w:p>
    <w:p w14:paraId="4AD55EE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CSS-документ прошёл валидацию без замечаний. Синтаксических ошибок не обнаружено. Файл соответствует спецификации CSS и рекомендациям W3C.</w:t>
      </w:r>
    </w:p>
    <w:p w14:paraId="76A6D1A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C6F386">
      <w:pPr>
        <w:spacing w:after="24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проверки:</w:t>
      </w:r>
    </w:p>
    <w:p w14:paraId="03794A81">
      <w:pPr>
        <w:spacing w:after="240" w:line="360" w:lineRule="auto"/>
        <w:ind w:firstLine="709"/>
        <w:jc w:val="center"/>
        <w:rPr>
          <w:rFonts w:ascii="Times New Roman" w:hAnsi="Times New Roman"/>
          <w:b/>
          <w:spacing w:val="20"/>
          <w:sz w:val="28"/>
          <w:szCs w:val="28"/>
        </w:rPr>
      </w:pPr>
      <w:r>
        <w:rPr>
          <w:rFonts w:ascii="Times New Roman" w:hAnsi="Times New Roman"/>
          <w:b/>
          <w:spacing w:val="20"/>
          <w:sz w:val="28"/>
          <w:szCs w:val="28"/>
        </w:rPr>
        <w:drawing>
          <wp:inline distT="0" distB="0" distL="0" distR="0">
            <wp:extent cx="4831080" cy="2228850"/>
            <wp:effectExtent l="0" t="0" r="7620" b="0"/>
            <wp:docPr id="21063876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7659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6562" cy="223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DCDA">
      <w:pPr>
        <w:spacing w:after="240" w:line="360" w:lineRule="auto"/>
        <w:ind w:firstLine="709"/>
        <w:jc w:val="center"/>
        <w:rPr>
          <w:rFonts w:ascii="Times New Roman" w:hAnsi="Times New Roman"/>
          <w:b/>
          <w:spacing w:val="2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10 - Проверка «</w:t>
      </w:r>
      <w:r>
        <w:rPr>
          <w:rFonts w:ascii="Times New Roman" w:hAnsi="Times New Roman"/>
          <w:sz w:val="28"/>
          <w:szCs w:val="28"/>
          <w:lang w:val="en-GB"/>
        </w:rPr>
        <w:t>index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GB"/>
        </w:rPr>
        <w:t>html</w:t>
      </w:r>
      <w:r>
        <w:rPr>
          <w:rFonts w:ascii="Times New Roman" w:hAnsi="Times New Roman"/>
          <w:sz w:val="28"/>
          <w:szCs w:val="28"/>
        </w:rPr>
        <w:t>» на ошибки в коде</w:t>
      </w:r>
    </w:p>
    <w:p w14:paraId="30C4748F">
      <w:pPr>
        <w:spacing w:after="24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BB851DC">
      <w:pPr>
        <w:spacing w:line="360" w:lineRule="auto"/>
        <w:jc w:val="center"/>
        <w:rPr>
          <w:rFonts w:ascii="Times New Roman" w:hAnsi="Times New Roman" w:eastAsia="Calibri"/>
          <w:color w:val="000000"/>
          <w:szCs w:val="28"/>
          <w:lang w:eastAsia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08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81F66"/>
    <w:rsid w:val="000F06E5"/>
    <w:rsid w:val="001B599E"/>
    <w:rsid w:val="002B612E"/>
    <w:rsid w:val="003500D5"/>
    <w:rsid w:val="00392EFE"/>
    <w:rsid w:val="003D3FC0"/>
    <w:rsid w:val="00504563"/>
    <w:rsid w:val="00663E57"/>
    <w:rsid w:val="00671CED"/>
    <w:rsid w:val="00B87CB6"/>
    <w:rsid w:val="00BF05AC"/>
    <w:rsid w:val="00C0555A"/>
    <w:rsid w:val="00CD32A8"/>
    <w:rsid w:val="00D107A2"/>
    <w:rsid w:val="00EC291D"/>
    <w:rsid w:val="00F65C7A"/>
    <w:rsid w:val="00FC19A4"/>
    <w:rsid w:val="00FC7013"/>
    <w:rsid w:val="263D62FE"/>
    <w:rsid w:val="39CA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qFormat/>
    <w:uiPriority w:val="0"/>
    <w:rPr>
      <w:rFonts w:ascii="Times New Roman" w:hAnsi="Times New Roman" w:eastAsia="SimSun" w:cs="Times New Roman"/>
      <w:lang w:val="ru-RU" w:eastAsia="ru-RU" w:bidi="ar-SA"/>
    </w:rPr>
  </w:style>
  <w:style w:type="paragraph" w:customStyle="1" w:styleId="5">
    <w:name w:val="WPSOffice手动目录 2"/>
    <w:qFormat/>
    <w:uiPriority w:val="0"/>
    <w:pPr>
      <w:ind w:left="200" w:leftChars="200"/>
    </w:pPr>
    <w:rPr>
      <w:rFonts w:ascii="Times New Roman" w:hAnsi="Times New Roman" w:eastAsia="SimSun" w:cs="Times New Roman"/>
      <w:lang w:val="ru-RU" w:eastAsia="ru-RU" w:bidi="ar-SA"/>
    </w:rPr>
  </w:style>
  <w:style w:type="paragraph" w:customStyle="1" w:styleId="6">
    <w:name w:val="WPSOffice手动目录 3"/>
    <w:qFormat/>
    <w:uiPriority w:val="0"/>
    <w:pPr>
      <w:ind w:left="400" w:leftChars="400"/>
    </w:pPr>
    <w:rPr>
      <w:rFonts w:ascii="Times New Roman" w:hAnsi="Times New Roman" w:eastAsia="SimSun" w:cs="Times New Roman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9</Pages>
  <Words>976</Words>
  <Characters>5568</Characters>
  <Lines>46</Lines>
  <Paragraphs>13</Paragraphs>
  <TotalTime>0</TotalTime>
  <ScaleCrop>false</ScaleCrop>
  <LinksUpToDate>false</LinksUpToDate>
  <CharactersWithSpaces>6531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2021-11-07T14:50:00Z</dcterms:created>
  <dc:creator>Maria</dc:creator>
  <cp:lastModifiedBy>1</cp:lastModifiedBy>
  <dcterms:modified xsi:type="dcterms:W3CDTF">2025-12-10T19:36:19Z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03F83A69CE834EA097172CC68FBD7764_12</vt:lpwstr>
  </property>
</Properties>
</file>