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mcwgy73abn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Dig|lit Economic Engine Blueprint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pq1aji181s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The Wealth Machine: Revenue Generation That Survives Economic Cycles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"Revenue is vanity, profit is sanity, cash flow is reality."</w:t>
        <w:br w:type="textWrapping"/>
        <w:t xml:space="preserve"> This document defines how Dig|lit generates sustainable wealth across boom and recession cycles.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kh3nq2hzx7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PART I: REVENUE ARCHITECTURE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xtcydatlkv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Multi-Cycle Revenue Streams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Philosophy:</w:t>
        <w:br w:type="textWrapping"/>
      </w:r>
      <w:r w:rsidDel="00000000" w:rsidR="00000000" w:rsidRPr="00000000">
        <w:rPr>
          <w:rtl w:val="0"/>
        </w:rPr>
        <w:t xml:space="preserve"> Diversify across business models so no single economic shift kills the company.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REVENUE PILLARS (Target Distribution by Year 5)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Pillar 1: Service Revenue (40%)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├─ Virtual Assistants (SaaS)     ← Recession-resistant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├─ Custom Development (Project)  ← Boom-dependent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└─ Consulting (Hourly/Retainer)  ← Counter-cyclical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Pillar 2: Product Revenue (30%)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├─ Palm ERP (SaaS)               ← Recurring, sticky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├─ Digital Products (Shop)       ← Passive income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└─ White-Label Solutions         ← B2B2C leverage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Pillar 3: Platform Revenue (20%)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├─ Marketplace Fees (15%)        ← Network effects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├─ API Access (Usage-based)      ← Developer ecosystem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└─ Data/Insights (Enterprise)    ← High margin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Pillar 4: Financial Engineering (10%)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├─ Treasury Management           ← BTC/USDT appreciation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├─ Staking/Yield                 ← Crypto native income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└─ Token Appreciation            ← Long-term value capture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s1wht57mp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The Pricing Psychology Framework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851896s9di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Tier 1: Free (Lead Generation)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Capture email, demonstrate value, build trust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Offerings:</w:t>
      </w:r>
    </w:p>
    <w:p w:rsidR="00000000" w:rsidDel="00000000" w:rsidP="00000000" w:rsidRDefault="00000000" w:rsidRPr="00000000" w14:paraId="00000023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 chatbot consultation (15 minutes)</w:t>
      </w:r>
    </w:p>
    <w:p w:rsidR="00000000" w:rsidDel="00000000" w:rsidP="00000000" w:rsidRDefault="00000000" w:rsidRPr="00000000" w14:paraId="0000002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Business assessment tool</w:t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Free tier of Palm ERP (1 user, limited features)</w:t>
      </w:r>
    </w:p>
    <w:p w:rsidR="00000000" w:rsidDel="00000000" w:rsidP="00000000" w:rsidRDefault="00000000" w:rsidRPr="00000000" w14:paraId="00000026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Open-source tools &amp; templates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Conversion Metrics:</w:t>
      </w:r>
    </w:p>
    <w:p w:rsidR="00000000" w:rsidDel="00000000" w:rsidP="00000000" w:rsidRDefault="00000000" w:rsidRPr="00000000" w14:paraId="00000028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Free → Paid conversion target: 5%</w:t>
      </w:r>
    </w:p>
    <w:p w:rsidR="00000000" w:rsidDel="00000000" w:rsidP="00000000" w:rsidRDefault="00000000" w:rsidRPr="00000000" w14:paraId="00000029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to first paid: &lt;30 days</w:t>
      </w:r>
    </w:p>
    <w:p w:rsidR="00000000" w:rsidDel="00000000" w:rsidP="00000000" w:rsidRDefault="00000000" w:rsidRPr="00000000" w14:paraId="0000002A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 quality score: 7/10 minimum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Economics:</w:t>
      </w:r>
    </w:p>
    <w:p w:rsidR="00000000" w:rsidDel="00000000" w:rsidP="00000000" w:rsidRDefault="00000000" w:rsidRPr="00000000" w14:paraId="0000002C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Cost per lead: $0 (organic) to $50 (paid ads)</w:t>
      </w:r>
    </w:p>
    <w:p w:rsidR="00000000" w:rsidDel="00000000" w:rsidP="00000000" w:rsidRDefault="00000000" w:rsidRPr="00000000" w14:paraId="0000002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Lifetime value of converted user: $5,000+</w:t>
      </w:r>
    </w:p>
    <w:p w:rsidR="00000000" w:rsidDel="00000000" w:rsidP="00000000" w:rsidRDefault="00000000" w:rsidRPr="00000000" w14:paraId="0000002E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ROI: 100:1 on free tier investment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1s6m9hwkanl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Tier 2: Self-Service ($500-$5,000)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High-volume, low-touch revenue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Offerings:</w:t>
      </w:r>
    </w:p>
    <w:tbl>
      <w:tblPr>
        <w:tblStyle w:val="Table1"/>
        <w:tblW w:w="64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10"/>
        <w:gridCol w:w="1475"/>
        <w:gridCol w:w="1160"/>
        <w:gridCol w:w="1010"/>
        <w:tblGridChange w:id="0">
          <w:tblGrid>
            <w:gridCol w:w="2810"/>
            <w:gridCol w:w="1475"/>
            <w:gridCol w:w="1160"/>
            <w:gridCol w:w="10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Virtual Assistant (Basic)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$500/mo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24h 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Landing Page Package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$1,500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SEO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$2,000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65%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Small Business Consulting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$500/session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90 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Palm ERP (Starter)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$999/mo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Instant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85%</w:t>
            </w:r>
          </w:p>
        </w:tc>
      </w:tr>
    </w:tbl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Sales Motion: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salespeople required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AI-powered needs assessment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onboarding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Upsell to Tier 3 after 6 months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Customers: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Solo founders, small teams (&lt;10 people)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Annual budget: &lt;$50K for tech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Decision speed: &lt;7 days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23qnre6pqmd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Tier 3: Managed Service ($5K-$50K)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Deep relationships, expansion revenue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Offerings:</w:t>
      </w:r>
    </w:p>
    <w:tbl>
      <w:tblPr>
        <w:tblStyle w:val="Table2"/>
        <w:tblW w:w="68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20"/>
        <w:gridCol w:w="1625"/>
        <w:gridCol w:w="1160"/>
        <w:gridCol w:w="1010"/>
        <w:tblGridChange w:id="0">
          <w:tblGrid>
            <w:gridCol w:w="3020"/>
            <w:gridCol w:w="1625"/>
            <w:gridCol w:w="1160"/>
            <w:gridCol w:w="10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Price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Digital Transformation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$10K-$50K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3-6 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55%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Custom 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$15K-$100K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2-8 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Virtual Assistant (Advanced)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$2K-$5K/mo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Palm ERP (Pro)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$2,999/mo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Managed Security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$3K-$10K/mo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65%</w:t>
            </w:r>
          </w:p>
        </w:tc>
      </w:tr>
    </w:tbl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Sales Motion: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Dedicated account manager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proposals &amp; demos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Milestone-based payments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Quarterly business reviews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Customers: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Mid-market companies (50-500 employees)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Annual tech budget: $100K-$1M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Decision cycle: 30-90 days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l3z9c83ryzh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Tier 4: Enterprise ($100K+)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Prestige, cash flow, strategic partnerships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Offerings:</w:t>
      </w:r>
    </w:p>
    <w:p w:rsidR="00000000" w:rsidDel="00000000" w:rsidP="00000000" w:rsidRDefault="00000000" w:rsidRPr="00000000" w14:paraId="0000007D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Enterprise digital transformation ($500K-$5M)</w:t>
      </w:r>
    </w:p>
    <w:p w:rsidR="00000000" w:rsidDel="00000000" w:rsidP="00000000" w:rsidRDefault="00000000" w:rsidRPr="00000000" w14:paraId="0000007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Private AI model training</w:t>
      </w:r>
    </w:p>
    <w:p w:rsidR="00000000" w:rsidDel="00000000" w:rsidP="00000000" w:rsidRDefault="00000000" w:rsidRPr="00000000" w14:paraId="0000007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White-label platform licensing</w:t>
      </w:r>
    </w:p>
    <w:p w:rsidR="00000000" w:rsidDel="00000000" w:rsidP="00000000" w:rsidRDefault="00000000" w:rsidRPr="00000000" w14:paraId="00000080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Equity partnerships (we take stake in client)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Sales Motion: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CEO-led sales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Multi-quarter engagement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Board-level relationships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Revenue share or equity component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Customers:</w:t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Fortune 5000 companies</w:t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Government agencies</w:t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Private equity portfolio companies</w:t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Decision cycle: 6-18 months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zx2zj7t3u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Dynamic Pricing Engine</w:t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1gld3pl4c82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Value-Based Pricing Formula: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Price = (Customer Value Created) × (Capture Rate) × (Competitive Multiplier)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Example: E-commerce Platform Development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 Customer Value: $500K/year revenue increase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 Capture Rate: 10% (industry standard)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 Competitive Multiplier: 1.2 (we're faster/better)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Price = $500K × 0.10 × 1.2 = $60K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Compare to cost-plus pricing: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Development cost: $20K (labor)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Markup: 50%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 Price = $30K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Leaving $30K on the table!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sftwdaaeglu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Price Optimization AI: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 Dynamic pricing based on demand signals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interface PricingContext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customerSegment: 'startup' | 'smb' | 'enterprise';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urgency: number; // 1-10 scale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competitivePressure: number; // How many alternatives?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historicalSpend: number; // Lifetime value so far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marketConditions: 'boom' | 'normal' | 'recession';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seasonality: number; // Q4 budgets flush, Q1 tight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function calculateOptimalPrice(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basePrice: number,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context: PricingContext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): number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let price = basePrice;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// Urgency premium (willing to pay more for speed)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if (context.urgency &gt; 7)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price *= 1.5;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// Competition discount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if (context.competitivePressure &gt; 5)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price *= 0.85;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// Loyalty discount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if (context.historicalSpend &gt; 50000)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price *= 0.90; // 10% discount for repeat customers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// Market conditions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if (context.marketConditions === 'recession')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price *= 0.80; // More aggressive in downturns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} else if (context.marketConditions === 'boom')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price *= 1.2; // Premium pricing when budgets are flush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// Seasonality adjustment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price *= context.seasonality;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return Math.round(price);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// Example usage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const finalPrice = calculateOptimalPrice(10000,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customerSegment: 'smb',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urgency: 9,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competitivePressure: 3,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historicalSpend: 25000,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marketConditions: 'normal',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seasonality: 1.1 // Q4 budget season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// Result: $16,500 (vs base $10,000)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otofbbpman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Customer Lifetime Value Maximization</w:t>
      </w:r>
    </w:p>
    <w:p w:rsidR="00000000" w:rsidDel="00000000" w:rsidP="00000000" w:rsidRDefault="00000000" w:rsidRPr="00000000" w14:paraId="000000D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5q5twfq9ef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Expansion Revenue Flywheel: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First Purchase ($500-$5K)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↓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Deliver exceptional value (NPS &gt;50)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↓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Upsell to higher tier (3-6 months)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↓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Cross-sell adjacent services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↓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Strategic partnership (equity/rev share)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↓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Customer becomes advocate (referrals)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↓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Repeat cycle with referrals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zzsbhvvwak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LTV Optimization Tactics: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Increase Purchase Frequency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// Subscription vs One-Time Revenue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One-Time Project: $10,000 (once)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Monthly Retainer: $2,000/mo × 24 months = $48,000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4.8x higher LTV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// Implementation: Convert projects to retainers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"We can build this for $10K, OR we can build + maintain + optimize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for $2K/month. Most clients choose monthly because their needs evolve."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Reduce Churn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// Churn reduction strategies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interface ChurnPrevention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// Proactive outreach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healthScore: number; // 0-100 based on usage, satisfaction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riskThreshold: 60; // Alert if drops below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interventions: [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'Executive check-in call',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'Free feature upgrade',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'Custom training session',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'Discount on renewal (last resort)'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// Success metrics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- Churn rate target: &lt;5% annual for SaaS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- Retention rate: 95%+ (compounding effect is massive)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// Math: 95% retention over 5 years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Year 1: 100 customers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Year 2: 95 customers (+ new ones)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Year 3: 90 customers (of original cohort)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Year 4: 86 customers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Year 5: 81 customers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vs 80% retention: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Year 5: 33 customers (60% lost!)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Increase Average Transaction Value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// Bundling strategy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const standalone =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virtualAssistant: 1000,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landingPage: 2000,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seoOptimization: 1500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}; // Total: $4,500 if bought separately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const bundle =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name: 'Growth Package',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includes: ['VA', 'Landing Page', 'SEO', 'Analytics Dashboard'],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price: 3500, // 22% discount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perceivedValue: 5500 // Added bonus item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// Result: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- Customer saves $1,000 → Higher conversion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- We sell $3,500 vs $1,000 (VA only) → 3.5x revenue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// - Margin still strong (60%+ on bundle)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Referral Engine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// Referral program economics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interface ReferralProgram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incentive: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referrer: '20% of first payment OR $500 cash',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referee: '10% discount on first purchase'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viralCoefficient: 0.4; // Each customer brings 0.4 new customers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// Target: &gt;1.0 for exponential growth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// CAC reduction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organicCAC: 0, // Referred customers = free acquisition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paidCAC: 200, // Paid ads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blendedCAC: 120, // With 40% referrals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// LTV impact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referredCustomerLTV: 12000, // Higher trust = better retention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coldCustomerLTV: 8000,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ROI: Pay $500, get $12K LTV → 24:1 return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v30hbypi3qs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PART II: FINANCIAL INSTRUMENTATION</w:t>
      </w:r>
    </w:p>
    <w:p w:rsidR="00000000" w:rsidDel="00000000" w:rsidP="00000000" w:rsidRDefault="00000000" w:rsidRPr="00000000" w14:paraId="000001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w50huwvdk4q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Multi-Currency Treasury Strategy</w:t>
      </w:r>
    </w:p>
    <w:p w:rsidR="00000000" w:rsidDel="00000000" w:rsidP="00000000" w:rsidRDefault="00000000" w:rsidRPr="00000000" w14:paraId="000001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qbpghbr0qfz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Asset Allocation (Conservative)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TREASURY COMPOSITION (Target Ratios)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Tier 1: Operating Capital (6 months runway)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 40% USD (bank account)      ← Immediate liquidity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 30% USDT (stablecoin)       ← Crypto payments buffer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 20% CAD (Canadian ops)      ← Local expenses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└─ 10% EUR (European clients)  ← FX hedge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Tier 2: Strategic Reserves (12-24 months runway)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 50% US Treasury Bonds       ← Safe haven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 30% Bitcoin                 ← Inflation hedge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 15% Index Funds (VTI)       ← Growth exposure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└─ 5% Gold (physical/digital)  ← Crisis insurance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Tier 3: Venture Capital (High risk/reward)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 40% Early-stage crypto      ← Asymmetric upside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 30% AI/Web3 startups        ← Strategic positioning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 20% Real estate (tokenized) ← Stable yield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└─ 10% Experimental (NFTs, DeFi) ← Learning portfolio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aw7gxmuo0e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Rebalancing Protocol: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// Quarterly rebalancing (automated)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const rebalance = async () =&gt;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const portfolio = await getPortfolioPositions();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const targets = getTargetAllocation();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for (const asset of portfolio)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const deviation = asset.allocation - targets[asset.symbol];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if (Math.abs(deviation) &gt; 0.05) { // 5% threshold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if (deviation &gt; 0)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await sell(asset, deviationAmount);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await buy(asset, deviationAmount);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// Tax-loss harvesting (if applicable)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await harvestLosses();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// Generate report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await notifyFinanceTeam(rebalanceReport);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// Run quarterly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schedule.quarterly(rebalance);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hnneb5ctna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Crypto-Native Revenue Optimization</w:t>
      </w:r>
    </w:p>
    <w:p w:rsidR="00000000" w:rsidDel="00000000" w:rsidP="00000000" w:rsidRDefault="00000000" w:rsidRPr="00000000" w14:paraId="000001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q6lgxk67210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USDT Flow Management: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CLIENT PAYS USDT (TRC20)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↓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DIGLIT WALLET (Hot wallet for operations)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↓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Daily sweep to cold storage (95% of balance)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↓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┌────┴────┐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▼         ▼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[HOLD]    [CONVERT]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│         │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│         └→ Exchange → CAD/USD → Bank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│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└→ Staking (8% APY on stablecoins)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↓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Compound interest → Long-term reserves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e7d9toyau0y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Conversion Strategy: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interface ConversionPolicy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When to convert USDT → Fiat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triggers: [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'payroll_day', // Always convert for salaries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'quarterly_taxes', // Government payments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'vendor_invoices', // When due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'usd_weakness' // Opportunistic (USDT at $1.02)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// When to HOLD USDT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conditions: [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'inflation_spike', // USDT &gt; CAD purchasing power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'banking_crisis', // Cyprus 2013, SVB 2023 scenarios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'client_preference', // Pay contractors in crypto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'below_target_allocation' // Need to maintain 30% USDT reserves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// Hedging strategy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perpetualFutures: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// Short USDT/USD if holding large amounts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// Protects against depeg risk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exposure: 0.1, // Hedge 10% of holdings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exchanges: ['Binance', 'Bybit']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iwmz6u0ezz8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Revenue Recognition &amp; Cash Flow</w:t>
      </w:r>
    </w:p>
    <w:p w:rsidR="00000000" w:rsidDel="00000000" w:rsidP="00000000" w:rsidRDefault="00000000" w:rsidRPr="00000000" w14:paraId="000001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qxm35yieo1i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Milestone-Based Recognition: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// For custom development projects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interface ProjectPayment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project: 'E-commerce Platform Build';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totalValue: 50000;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milestones: [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name: 'Discovery &amp; Design',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percentage: 0.20,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payment: 10000,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trigger: 'Signed wireframes',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recognizeRevenue: true // Delivered value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name: 'MVP Development',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percentage: 0.40,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payment: 20000,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trigger: 'Staging environment approved',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recognizeRevenue: true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name: 'Launch &amp; Training',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percentage: 0.30,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payment: 15000,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trigger: 'Production deployment',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recognizeRevenue: true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name: 'Maintenance (6 months)',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percentage: 0.10,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payment: 5000,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trigger: 'Time-based',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recognizeRevenue: false // Deferred, recognized monthly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// Cash flow optimization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terms: 'Net 0' // Payment due upon milestone completion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// Never: Net 30, Net 60 (kills cash flow for small businesses)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3itn3b7kmhp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SaaS Revenue Recognition: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// Monthly subscriptions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const recognizeSaaSRevenue = (subscription: Subscription) =&gt;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// Accounting: Recognize ratably over service period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const monthlyAmount = subscription.annual / 12;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// Example: $12,000 annual plan paid upfront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// Month 1: Recognize $1,000 (delivered), Defer $11,000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// Month 2: Recognize $1,000, Defer $10,000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// ... Month 12: Recognize $1,000, Defer $0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recognizedThisMonth: monthlyAmount,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deferredRevenue: subscription.totalPaid - (monthsElapsed * monthlyAmount),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cashReceived: subscription.totalPaid // Day 1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// Cash flow advantage: Get all cash upfront, recognize over time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// Fuels growth without debt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s1rvzndd3fr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Funding Ladder (Capital Efficiency)</w:t>
      </w:r>
    </w:p>
    <w:p w:rsidR="00000000" w:rsidDel="00000000" w:rsidP="00000000" w:rsidRDefault="00000000" w:rsidRPr="00000000" w14:paraId="000001D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4kpumohwahx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Stage 1: Bootstrapped ($0-$1M Revenue)</w:t>
      </w:r>
    </w:p>
    <w:p w:rsidR="00000000" w:rsidDel="00000000" w:rsidP="00000000" w:rsidRDefault="00000000" w:rsidRPr="00000000" w14:paraId="000001D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Capital Sources:</w:t>
      </w:r>
    </w:p>
    <w:p w:rsidR="00000000" w:rsidDel="00000000" w:rsidP="00000000" w:rsidRDefault="00000000" w:rsidRPr="00000000" w14:paraId="000001D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Founder savings: $0 (laptop + internet)</w:t>
      </w:r>
    </w:p>
    <w:p w:rsidR="00000000" w:rsidDel="00000000" w:rsidP="00000000" w:rsidRDefault="00000000" w:rsidRPr="00000000" w14:paraId="000001D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First client revenue: $5K-$50K</w:t>
      </w:r>
    </w:p>
    <w:p w:rsidR="00000000" w:rsidDel="00000000" w:rsidP="00000000" w:rsidRDefault="00000000" w:rsidRPr="00000000" w14:paraId="000001E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Presale/crowdfunding: $10K-$100K</w:t>
      </w:r>
    </w:p>
    <w:p w:rsidR="00000000" w:rsidDel="00000000" w:rsidP="00000000" w:rsidRDefault="00000000" w:rsidRPr="00000000" w14:paraId="000001E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Government grants (Canada): $50K-$250K</w:t>
      </w:r>
    </w:p>
    <w:p w:rsidR="00000000" w:rsidDel="00000000" w:rsidP="00000000" w:rsidRDefault="00000000" w:rsidRPr="00000000" w14:paraId="000001E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IRAP (Industrial Research Assistance Program)</w:t>
      </w:r>
    </w:p>
    <w:p w:rsidR="00000000" w:rsidDel="00000000" w:rsidP="00000000" w:rsidRDefault="00000000" w:rsidRPr="00000000" w14:paraId="000001E3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SR&amp;ED (Tax credits for R&amp;D)</w:t>
      </w:r>
    </w:p>
    <w:p w:rsidR="00000000" w:rsidDel="00000000" w:rsidP="00000000" w:rsidRDefault="00000000" w:rsidRPr="00000000" w14:paraId="000001E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Milestones to Hit:</w:t>
      </w:r>
    </w:p>
    <w:p w:rsidR="00000000" w:rsidDel="00000000" w:rsidP="00000000" w:rsidRDefault="00000000" w:rsidRPr="00000000" w14:paraId="000001E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$10K MRR (monthly recurring revenue)</w:t>
      </w:r>
    </w:p>
    <w:p w:rsidR="00000000" w:rsidDel="00000000" w:rsidP="00000000" w:rsidRDefault="00000000" w:rsidRPr="00000000" w14:paraId="000001E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50+ paying customers</w:t>
      </w:r>
    </w:p>
    <w:p w:rsidR="00000000" w:rsidDel="00000000" w:rsidP="00000000" w:rsidRDefault="00000000" w:rsidRPr="00000000" w14:paraId="000001E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&lt;3 month payback period</w:t>
      </w:r>
    </w:p>
    <w:p w:rsidR="00000000" w:rsidDel="00000000" w:rsidP="00000000" w:rsidRDefault="00000000" w:rsidRPr="00000000" w14:paraId="000001E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Profitable (no burn rate)</w:t>
      </w:r>
    </w:p>
    <w:p w:rsidR="00000000" w:rsidDel="00000000" w:rsidP="00000000" w:rsidRDefault="00000000" w:rsidRPr="00000000" w14:paraId="000001E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 NOT Raise VC Yet:</w:t>
      </w:r>
    </w:p>
    <w:p w:rsidR="00000000" w:rsidDel="00000000" w:rsidP="00000000" w:rsidRDefault="00000000" w:rsidRPr="00000000" w14:paraId="000001EA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Gives away equity too cheap</w:t>
      </w:r>
    </w:p>
    <w:p w:rsidR="00000000" w:rsidDel="00000000" w:rsidP="00000000" w:rsidRDefault="00000000" w:rsidRPr="00000000" w14:paraId="000001E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Pressure to scale prematurely</w:t>
      </w:r>
    </w:p>
    <w:p w:rsidR="00000000" w:rsidDel="00000000" w:rsidP="00000000" w:rsidRDefault="00000000" w:rsidRPr="00000000" w14:paraId="000001EC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Loss of control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x36arc3wokh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Stage 2: Angel Round ($1M-$5M Revenue)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Capital Sources:</w:t>
      </w:r>
    </w:p>
    <w:p w:rsidR="00000000" w:rsidDel="00000000" w:rsidP="00000000" w:rsidRDefault="00000000" w:rsidRPr="00000000" w14:paraId="000001F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Angel investors: $250K-$1M</w:t>
      </w:r>
    </w:p>
    <w:p w:rsidR="00000000" w:rsidDel="00000000" w:rsidP="00000000" w:rsidRDefault="00000000" w:rsidRPr="00000000" w14:paraId="000001F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Accelerators (YC, Techstars): $125K + mentorship</w:t>
      </w:r>
    </w:p>
    <w:p w:rsidR="00000000" w:rsidDel="00000000" w:rsidP="00000000" w:rsidRDefault="00000000" w:rsidRPr="00000000" w14:paraId="000001F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Revenue-based financing: $500K-$2M (no equity dilution)</w:t>
      </w:r>
    </w:p>
    <w:p w:rsidR="00000000" w:rsidDel="00000000" w:rsidP="00000000" w:rsidRDefault="00000000" w:rsidRPr="00000000" w14:paraId="000001F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Strategic angels (industry experts)</w:t>
      </w:r>
    </w:p>
    <w:p w:rsidR="00000000" w:rsidDel="00000000" w:rsidP="00000000" w:rsidRDefault="00000000" w:rsidRPr="00000000" w14:paraId="000001F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of Funds:</w:t>
      </w:r>
    </w:p>
    <w:p w:rsidR="00000000" w:rsidDel="00000000" w:rsidP="00000000" w:rsidRDefault="00000000" w:rsidRPr="00000000" w14:paraId="000001F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Hiring: First 10 employees</w:t>
      </w:r>
    </w:p>
    <w:p w:rsidR="00000000" w:rsidDel="00000000" w:rsidP="00000000" w:rsidRDefault="00000000" w:rsidRPr="00000000" w14:paraId="000001F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Marketing: Scale customer acquisition</w:t>
      </w:r>
    </w:p>
    <w:p w:rsidR="00000000" w:rsidDel="00000000" w:rsidP="00000000" w:rsidRDefault="00000000" w:rsidRPr="00000000" w14:paraId="000001F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Product: Build Palm ERP v2</w:t>
      </w:r>
    </w:p>
    <w:p w:rsidR="00000000" w:rsidDel="00000000" w:rsidP="00000000" w:rsidRDefault="00000000" w:rsidRPr="00000000" w14:paraId="000001F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Infrastructure: Move to self-hosted K8s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Valuation Target:</w:t>
      </w:r>
      <w:r w:rsidDel="00000000" w:rsidR="00000000" w:rsidRPr="00000000">
        <w:rPr>
          <w:rtl w:val="0"/>
        </w:rPr>
        <w:t xml:space="preserve"> $10M-$25M post-money (10-25% dilution)</w:t>
      </w:r>
    </w:p>
    <w:p w:rsidR="00000000" w:rsidDel="00000000" w:rsidP="00000000" w:rsidRDefault="00000000" w:rsidRPr="00000000" w14:paraId="000001F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Terms to Negotiate:</w:t>
      </w:r>
    </w:p>
    <w:p w:rsidR="00000000" w:rsidDel="00000000" w:rsidP="00000000" w:rsidRDefault="00000000" w:rsidRPr="00000000" w14:paraId="000001F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Pro-rata rights (follow-on investment)</w:t>
      </w:r>
    </w:p>
    <w:p w:rsidR="00000000" w:rsidDel="00000000" w:rsidP="00000000" w:rsidRDefault="00000000" w:rsidRPr="00000000" w14:paraId="000001F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Board observer seat (not voting yet)</w:t>
      </w:r>
    </w:p>
    <w:p w:rsidR="00000000" w:rsidDel="00000000" w:rsidP="00000000" w:rsidRDefault="00000000" w:rsidRPr="00000000" w14:paraId="000001F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1x liquidation preference (not 2x or participating)</w:t>
      </w:r>
    </w:p>
    <w:p w:rsidR="00000000" w:rsidDel="00000000" w:rsidP="00000000" w:rsidRDefault="00000000" w:rsidRPr="00000000" w14:paraId="000001F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ratchets or full-ratchets (protect future rounds)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xpftcp677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Stage 3: Series A ($5M-$20M Revenue)</w:t>
      </w:r>
    </w:p>
    <w:p w:rsidR="00000000" w:rsidDel="00000000" w:rsidP="00000000" w:rsidRDefault="00000000" w:rsidRPr="00000000" w14:paraId="000002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Capital Sources:</w:t>
      </w:r>
    </w:p>
    <w:p w:rsidR="00000000" w:rsidDel="00000000" w:rsidP="00000000" w:rsidRDefault="00000000" w:rsidRPr="00000000" w14:paraId="00000202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VC firms: $5M-$15M</w:t>
      </w:r>
    </w:p>
    <w:p w:rsidR="00000000" w:rsidDel="00000000" w:rsidP="00000000" w:rsidRDefault="00000000" w:rsidRPr="00000000" w14:paraId="0000020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Corporate VCs (Google Ventures, Salesforce)</w:t>
      </w:r>
    </w:p>
    <w:p w:rsidR="00000000" w:rsidDel="00000000" w:rsidP="00000000" w:rsidRDefault="00000000" w:rsidRPr="00000000" w14:paraId="00000204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Sovereign wealth funds (for international expansion)</w:t>
      </w:r>
    </w:p>
    <w:p w:rsidR="00000000" w:rsidDel="00000000" w:rsidP="00000000" w:rsidRDefault="00000000" w:rsidRPr="00000000" w14:paraId="000002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of Funds:</w:t>
      </w:r>
    </w:p>
    <w:p w:rsidR="00000000" w:rsidDel="00000000" w:rsidP="00000000" w:rsidRDefault="00000000" w:rsidRPr="00000000" w14:paraId="000002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Sales team: 20+ reps</w:t>
      </w:r>
    </w:p>
    <w:p w:rsidR="00000000" w:rsidDel="00000000" w:rsidP="00000000" w:rsidRDefault="00000000" w:rsidRPr="00000000" w14:paraId="000002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Geographic expansion: US, Europe</w:t>
      </w:r>
    </w:p>
    <w:p w:rsidR="00000000" w:rsidDel="00000000" w:rsidP="00000000" w:rsidRDefault="00000000" w:rsidRPr="00000000" w14:paraId="000002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M&amp;A: Acquire complementary companies</w:t>
      </w:r>
    </w:p>
    <w:p w:rsidR="00000000" w:rsidDel="00000000" w:rsidP="00000000" w:rsidRDefault="00000000" w:rsidRPr="00000000" w14:paraId="000002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R&amp;D: AI research lab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Valuation Target:</w:t>
      </w:r>
      <w:r w:rsidDel="00000000" w:rsidR="00000000" w:rsidRPr="00000000">
        <w:rPr>
          <w:rtl w:val="0"/>
        </w:rPr>
        <w:t xml:space="preserve"> $50M-$150M post-money</w:t>
      </w:r>
    </w:p>
    <w:p w:rsidR="00000000" w:rsidDel="00000000" w:rsidP="00000000" w:rsidRDefault="00000000" w:rsidRPr="00000000" w14:paraId="000002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Board Composition:</w:t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 founders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investors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independent (tie-breaker)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9r94zwftmy6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Stage 4: Growth Equity ($20M-$100M Revenue)</w:t>
      </w:r>
    </w:p>
    <w:p w:rsidR="00000000" w:rsidDel="00000000" w:rsidP="00000000" w:rsidRDefault="00000000" w:rsidRPr="00000000" w14:paraId="000002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Capital Sources:</w:t>
      </w:r>
    </w:p>
    <w:p w:rsidR="00000000" w:rsidDel="00000000" w:rsidP="00000000" w:rsidRDefault="00000000" w:rsidRPr="00000000" w14:paraId="00000212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Late-stage VCs: $25M-$100M</w:t>
      </w:r>
    </w:p>
    <w:p w:rsidR="00000000" w:rsidDel="00000000" w:rsidP="00000000" w:rsidRDefault="00000000" w:rsidRPr="00000000" w14:paraId="0000021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Private equity: Growth rounds</w:t>
      </w:r>
    </w:p>
    <w:p w:rsidR="00000000" w:rsidDel="00000000" w:rsidP="00000000" w:rsidRDefault="00000000" w:rsidRPr="00000000" w14:paraId="00000214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Strategic acquirer (Microsoft, Salesforce)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of Funds:</w:t>
      </w:r>
    </w:p>
    <w:p w:rsidR="00000000" w:rsidDel="00000000" w:rsidP="00000000" w:rsidRDefault="00000000" w:rsidRPr="00000000" w14:paraId="00000216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International expansion: Asia, LATAM</w:t>
      </w:r>
    </w:p>
    <w:p w:rsidR="00000000" w:rsidDel="00000000" w:rsidP="00000000" w:rsidRDefault="00000000" w:rsidRPr="00000000" w14:paraId="0000021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lines: Launch 5+ new products</w:t>
      </w:r>
    </w:p>
    <w:p w:rsidR="00000000" w:rsidDel="00000000" w:rsidP="00000000" w:rsidRDefault="00000000" w:rsidRPr="00000000" w14:paraId="0000021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Team: 200-500 employees</w:t>
      </w:r>
    </w:p>
    <w:p w:rsidR="00000000" w:rsidDel="00000000" w:rsidP="00000000" w:rsidRDefault="00000000" w:rsidRPr="00000000" w14:paraId="00000219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Brand: Super Bowl ad (just kidding... maybe)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Options on Table:</w:t>
      </w:r>
    </w:p>
    <w:p w:rsidR="00000000" w:rsidDel="00000000" w:rsidP="00000000" w:rsidRDefault="00000000" w:rsidRPr="00000000" w14:paraId="0000021B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IPO: If &gt;$100M revenue, high growth</w:t>
      </w:r>
    </w:p>
    <w:p w:rsidR="00000000" w:rsidDel="00000000" w:rsidP="00000000" w:rsidRDefault="00000000" w:rsidRPr="00000000" w14:paraId="0000021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Acquisition: $500M-$2B (5-10x revenue multiple)</w:t>
      </w:r>
    </w:p>
    <w:p w:rsidR="00000000" w:rsidDel="00000000" w:rsidP="00000000" w:rsidRDefault="00000000" w:rsidRPr="00000000" w14:paraId="0000021D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Stay private: Sustainable profitability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f9bxeubcj8q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Stage 5: Public or Perpetual ($100M+ Revenue)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Path A: IPO</w:t>
      </w:r>
    </w:p>
    <w:p w:rsidR="00000000" w:rsidDel="00000000" w:rsidP="00000000" w:rsidRDefault="00000000" w:rsidRPr="00000000" w14:paraId="0000022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Nasdaq or TSX listing</w:t>
      </w:r>
    </w:p>
    <w:p w:rsidR="00000000" w:rsidDel="00000000" w:rsidP="00000000" w:rsidRDefault="00000000" w:rsidRPr="00000000" w14:paraId="000002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$1B+ valuation target</w:t>
      </w:r>
    </w:p>
    <w:p w:rsidR="00000000" w:rsidDel="00000000" w:rsidP="00000000" w:rsidRDefault="00000000" w:rsidRPr="00000000" w14:paraId="0000022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founder control (dual-class shares)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Path B: Permanent Private</w:t>
      </w:r>
    </w:p>
    <w:p w:rsidR="00000000" w:rsidDel="00000000" w:rsidP="00000000" w:rsidRDefault="00000000" w:rsidRPr="00000000" w14:paraId="00000225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Inspired by: Basecamp, Mailchimp (sold for $12B), Atlassian (IPO'd at $5B)</w:t>
      </w:r>
    </w:p>
    <w:p w:rsidR="00000000" w:rsidDel="00000000" w:rsidP="00000000" w:rsidRDefault="00000000" w:rsidRPr="00000000" w14:paraId="0000022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Benefits: No quarterly earnings pressure, long-term focus</w:t>
      </w:r>
    </w:p>
    <w:p w:rsidR="00000000" w:rsidDel="00000000" w:rsidP="00000000" w:rsidRDefault="00000000" w:rsidRPr="00000000" w14:paraId="00000227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Distribution: Dividends to shareholders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Path C: Strategic Sale</w:t>
      </w:r>
    </w:p>
    <w:p w:rsidR="00000000" w:rsidDel="00000000" w:rsidP="00000000" w:rsidRDefault="00000000" w:rsidRPr="00000000" w14:paraId="00000229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Acquirer: Salesforce, Microsoft, SAP</w:t>
      </w:r>
    </w:p>
    <w:p w:rsidR="00000000" w:rsidDel="00000000" w:rsidP="00000000" w:rsidRDefault="00000000" w:rsidRPr="00000000" w14:paraId="0000022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Price: 10-15x revenue ($1B-$1.5B at $100M ARR)</w:t>
      </w:r>
    </w:p>
    <w:p w:rsidR="00000000" w:rsidDel="00000000" w:rsidP="00000000" w:rsidRDefault="00000000" w:rsidRPr="00000000" w14:paraId="0000022B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Terms: Founder stays 3-5 years, earn-out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3v5w8fopxuo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PART III: ECONOMIC MOATS</w:t>
      </w:r>
    </w:p>
    <w:p w:rsidR="00000000" w:rsidDel="00000000" w:rsidP="00000000" w:rsidRDefault="00000000" w:rsidRPr="00000000" w14:paraId="000002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ewd0za123s5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Network Effects (The Strongest Moat)</w:t>
      </w:r>
    </w:p>
    <w:p w:rsidR="00000000" w:rsidDel="00000000" w:rsidP="00000000" w:rsidRDefault="00000000" w:rsidRPr="00000000" w14:paraId="000002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q632fw9l8br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Marketplace Dynamics: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SUPPLY SIDE: Freelance developers, VAs, designers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↓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PLATFORM (Dig|lit)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↓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DEMAND SIDE: Businesses needing tech services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↓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As demand grows → More supply attracted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As supply grows → Better service for demand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↓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FLYWHEEL: Virtuous cycle, exponential value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Implementation: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// Two-sided marketplace incentives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const marketplaceEconomics = {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// Supply side (service providers)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providerIncentives: 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commissionRate: 0.15, // We take 15%, they keep 85%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fasterPayout: 'instant', // vs 30 days elsewhere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benefits: ['Health insurance', 'Learning credits', 'Equipment stipend'],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gamification: 'Top providers get featured placement'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// Demand side (customers)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customerBenefits: 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qualityGuarantee: '100% refund if not satisfied',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escrowProtection: 'Money held until milestone approved',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varietyOfProviders: 'More supply = better matching',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competitivePricing: 'Auction-style for projects'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// Platform value capture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revenueStreams: [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'Transaction fees (15%)',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'Premium provider subscriptions ($99/mo for top placement)',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'Enterprise API access ($5K/mo)',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'Data/insights products ($50K/year for market intelligence)'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Effects Measurement: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Metcalfe's Law: Value ∝ n²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const networkValue = (users: number) =&gt; 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const connections = (users * (users - 1)) / 2;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return connections;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// Example: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// 100 users = 4,950 potential connections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1,000 users = 499,500 connections (100x growth → 100x value)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// 10,000 users = 49,995,000 connections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// Tipping point: ~1,000 users (critical mass)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// Defensibility: Competitor needs to replicate entire network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8q4gd2d8ll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Switching Costs (Lock-In Without Being Evil)</w:t>
      </w:r>
    </w:p>
    <w:p w:rsidR="00000000" w:rsidDel="00000000" w:rsidP="00000000" w:rsidRDefault="00000000" w:rsidRPr="00000000" w14:paraId="000002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sri0yf6umf9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 Accumulation Moat: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// The longer a customer uses Dig|lit, the more valuable we become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interface DataMoat 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// Year 1: Basic usage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data: ['Transaction history', 'Contact info'];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switchingCost: 'Low (export to CSV, move to competitor)';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// Year 2: Integration depth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data: ['API integrations', 'Custom workflows', 'Team permissions'];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switchingCost: 'Medium (need to reconfigure elsewhere)';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// Year 3: AI personalization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data: ['AI trained on company data', 'Predictive models', 'Custom agents'];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switchingCost: 'High (AI is specific to our platform)';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// Year 5: Mission-critical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data: ['10,000+ documents', 'Institutional knowledge', 'Process automation'];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switchingCost: 'Extreme (business runs on Dig|lit)';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// Ethical implementation: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✅ Always allow data export (no hostage-taking)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✅ Provide migration tools to competitors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✅ Make switching possible but inconvenient (not impossible)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po36dran3m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Integration Ecosystem: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// Build integrations with popular tools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const integrations = [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'Stripe', 'PayPal', 'QuickBooks', // Finance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'Salesforce', 'HubSpot', 'Pipedrive', // CRM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'Slack', 'Teams', 'Discord', // Communication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'AWS', 'Azure', 'GCP', // Cloud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'GitHub', 'GitLab', 'Bitbucket', // Dev tools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'Zapier', 'Make', 'n8n' // Workflow automation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// Moat: Customer has connected 20+ tools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// Switching means re-doing all integrations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// Even if competitor is 10% better, inertia wins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m0gmanjt3he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Proprietary Data &amp; AI Models</w:t>
      </w:r>
    </w:p>
    <w:p w:rsidR="00000000" w:rsidDel="00000000" w:rsidP="00000000" w:rsidRDefault="00000000" w:rsidRPr="00000000" w14:paraId="000002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zxw4ak8qmrr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 Flywheel: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More customers using Dig|lit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↓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More data generated (projects, outcomes, patterns)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↓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Train better AI models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↓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AI delivers better results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↓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Attracts more customers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↓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REPEAT (compounding advantage)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Competitive Advantage: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// Example: Project estimation AI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interface EstimationModel {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trainingData: {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// Proprietary dataset from 10,000+ completed projects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projects: [{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scope: 'E-commerce website',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features: ['Cart', 'Checkout', 'Admin panel'],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actualTime: 320, // hours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actualCost: 28000,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customerSatisfaction: 9.2,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// ... hundreds of features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}],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// Competitor has 0 projects (new startup)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// They must build models from scratch or use generic data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accuracy: {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diglit: '±10% (trained on real data)',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competitor: '±30% (generic models)',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human_expert: '±25% (limited memory)'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// Result: We win deals because estimates are more reliable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// Moat strengthens with every project completed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lnbvg3o1ah3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Brand &amp; Reputation</w:t>
      </w:r>
    </w:p>
    <w:p w:rsidR="00000000" w:rsidDel="00000000" w:rsidP="00000000" w:rsidRDefault="00000000" w:rsidRPr="00000000" w14:paraId="000002B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i4f9qda4s09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Thought Leadership Strategy: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// Become the authority in AI-native business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const contentStrategy = {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// Long-form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blog: '2 posts/week (SEO-optimized)',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whitepapers: '1 per quarter (lead magnets)',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books: '1 per year (Amazon bestseller)',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// Short-form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twitter: 'Daily insights + memes',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linkedin: '3 posts/week (professional)',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youtube: '1 video/week (tutorials)',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podcast: 'Weekly interviews (industry leaders)',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// Community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opensource: 'Release 1 major tool/year',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events: 'Host annual conference (Dig|lit Summit)',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education: 'Free courses (convert to customers)',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// Metrics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goalReach: '1M+ people/month by Year 3',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brandRecall: 'Top 3 when someone thinks "AI business tools"',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trustScore: '&gt;4.8/5 on G2, Capterra, Trustpilot'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c0maib4wn4h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PART IV: FINANCIAL PROJECTIONS</w:t>
      </w:r>
    </w:p>
    <w:p w:rsidR="00000000" w:rsidDel="00000000" w:rsidP="00000000" w:rsidRDefault="00000000" w:rsidRPr="00000000" w14:paraId="000002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h8lptu1tgyr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Conservative Path (High Probability)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YEAR 1: $500K Revenue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├─ Services: $350K (VA, consulting, small projects)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├─ Products: $100K (Palm ERP early adopters)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├─ Platform: $50K (API fees, marketplace)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└─ Costs: $300K (salaries, infra, marketing)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→ Net Profit: $200K (40% margin)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YEAR 2: $2M Revenue (4x growth)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├─ Services: $1.2M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├─ Products: $600K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├─ Platform: $200K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└─ Costs: $1.2M (team of 15, scale marketing)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→ Net Profit: $800K (40% margin)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YEAR 3: $6M Revenue (3x growth)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├─ Services: $2.4M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├─ Products: $2.4M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├─ Platform: $1.2M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└─ Costs: $3.6M (team of 40)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→ Net Profit: $2.4M (40% margin)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YEAR 5: $25M Revenue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├─ Services: $7.5M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├─ Products: $12.5M (SaaS compounding)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├─ Platform: $5M (marketplace fees)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└─ Costs: $15M (team of 100)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→ Net Profit: $10M (40% margin)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YEAR 10: $250M Revenue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├─ Enterprise dominance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├─ International expansion (50+ countries)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├─ IPO or strategic exit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└─ Founder net worth: $500M+ (assuming 30% ownership)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v03o8ptl02m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Aggressive Path (Requires Funding)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YEAR 1: $1M Revenue (2x conservative)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└─ Raise $1M angel round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└─ Hire 10 people immediately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└─ Burn $100K/mo (justified by growth)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YEAR 2: $10M Revenue (10x growth)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└─ Raise $10M Series A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└─ Team of 80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└─ Still unprofitable (investing in growth)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YEAR 3: $50M Revenue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└─ Raise $50M Series B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└─ Team of 300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└─ Path to profitability visible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YEAR 5: $500M Revenue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└─ IPO at $5B valuation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└─ Founder net worth: $1.5B+ (30% of $5B)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YEAR 10: $5B Revenue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└─ Top 10 SaaS company globally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└─ Founder net worth: $15B+ (paper gains)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rvv0ktf1kho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Scenario Analysis</w:t>
      </w:r>
    </w:p>
    <w:tbl>
      <w:tblPr>
        <w:tblStyle w:val="Table3"/>
        <w:tblW w:w="8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0"/>
        <w:gridCol w:w="1385"/>
        <w:gridCol w:w="1820"/>
        <w:gridCol w:w="1295"/>
        <w:gridCol w:w="2105"/>
        <w:tblGridChange w:id="0">
          <w:tblGrid>
            <w:gridCol w:w="1580"/>
            <w:gridCol w:w="1385"/>
            <w:gridCol w:w="1820"/>
            <w:gridCol w:w="1295"/>
            <w:gridCol w:w="21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 5 Revenue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Exit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Founder Outcome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Failure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$0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Lost 5 years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$5M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$25M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$7.5M (30% stake)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Conservative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$25M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$125M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$37.5M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Aggressive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$100M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$1B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$300M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Unicorn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$500M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$5B+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$1.5B+</w:t>
            </w:r>
          </w:p>
        </w:tc>
      </w:tr>
    </w:tbl>
    <w:p w:rsidR="00000000" w:rsidDel="00000000" w:rsidP="00000000" w:rsidRDefault="00000000" w:rsidRPr="00000000" w14:paraId="000003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Value Calculation: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EV = (0.20 × $0) + (0.30 × $7.5M) + (0.35 × $37.5M) + (0.12 × $300M) + (0.03 × $1.5B)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= $0 + $2.25M + $13.1M + $36M + $45M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= $96.4M expected outcome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ROI: $96.4M / 5 years of life = $19.3M/year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Compare to: $200K/year senior dev job = $1M over 5 years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Risk-adjusted: 96:1 upside if you execute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67xz9oqmg2c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PART V: IMPLEMENTATION ROADMAP</w:t>
      </w:r>
    </w:p>
    <w:p w:rsidR="00000000" w:rsidDel="00000000" w:rsidP="00000000" w:rsidRDefault="00000000" w:rsidRPr="00000000" w14:paraId="000003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0in6bi9cwi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Revenue Foundation (Months 1-6)</w:t>
      </w:r>
    </w:p>
    <w:p w:rsidR="00000000" w:rsidDel="00000000" w:rsidP="00000000" w:rsidRDefault="00000000" w:rsidRPr="00000000" w14:paraId="000003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Prove business model, achieve $10K MRR</w:t>
      </w:r>
    </w:p>
    <w:p w:rsidR="00000000" w:rsidDel="00000000" w:rsidP="00000000" w:rsidRDefault="00000000" w:rsidRPr="00000000" w14:paraId="000003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34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Launch 5 core services (VA, websites, consulting, ERP, dev)</w:t>
      </w:r>
    </w:p>
    <w:p w:rsidR="00000000" w:rsidDel="00000000" w:rsidP="00000000" w:rsidRDefault="00000000" w:rsidRPr="00000000" w14:paraId="0000034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Close first 10 customers (any price, build case studies)</w:t>
      </w:r>
    </w:p>
    <w:p w:rsidR="00000000" w:rsidDel="00000000" w:rsidP="00000000" w:rsidRDefault="00000000" w:rsidRPr="00000000" w14:paraId="0000034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Set up payment infrastructure (Stripe + USDT)</w:t>
      </w:r>
    </w:p>
    <w:p w:rsidR="00000000" w:rsidDel="00000000" w:rsidP="00000000" w:rsidRDefault="00000000" w:rsidRPr="00000000" w14:paraId="0000034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Implement basic CRM (track leads, conversions)</w:t>
      </w:r>
    </w:p>
    <w:p w:rsidR="00000000" w:rsidDel="00000000" w:rsidP="00000000" w:rsidRDefault="00000000" w:rsidRPr="00000000" w14:paraId="0000034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Create content engine (blog, social media)</w:t>
      </w:r>
    </w:p>
    <w:p w:rsidR="00000000" w:rsidDel="00000000" w:rsidP="00000000" w:rsidRDefault="00000000" w:rsidRPr="00000000" w14:paraId="000003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Metrics:</w:t>
      </w:r>
    </w:p>
    <w:p w:rsidR="00000000" w:rsidDel="00000000" w:rsidP="00000000" w:rsidRDefault="00000000" w:rsidRPr="00000000" w14:paraId="0000034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$10K MRR achieved</w:t>
      </w:r>
    </w:p>
    <w:p w:rsidR="00000000" w:rsidDel="00000000" w:rsidP="00000000" w:rsidRDefault="00000000" w:rsidRPr="00000000" w14:paraId="0000034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3-month payback period on CAC</w:t>
      </w:r>
    </w:p>
    <w:p w:rsidR="00000000" w:rsidDel="00000000" w:rsidP="00000000" w:rsidRDefault="00000000" w:rsidRPr="00000000" w14:paraId="0000034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50% gross margin minimum</w:t>
      </w:r>
    </w:p>
    <w:p w:rsidR="00000000" w:rsidDel="00000000" w:rsidP="00000000" w:rsidRDefault="00000000" w:rsidRPr="00000000" w14:paraId="0000034B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NPS score &gt;40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p9ciyjtzsk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Scale Revenue (Months 7-18)</w:t>
      </w:r>
    </w:p>
    <w:p w:rsidR="00000000" w:rsidDel="00000000" w:rsidP="00000000" w:rsidRDefault="00000000" w:rsidRPr="00000000" w14:paraId="000003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$100K MRR, build moats</w:t>
      </w:r>
    </w:p>
    <w:p w:rsidR="00000000" w:rsidDel="00000000" w:rsidP="00000000" w:rsidRDefault="00000000" w:rsidRPr="00000000" w14:paraId="000003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35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Hire first sales rep + marketer</w:t>
      </w:r>
    </w:p>
    <w:p w:rsidR="00000000" w:rsidDel="00000000" w:rsidP="00000000" w:rsidRDefault="00000000" w:rsidRPr="00000000" w14:paraId="0000035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Launch marketplace (connect customers with providers)</w:t>
      </w:r>
    </w:p>
    <w:p w:rsidR="00000000" w:rsidDel="00000000" w:rsidP="00000000" w:rsidRDefault="00000000" w:rsidRPr="00000000" w14:paraId="0000035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Build proprietary AI models (estimation, matching)</w:t>
      </w:r>
    </w:p>
    <w:p w:rsidR="00000000" w:rsidDel="00000000" w:rsidP="00000000" w:rsidRDefault="00000000" w:rsidRPr="00000000" w14:paraId="0000035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Expand service offerings (security, blockchain, AI)</w:t>
      </w:r>
    </w:p>
    <w:p w:rsidR="00000000" w:rsidDel="00000000" w:rsidP="00000000" w:rsidRDefault="00000000" w:rsidRPr="00000000" w14:paraId="0000035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Raise angel round ($500K-$1M)</w:t>
      </w:r>
    </w:p>
    <w:p w:rsidR="00000000" w:rsidDel="00000000" w:rsidP="00000000" w:rsidRDefault="00000000" w:rsidRPr="00000000" w14:paraId="000003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Metrics:</w:t>
      </w:r>
    </w:p>
    <w:p w:rsidR="00000000" w:rsidDel="00000000" w:rsidP="00000000" w:rsidRDefault="00000000" w:rsidRPr="00000000" w14:paraId="0000035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$100K MRR</w:t>
      </w:r>
    </w:p>
    <w:p w:rsidR="00000000" w:rsidDel="00000000" w:rsidP="00000000" w:rsidRDefault="00000000" w:rsidRPr="00000000" w14:paraId="000003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&lt;$500 CAC</w:t>
      </w:r>
    </w:p>
    <w:p w:rsidR="00000000" w:rsidDel="00000000" w:rsidP="00000000" w:rsidRDefault="00000000" w:rsidRPr="00000000" w14:paraId="000003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$5K LTV</w:t>
        <w:br w:type="textWrapping"/>
        <w:br w:type="textWrapping"/>
      </w:r>
    </w:p>
    <w:p w:rsidR="00000000" w:rsidDel="00000000" w:rsidP="00000000" w:rsidRDefault="00000000" w:rsidRPr="00000000" w14:paraId="000003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10:1 LTV:CAC ratio</w:t>
      </w:r>
    </w:p>
    <w:p w:rsidR="00000000" w:rsidDel="00000000" w:rsidP="00000000" w:rsidRDefault="00000000" w:rsidRPr="00000000" w14:paraId="0000035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&lt;5% monthly churn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oe1zk36vvxl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Dominance (Months 19-36)</w:t>
      </w:r>
    </w:p>
    <w:p w:rsidR="00000000" w:rsidDel="00000000" w:rsidP="00000000" w:rsidRDefault="00000000" w:rsidRPr="00000000" w14:paraId="000003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$1M MRR, category leader</w:t>
      </w:r>
    </w:p>
    <w:p w:rsidR="00000000" w:rsidDel="00000000" w:rsidP="00000000" w:rsidRDefault="00000000" w:rsidRPr="00000000" w14:paraId="000003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35F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Series A raise ($10M)</w:t>
      </w:r>
    </w:p>
    <w:p w:rsidR="00000000" w:rsidDel="00000000" w:rsidP="00000000" w:rsidRDefault="00000000" w:rsidRPr="00000000" w14:paraId="0000036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Hire executive team (CTO, COO, CMO)</w:t>
      </w:r>
    </w:p>
    <w:p w:rsidR="00000000" w:rsidDel="00000000" w:rsidP="00000000" w:rsidRDefault="00000000" w:rsidRPr="00000000" w14:paraId="0000036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International expansion (US, Europe)</w:t>
      </w:r>
    </w:p>
    <w:p w:rsidR="00000000" w:rsidDel="00000000" w:rsidP="00000000" w:rsidRDefault="00000000" w:rsidRPr="00000000" w14:paraId="0000036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M&amp;A: Acquire 2-3 complementary startups</w:t>
      </w:r>
    </w:p>
    <w:p w:rsidR="00000000" w:rsidDel="00000000" w:rsidP="00000000" w:rsidRDefault="00000000" w:rsidRPr="00000000" w14:paraId="00000363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Launch annual conference (Dig|lit Summit)</w:t>
      </w:r>
    </w:p>
    <w:p w:rsidR="00000000" w:rsidDel="00000000" w:rsidP="00000000" w:rsidRDefault="00000000" w:rsidRPr="00000000" w14:paraId="000003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Metrics:</w:t>
      </w:r>
    </w:p>
    <w:p w:rsidR="00000000" w:rsidDel="00000000" w:rsidP="00000000" w:rsidRDefault="00000000" w:rsidRPr="00000000" w14:paraId="0000036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$1M MRR ($12M ARR)</w:t>
      </w:r>
    </w:p>
    <w:p w:rsidR="00000000" w:rsidDel="00000000" w:rsidP="00000000" w:rsidRDefault="00000000" w:rsidRPr="00000000" w14:paraId="0000036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 3 brand in category</w:t>
      </w:r>
    </w:p>
    <w:p w:rsidR="00000000" w:rsidDel="00000000" w:rsidP="00000000" w:rsidRDefault="00000000" w:rsidRPr="00000000" w14:paraId="0000036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40% net profit margin</w:t>
      </w:r>
    </w:p>
    <w:p w:rsidR="00000000" w:rsidDel="00000000" w:rsidP="00000000" w:rsidRDefault="00000000" w:rsidRPr="00000000" w14:paraId="0000036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100+ enterprise customers</w:t>
      </w:r>
    </w:p>
    <w:p w:rsidR="00000000" w:rsidDel="00000000" w:rsidP="00000000" w:rsidRDefault="00000000" w:rsidRPr="00000000" w14:paraId="0000036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$100M+ valuation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 OF ECONOMIC ENGINE BLUEPRINT</w:t>
      </w:r>
    </w:p>
    <w:p w:rsidR="00000000" w:rsidDel="00000000" w:rsidP="00000000" w:rsidRDefault="00000000" w:rsidRPr="00000000" w14:paraId="0000036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Revenue is the output of value creation. Focus on customer outcomes, and the economics take care of themselves.</w:t>
      </w:r>
    </w:p>
    <w:p w:rsidR="00000000" w:rsidDel="00000000" w:rsidP="00000000" w:rsidRDefault="00000000" w:rsidRPr="00000000" w14:paraId="0000036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Version 1.0 | Last Updated: 2025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