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vb3yyrbz4n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Industry Standard Gap Analysis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analyze what's </w:t>
      </w:r>
      <w:r w:rsidDel="00000000" w:rsidR="00000000" w:rsidRPr="00000000">
        <w:rPr>
          <w:b w:val="1"/>
          <w:rtl w:val="0"/>
        </w:rPr>
        <w:t xml:space="preserve">missing</w:t>
      </w:r>
      <w:r w:rsidDel="00000000" w:rsidR="00000000" w:rsidRPr="00000000">
        <w:rPr>
          <w:rtl w:val="0"/>
        </w:rPr>
        <w:t xml:space="preserve"> for a truly production-ready, industry-standard platform: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d23h78k4y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🚨 CRITICAL GAPS (Must Have for Launch)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ayf4bn7l9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Testing Strategy ❌ MISSING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Unit tests (Jest/Vitest)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Integration tests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E2E tests (Playwright/Cypress)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Test coverage requirements (80%+ industry standard)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High risk of bugs in production</w:t>
      </w:r>
    </w:p>
    <w:p w:rsidR="00000000" w:rsidDel="00000000" w:rsidP="00000000" w:rsidRDefault="00000000" w:rsidRPr="00000000" w14:paraId="0000000D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70-90% test coverage before launch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u4jw7xgg3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API Documentation ❌ MISSING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OpenAPI/Swagger specification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API versioning strategy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Rate limiting documentation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Error response standards</w:t>
        <w:br w:type="textWrapping"/>
        <w:t xml:space="preserve">-let create our 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Developers can't integrate properly</w:t>
      </w:r>
    </w:p>
    <w:p w:rsidR="00000000" w:rsidDel="00000000" w:rsidP="00000000" w:rsidRDefault="00000000" w:rsidRPr="00000000" w14:paraId="00000017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OpenAPI 3.0 + interactive docs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iqh5nnauv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Monitoring &amp; Observability ❌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Application Performance Monitoring (APM)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Error tracking (Sentry integration)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Real User Monitoring (RUM)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Uptime monitoring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Log aggregation system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Can't detect/fix issues proactively</w:t>
      </w:r>
    </w:p>
    <w:p w:rsidR="00000000" w:rsidDel="00000000" w:rsidP="00000000" w:rsidRDefault="00000000" w:rsidRPr="00000000" w14:paraId="00000022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Full stack observability (Datadog/New Relic)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y0r1ahae6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Security Audit Checklist ❌ MISSING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OWASP Top 10 compliance checklist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Penetration testing plan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Security headers configuration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Dependency vulnerability scanning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Secrets management strategy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Security vulnerabilities undetected</w:t>
      </w:r>
    </w:p>
    <w:p w:rsidR="00000000" w:rsidDel="00000000" w:rsidP="00000000" w:rsidRDefault="00000000" w:rsidRPr="00000000" w14:paraId="0000002D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Regular security audits + automated scanning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ibcf1cow9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Compliance Documentation ❌ MISSING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Privacy Policy (GDPR/CCPA compliant)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Terms of 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Cookie Policy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Data Processing Agreement (DPA)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Acceptable Use Policy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SLA (Service Level Agreement)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Legal liability, can't operate in EU</w:t>
      </w:r>
    </w:p>
    <w:p w:rsidR="00000000" w:rsidDel="00000000" w:rsidP="00000000" w:rsidRDefault="00000000" w:rsidRPr="00000000" w14:paraId="00000039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Legal review before launch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3ca0mddn4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🟡 HIGH PRIORITY (Needed Soon)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y27bos88a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CI/CD Pipeline ⚠️ PARTIAL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**What Exists:**</w:t>
      </w:r>
      <w:r w:rsidDel="00000000" w:rsidR="00000000" w:rsidRPr="00000000">
        <w:rPr>
          <w:rtl w:val="0"/>
        </w:rPr>
        <w:t xml:space="preserve"> Basic GitHub Actions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Automated testing in pipeline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Staging environment deployment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Production deployment with approval gates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Rollback automation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Blue-green deployment strategy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Full automated pipeline with multiple environments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mkuzt7mck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 Database Migration Strategy ❌ MISSING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Migration tools setup (Prisma/Drizzle)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Rollback procedures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Data seeding scripts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Backup/restore procedures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Database versioning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Can't safely update database schema</w:t>
      </w:r>
    </w:p>
    <w:p w:rsidR="00000000" w:rsidDel="00000000" w:rsidP="00000000" w:rsidRDefault="00000000" w:rsidRPr="00000000" w14:paraId="00000051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Automated, versioned migrations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39ess7iig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 Performance Budget &amp; Monitoring ❌ MISSING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Bundle size limits enforced in CI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Lighthouse CI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Core Web Vitals tracking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Performance regression detection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Performance monitoring in CI/CD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ehdcfxnze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9. Accessibility (a11y) Compliance ❌ MISSING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WCAG 2.1 AA compliance testing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Screen reader testing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Keyboard navigation audit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Color contrast validation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aria-labels on interactive elements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**Impact:**</w:t>
      </w:r>
      <w:r w:rsidDel="00000000" w:rsidR="00000000" w:rsidRPr="00000000">
        <w:rPr>
          <w:rtl w:val="0"/>
        </w:rPr>
        <w:t xml:space="preserve"> Can't serve disabled users, legal risk</w:t>
      </w:r>
    </w:p>
    <w:p w:rsidR="00000000" w:rsidDel="00000000" w:rsidP="00000000" w:rsidRDefault="00000000" w:rsidRPr="00000000" w14:paraId="00000065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WCAG 2.1 AA minimum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jcoiu7wt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Internationalization (i18n) ⚠️ PARTIAL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**What Exists:**</w:t>
      </w:r>
      <w:r w:rsidDel="00000000" w:rsidR="00000000" w:rsidRPr="00000000">
        <w:rPr>
          <w:rtl w:val="0"/>
        </w:rPr>
        <w:t xml:space="preserve"> Mentioned in docs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i18n library integration (react-i18next)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Translation management system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RTL (right-to-left) support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Currency/date/number localization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Language detection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360" w:lineRule="auto"/>
        <w:rPr/>
      </w:pPr>
      <w:r w:rsidDel="00000000" w:rsidR="00000000" w:rsidRPr="00000000">
        <w:rPr>
          <w:b w:val="1"/>
          <w:rtl w:val="0"/>
        </w:rPr>
        <w:t xml:space="preserve">**Industry Standard:**</w:t>
      </w:r>
      <w:r w:rsidDel="00000000" w:rsidR="00000000" w:rsidRPr="00000000">
        <w:rPr>
          <w:rtl w:val="0"/>
        </w:rPr>
        <w:t xml:space="preserve"> Full i18n from day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ffys414sx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🟢 NICE TO HAVE (Can Add Later)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7gmg3wc5y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Developer Experience (DX) Tools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Storybook for component library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Component documentation generator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API mocking tools (MSW)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Developer onboarding guide</w:t>
      </w:r>
    </w:p>
    <w:p w:rsidR="00000000" w:rsidDel="00000000" w:rsidP="00000000" w:rsidRDefault="00000000" w:rsidRPr="00000000" w14:paraId="0000007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- Code generation templates (Plop.js)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v0barwpsb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Analytics &amp; Business Intelligence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Event tracking strategy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Conversion funnel definition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A/B testing framework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User behavior analytics</w:t>
      </w:r>
    </w:p>
    <w:p w:rsidR="00000000" w:rsidDel="00000000" w:rsidP="00000000" w:rsidRDefault="00000000" w:rsidRPr="00000000" w14:paraId="0000008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- Business metrics dashboard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21gmthict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Customer Support Infrastructure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Help desk integration (Zendesk/Intercom)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Knowledge base/FAQ 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Live chat implementation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Customer feedback system</w:t>
      </w:r>
    </w:p>
    <w:p w:rsidR="00000000" w:rsidDel="00000000" w:rsidP="00000000" w:rsidRDefault="00000000" w:rsidRPr="00000000" w14:paraId="0000008A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- Support ticket SLA tracking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po595iqz3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Marketing &amp; SEO Infrastructure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SEO meta tags automation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Sitemap generation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robots.txt configuration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Schema.org structured data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Social media meta tags (OG/Twitter Cards)</w:t>
      </w:r>
    </w:p>
    <w:p w:rsidR="00000000" w:rsidDel="00000000" w:rsidP="00000000" w:rsidRDefault="00000000" w:rsidRPr="00000000" w14:paraId="0000009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- Email marketing integration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cabe7enil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DevOps &amp; Infrastructure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**What's Missing:**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Infrastructure as Code (Terraform/Pulumi)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Container orchestration (Kubernetes)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Secrets management (Vault/AWS Secrets Manager)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Multi-region deployment strategy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CDN configuration (CloudFlare/Fastly)</w:t>
      </w:r>
    </w:p>
    <w:p w:rsidR="00000000" w:rsidDel="00000000" w:rsidP="00000000" w:rsidRDefault="00000000" w:rsidRPr="00000000" w14:paraId="0000009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- Load balancer setup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z11gj2fvx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📋 COMPARISON: Where You Stand vs Industry Standards</w:t>
      </w:r>
    </w:p>
    <w:tbl>
      <w:tblPr>
        <w:tblStyle w:val="Table1"/>
        <w:tblW w:w="7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595"/>
        <w:gridCol w:w="2450"/>
        <w:gridCol w:w="1475"/>
        <w:tblGridChange w:id="0">
          <w:tblGrid>
            <w:gridCol w:w="1745"/>
            <w:gridCol w:w="1595"/>
            <w:gridCol w:w="2450"/>
            <w:gridCol w:w="14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Your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Excellent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Modular, scalable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Met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React + 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Met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80%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🔴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⚠️ Basic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OWASP + audits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🟡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Full observability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🔴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⚠️ Internal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API + User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🟡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⚠️ Basic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Full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🟡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GDPR/CCPA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🔴 Critical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⚠️ Unchecked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Monitored + budgets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🟡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WCAG 2.1 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🟡 High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h996ggl58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🎯 PRIORITY ACTION PLAN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mtqju2fs0w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Pre-Launch Essentials (Week 2-3)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✅ Testing Framework Setup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 Install Vitest: </w:t>
      </w:r>
      <w:r w:rsidDel="00000000" w:rsidR="00000000" w:rsidRPr="00000000">
        <w:rPr>
          <w:rtl w:val="0"/>
        </w:rPr>
        <w:t xml:space="preserve">`npm install -D vitest @testing-library/react`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Create test examples for Button, Card components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Add test script to CI/CD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✅ Error Monitoring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Sign up for Sentry free tier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- Add Sentry SDK to frontend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- Configure error boundaries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✅ Legal Documents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- Generate Privacy Policy (use generator)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- Create Terms of Service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Add Cookie Consent banner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✅ Basic SEO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- Add meta tags to index.html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 Create sitemap.xml</w:t>
      </w:r>
    </w:p>
    <w:p w:rsidR="00000000" w:rsidDel="00000000" w:rsidP="00000000" w:rsidRDefault="00000000" w:rsidRPr="00000000" w14:paraId="000000E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- Configure robots.txt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ph2pqjnmm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Post-Launch (Month 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1. Security Audit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 Run OWASP ZAP scan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- Fix critical vulnerabilities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- Add security headers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2. Performance Monitoring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- Set up Lighthouse CI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- Add bundle size checks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- Configure Web Vitals tracking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3. API Documentation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Document all endpoints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 Add OpenAPI spec</w:t>
      </w:r>
    </w:p>
    <w:p w:rsidR="00000000" w:rsidDel="00000000" w:rsidP="00000000" w:rsidRDefault="00000000" w:rsidRPr="00000000" w14:paraId="000000F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   - Create developer portal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wyd9rzzwj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Growth (Month 3+)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1. Accessibility Compliance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2. Full i18n implementation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3. Advanced analytics</w:t>
      </w:r>
    </w:p>
    <w:p w:rsidR="00000000" w:rsidDel="00000000" w:rsidP="00000000" w:rsidRDefault="00000000" w:rsidRPr="00000000" w14:paraId="000000F7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4. Customer support tools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tbs1uuzlp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📄 THE MISSING DOCUMENT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create </w:t>
      </w:r>
      <w:r w:rsidDel="00000000" w:rsidR="00000000" w:rsidRPr="00000000">
        <w:rPr>
          <w:b w:val="1"/>
          <w:rtl w:val="0"/>
        </w:rPr>
        <w:t xml:space="preserve">ONE MORE CRITICAL DOCUMENT</w:t>
      </w:r>
      <w:r w:rsidDel="00000000" w:rsidR="00000000" w:rsidRPr="00000000">
        <w:rPr>
          <w:rtl w:val="0"/>
        </w:rPr>
        <w:t xml:space="preserve"> you need: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5rvfp4i3m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"Production Readiness Checklist"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be a comprehensive, </w:t>
      </w:r>
      <w:r w:rsidDel="00000000" w:rsidR="00000000" w:rsidRPr="00000000">
        <w:rPr>
          <w:b w:val="1"/>
          <w:rtl w:val="0"/>
        </w:rPr>
        <w:t xml:space="preserve">industry-standard launch checklist</w:t>
      </w:r>
      <w:r w:rsidDel="00000000" w:rsidR="00000000" w:rsidRPr="00000000">
        <w:rPr>
          <w:rtl w:val="0"/>
        </w:rPr>
        <w:t xml:space="preserve"> covering: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Technical requirements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Security requirements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Legal requirements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Performance requirements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Business requirements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I create this document now?</w:t>
      </w:r>
      <w:r w:rsidDel="00000000" w:rsidR="00000000" w:rsidRPr="00000000">
        <w:rPr>
          <w:rtl w:val="0"/>
        </w:rPr>
        <w:t xml:space="preserve"> It will be your final "go/no-go" checklist before launch.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will include: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Pre-launch checklist (100+ items)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Launch day procedures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Post-launch monitoring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Emergency rollback plan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Support escalation procedures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