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FCF23" w14:textId="54CB1D4E" w:rsidR="00D164DA" w:rsidRDefault="00D164DA"/>
    <w:p w14:paraId="22D37548" w14:textId="77777777" w:rsidR="005B5A36" w:rsidRDefault="005B5A36" w:rsidP="00B80C2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IUEA.</w:t>
      </w:r>
    </w:p>
    <w:p w14:paraId="106A4A35" w14:textId="25471D81" w:rsidR="00D164DA" w:rsidRPr="00EA5028" w:rsidRDefault="005B5A36" w:rsidP="00B80C2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Faculty of Engineering</w:t>
      </w:r>
    </w:p>
    <w:p w14:paraId="58AD9A96" w14:textId="34A69E3C" w:rsidR="00D164DA" w:rsidRDefault="005B5A36" w:rsidP="00D164DA">
      <w:pPr>
        <w:rPr>
          <w:rFonts w:ascii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E10F4A8" wp14:editId="7FCE9E94">
                <wp:simplePos x="0" y="0"/>
                <wp:positionH relativeFrom="page">
                  <wp:posOffset>-63500</wp:posOffset>
                </wp:positionH>
                <wp:positionV relativeFrom="page">
                  <wp:posOffset>2542540</wp:posOffset>
                </wp:positionV>
                <wp:extent cx="7816850" cy="640080"/>
                <wp:effectExtent l="0" t="2540" r="19050" b="1778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6850" cy="6400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53882" dir="2700000" algn="ctr" rotWithShape="0">
                                  <a:srgbClr val="D8D8D8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AAE94F" w14:textId="77777777" w:rsidR="00F403FD" w:rsidRPr="00D164DA" w:rsidRDefault="00F403FD" w:rsidP="00FD4A3C">
                            <w:pPr>
                              <w:pStyle w:val="NoSpacing"/>
                              <w:rPr>
                                <w:rFonts w:ascii="Cambria" w:hAnsi="Cambria"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  <w:t xml:space="preserve">                       Final Year </w:t>
                            </w:r>
                            <w:r w:rsidRPr="00D164DA"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  <w:t>Disserta</w:t>
                            </w:r>
                            <w:r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  <w:t xml:space="preserve">tion  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5" o:spid="_x0000_s1026" style="position:absolute;margin-left:-4.95pt;margin-top:200.2pt;width:615.5pt;height:50.4pt;z-index:25165772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" o:allowincell="f" fillcolor="#4f81bd" strokecolor="white" strokeweight="1pt">
                <v:shadow color="#d8d8d8" opacity="49150f" offset="3pt,3pt"/>
                <v:textbox style="mso-fit-shape-to-text:t" inset="14.4pt,,14.4pt">
                  <w:txbxContent>
                    <w:p w14:paraId="00AAE94F" w14:textId="77777777" w:rsidR="00F403FD" w:rsidRPr="00D164DA" w:rsidRDefault="00F403FD" w:rsidP="00FD4A3C">
                      <w:pPr>
                        <w:pStyle w:val="NoSpacing"/>
                        <w:rPr>
                          <w:rFonts w:ascii="Cambria" w:hAnsi="Cambria"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Cambria" w:hAnsi="Cambria"/>
                          <w:sz w:val="72"/>
                          <w:szCs w:val="72"/>
                        </w:rPr>
                        <w:t xml:space="preserve">                       Final Year </w:t>
                      </w:r>
                      <w:r w:rsidRPr="00D164DA">
                        <w:rPr>
                          <w:rFonts w:ascii="Cambria" w:hAnsi="Cambria"/>
                          <w:sz w:val="72"/>
                          <w:szCs w:val="72"/>
                        </w:rPr>
                        <w:t>Disserta</w:t>
                      </w:r>
                      <w:r>
                        <w:rPr>
                          <w:rFonts w:ascii="Cambria" w:hAnsi="Cambria"/>
                          <w:sz w:val="72"/>
                          <w:szCs w:val="72"/>
                        </w:rPr>
                        <w:t xml:space="preserve">tion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753B7">
        <w:rPr>
          <w:rFonts w:ascii="Arial" w:hAnsi="Arial" w:cs="Arial"/>
          <w:b/>
          <w:sz w:val="40"/>
          <w:szCs w:val="40"/>
        </w:rPr>
        <w:t xml:space="preserve">           </w:t>
      </w:r>
      <w:r w:rsidR="00D164DA" w:rsidRPr="00585D36">
        <w:rPr>
          <w:rFonts w:ascii="Arial" w:hAnsi="Arial" w:cs="Arial"/>
          <w:b/>
          <w:sz w:val="40"/>
          <w:szCs w:val="40"/>
        </w:rPr>
        <w:t>DEPARTMENT OF ARCHITECTURE</w:t>
      </w:r>
    </w:p>
    <w:p w14:paraId="17104356" w14:textId="022114C4" w:rsidR="00D164DA" w:rsidRDefault="00D164DA">
      <w:pPr>
        <w:jc w:val="right"/>
        <w:rPr>
          <w:sz w:val="32"/>
          <w:szCs w:val="32"/>
        </w:rPr>
      </w:pPr>
    </w:p>
    <w:p w14:paraId="5CF2FAFC" w14:textId="77777777" w:rsidR="00D164DA" w:rsidRDefault="00D164DA" w:rsidP="00391F11">
      <w:pPr>
        <w:autoSpaceDE w:val="0"/>
        <w:autoSpaceDN w:val="0"/>
        <w:adjustRightInd w:val="0"/>
        <w:rPr>
          <w:sz w:val="32"/>
          <w:szCs w:val="32"/>
        </w:rPr>
      </w:pPr>
    </w:p>
    <w:p w14:paraId="70937B26" w14:textId="77777777" w:rsidR="00021940" w:rsidRPr="004A3A3D" w:rsidRDefault="00B80C21" w:rsidP="0002194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Thesis topic or title</w:t>
      </w:r>
    </w:p>
    <w:p w14:paraId="64E84655" w14:textId="77777777" w:rsidR="00021940" w:rsidRPr="00D96BD1" w:rsidRDefault="00021940" w:rsidP="00021940">
      <w:pPr>
        <w:pBdr>
          <w:right w:val="single" w:sz="4" w:space="4" w:color="auto"/>
        </w:pBd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1F48BFD1" w14:textId="2126506E" w:rsidR="005B5A36" w:rsidRDefault="00B80C21" w:rsidP="0002194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GB" w:eastAsia="en-GB"/>
        </w:rPr>
      </w:pPr>
      <w:r>
        <w:rPr>
          <w:rFonts w:ascii="Times New Roman" w:hAnsi="Times New Roman"/>
          <w:b/>
          <w:bCs/>
          <w:sz w:val="32"/>
          <w:szCs w:val="32"/>
          <w:lang w:val="en-GB" w:eastAsia="en-GB"/>
        </w:rPr>
        <w:t xml:space="preserve">Name of </w:t>
      </w:r>
      <w:r w:rsidR="005B5A36">
        <w:rPr>
          <w:rFonts w:ascii="Times New Roman" w:hAnsi="Times New Roman"/>
          <w:b/>
          <w:bCs/>
          <w:sz w:val="32"/>
          <w:szCs w:val="32"/>
          <w:lang w:val="en-GB" w:eastAsia="en-GB"/>
        </w:rPr>
        <w:t>student</w:t>
      </w:r>
      <w:r w:rsidR="005B5A36" w:rsidRPr="004A3A3D">
        <w:rPr>
          <w:rFonts w:ascii="Times New Roman" w:hAnsi="Times New Roman"/>
          <w:b/>
          <w:bCs/>
          <w:sz w:val="32"/>
          <w:szCs w:val="32"/>
          <w:lang w:val="en-GB" w:eastAsia="en-GB"/>
        </w:rPr>
        <w:t>:</w:t>
      </w:r>
      <w:r w:rsidR="00021940" w:rsidRPr="004A3A3D">
        <w:rPr>
          <w:rFonts w:ascii="Times New Roman" w:hAnsi="Times New Roman"/>
          <w:b/>
          <w:bCs/>
          <w:sz w:val="32"/>
          <w:szCs w:val="32"/>
          <w:lang w:val="en-GB" w:eastAsia="en-GB"/>
        </w:rPr>
        <w:t xml:space="preserve"> </w:t>
      </w:r>
    </w:p>
    <w:p w14:paraId="3DDF0984" w14:textId="55D12D7E" w:rsidR="00021940" w:rsidRDefault="005B5A36" w:rsidP="0002194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GB" w:eastAsia="en-GB"/>
        </w:rPr>
      </w:pPr>
      <w:r>
        <w:rPr>
          <w:rFonts w:ascii="Times New Roman" w:hAnsi="Times New Roman"/>
          <w:b/>
          <w:bCs/>
          <w:sz w:val="32"/>
          <w:szCs w:val="32"/>
          <w:lang w:val="en-GB" w:eastAsia="en-GB"/>
        </w:rPr>
        <w:t xml:space="preserve"> </w:t>
      </w:r>
      <w:r w:rsidR="00B80C21">
        <w:rPr>
          <w:rFonts w:ascii="Times New Roman" w:hAnsi="Times New Roman"/>
          <w:b/>
          <w:bCs/>
          <w:sz w:val="32"/>
          <w:szCs w:val="32"/>
          <w:lang w:val="en-GB" w:eastAsia="en-GB"/>
        </w:rPr>
        <w:t xml:space="preserve">Reg </w:t>
      </w:r>
      <w:r>
        <w:rPr>
          <w:rFonts w:ascii="Times New Roman" w:hAnsi="Times New Roman"/>
          <w:b/>
          <w:bCs/>
          <w:sz w:val="32"/>
          <w:szCs w:val="32"/>
          <w:lang w:val="en-GB" w:eastAsia="en-GB"/>
        </w:rPr>
        <w:t>No:</w:t>
      </w:r>
    </w:p>
    <w:p w14:paraId="307CD03D" w14:textId="77777777" w:rsidR="00021940" w:rsidRDefault="00021940" w:rsidP="0002194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GB" w:eastAsia="en-GB"/>
        </w:rPr>
      </w:pPr>
    </w:p>
    <w:p w14:paraId="3F4D9258" w14:textId="77777777" w:rsidR="00021940" w:rsidRDefault="00021940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  <w:sz w:val="28"/>
          <w:szCs w:val="28"/>
          <w:lang w:val="en-GB" w:eastAsia="en-GB"/>
        </w:rPr>
      </w:pPr>
      <w:r>
        <w:rPr>
          <w:rFonts w:ascii="Times New Roman" w:hAnsi="Times New Roman"/>
          <w:bCs/>
          <w:sz w:val="28"/>
          <w:szCs w:val="28"/>
          <w:lang w:val="en-GB" w:eastAsia="en-GB"/>
        </w:rPr>
        <w:t>A research submitted in partial fulfilment of the requirement for the award of</w:t>
      </w:r>
    </w:p>
    <w:p w14:paraId="1DF4202C" w14:textId="77777777" w:rsidR="00021940" w:rsidRDefault="00021940" w:rsidP="0002194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GB" w:eastAsia="en-GB"/>
        </w:rPr>
      </w:pPr>
      <w:proofErr w:type="gramStart"/>
      <w:r>
        <w:rPr>
          <w:rFonts w:ascii="Times New Roman" w:hAnsi="Times New Roman"/>
          <w:bCs/>
          <w:sz w:val="28"/>
          <w:szCs w:val="28"/>
          <w:lang w:val="en-GB" w:eastAsia="en-GB"/>
        </w:rPr>
        <w:t>the</w:t>
      </w:r>
      <w:proofErr w:type="gramEnd"/>
      <w:r>
        <w:rPr>
          <w:rFonts w:ascii="Times New Roman" w:hAnsi="Times New Roman"/>
          <w:bCs/>
          <w:sz w:val="28"/>
          <w:szCs w:val="28"/>
          <w:lang w:val="en-GB" w:eastAsia="en-GB"/>
        </w:rPr>
        <w:t xml:space="preserve"> degree of Bachelor of Architecture </w:t>
      </w:r>
    </w:p>
    <w:p w14:paraId="39830888" w14:textId="77777777" w:rsidR="00021940" w:rsidRPr="00D96BD1" w:rsidRDefault="00021940" w:rsidP="00021940">
      <w:pPr>
        <w:pBdr>
          <w:left w:val="single" w:sz="4" w:space="31" w:color="auto"/>
        </w:pBd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GB" w:eastAsia="en-GB"/>
        </w:rPr>
      </w:pPr>
    </w:p>
    <w:p w14:paraId="72EB2D5C" w14:textId="77777777" w:rsidR="00021940" w:rsidRPr="00D96BD1" w:rsidRDefault="00021940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Pr="00D96BD1">
        <w:rPr>
          <w:rFonts w:ascii="Times New Roman" w:hAnsi="Times New Roman"/>
          <w:b/>
          <w:sz w:val="32"/>
          <w:szCs w:val="32"/>
        </w:rPr>
        <w:t xml:space="preserve">SUPERVISERS: </w:t>
      </w:r>
    </w:p>
    <w:p w14:paraId="4338081A" w14:textId="77777777" w:rsidR="00021940" w:rsidRDefault="00021940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32"/>
          <w:szCs w:val="32"/>
          <w:lang w:val="en-GB" w:eastAsia="en-GB"/>
        </w:rPr>
      </w:pPr>
      <w:r w:rsidRPr="004A3A3D">
        <w:rPr>
          <w:rFonts w:ascii="Times New Roman" w:hAnsi="Times New Roman"/>
          <w:sz w:val="32"/>
          <w:szCs w:val="32"/>
        </w:rPr>
        <w:t xml:space="preserve"> </w:t>
      </w:r>
      <w:r w:rsidR="00B80C21">
        <w:rPr>
          <w:rFonts w:ascii="Times New Roman" w:hAnsi="Times New Roman"/>
          <w:sz w:val="28"/>
          <w:szCs w:val="28"/>
        </w:rPr>
        <w:t>Main….</w:t>
      </w:r>
    </w:p>
    <w:p w14:paraId="3F669760" w14:textId="05BCC4B4" w:rsidR="00391F11" w:rsidRDefault="00021940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  <w:r w:rsidRPr="004A3A3D">
        <w:rPr>
          <w:rFonts w:ascii="Times New Roman" w:hAnsi="Times New Roman"/>
          <w:sz w:val="32"/>
          <w:szCs w:val="32"/>
        </w:rPr>
        <w:t xml:space="preserve"> </w:t>
      </w:r>
      <w:r w:rsidR="00B80C21">
        <w:rPr>
          <w:rFonts w:ascii="Times New Roman" w:hAnsi="Times New Roman"/>
          <w:sz w:val="28"/>
          <w:szCs w:val="28"/>
        </w:rPr>
        <w:t>Secondary…</w:t>
      </w:r>
    </w:p>
    <w:p w14:paraId="2E66C8DC" w14:textId="77777777" w:rsidR="00391F11" w:rsidRDefault="00391F11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3F664C98" w14:textId="77777777" w:rsidR="00391F11" w:rsidRDefault="00391F11" w:rsidP="00021940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sz w:val="28"/>
          <w:szCs w:val="28"/>
        </w:rPr>
      </w:pPr>
    </w:p>
    <w:p w14:paraId="52953BA2" w14:textId="3A5F4D94" w:rsidR="00391F11" w:rsidRPr="00AB29E0" w:rsidRDefault="00391F11" w:rsidP="00391F1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GB" w:eastAsia="en-GB"/>
        </w:rPr>
        <w:sectPr w:rsidR="00391F11" w:rsidRPr="00AB29E0" w:rsidSect="00483F53">
          <w:headerReference w:type="default" r:id="rId9"/>
          <w:footerReference w:type="even" r:id="rId10"/>
          <w:footerReference w:type="default" r:id="rId11"/>
          <w:pgSz w:w="11900" w:h="16820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>March 2018</w:t>
      </w:r>
      <w:bookmarkStart w:id="0" w:name="_GoBack"/>
      <w:bookmarkEnd w:id="0"/>
    </w:p>
    <w:p w14:paraId="067C4F14" w14:textId="77777777" w:rsidR="00C87BE1" w:rsidRPr="00693A31" w:rsidRDefault="00C87BE1" w:rsidP="00B80C21">
      <w:pPr>
        <w:rPr>
          <w:rFonts w:ascii="Arial" w:hAnsi="Arial" w:cs="Arial"/>
          <w:sz w:val="24"/>
          <w:szCs w:val="24"/>
        </w:rPr>
        <w:sectPr w:rsidR="00C87BE1" w:rsidRPr="00693A31" w:rsidSect="002D0D75">
          <w:headerReference w:type="default" r:id="rId12"/>
          <w:footerReference w:type="even" r:id="rId13"/>
          <w:footerReference w:type="default" r:id="rId14"/>
          <w:pgSz w:w="12240" w:h="15840"/>
          <w:pgMar w:top="1440" w:right="1440" w:bottom="1440" w:left="1440" w:header="432" w:footer="432" w:gutter="0"/>
          <w:pgNumType w:fmt="lowerRoman" w:start="1"/>
          <w:cols w:space="720"/>
          <w:titlePg/>
          <w:docGrid w:linePitch="360"/>
        </w:sectPr>
      </w:pPr>
    </w:p>
    <w:p w14:paraId="69F26AD6" w14:textId="77777777" w:rsidR="00B544DB" w:rsidRDefault="00C87BE1" w:rsidP="009227FC">
      <w:pPr>
        <w:tabs>
          <w:tab w:val="left" w:pos="2025"/>
        </w:tabs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TABLE OF CONTEN</w:t>
      </w:r>
      <w:r w:rsidR="00CB18B0">
        <w:rPr>
          <w:rFonts w:ascii="Arial" w:hAnsi="Arial" w:cs="Arial"/>
          <w:sz w:val="28"/>
          <w:szCs w:val="28"/>
          <w:u w:val="single"/>
        </w:rPr>
        <w:t>TS</w:t>
      </w:r>
    </w:p>
    <w:p w14:paraId="13F972E7" w14:textId="77777777" w:rsidR="001774DF" w:rsidRPr="001774DF" w:rsidRDefault="001774DF" w:rsidP="001774DF">
      <w:pPr>
        <w:rPr>
          <w:sz w:val="24"/>
          <w:szCs w:val="24"/>
        </w:rPr>
      </w:pPr>
    </w:p>
    <w:p w14:paraId="63B9D59E" w14:textId="77777777" w:rsidR="009725DB" w:rsidRPr="00C40D5A" w:rsidRDefault="009725DB" w:rsidP="00C40D5A">
      <w:pPr>
        <w:pStyle w:val="TOC1"/>
      </w:pPr>
      <w:r w:rsidRPr="00C40D5A">
        <w:t xml:space="preserve">Definition of Terms </w:t>
      </w:r>
      <w:r w:rsidR="009E3BC2" w:rsidRPr="00C40D5A">
        <w:tab/>
      </w:r>
      <w:proofErr w:type="spellStart"/>
      <w:r w:rsidR="00710606">
        <w:t>i</w:t>
      </w:r>
      <w:proofErr w:type="spellEnd"/>
    </w:p>
    <w:p w14:paraId="6B44F619" w14:textId="77777777" w:rsidR="009725DB" w:rsidRDefault="009725DB" w:rsidP="00C40D5A">
      <w:pPr>
        <w:pStyle w:val="TOC2"/>
        <w:tabs>
          <w:tab w:val="right" w:leader="dot" w:pos="9360"/>
        </w:tabs>
        <w:ind w:left="0"/>
        <w:rPr>
          <w:sz w:val="24"/>
          <w:szCs w:val="24"/>
        </w:rPr>
      </w:pPr>
      <w:r w:rsidRPr="001774DF">
        <w:rPr>
          <w:sz w:val="24"/>
          <w:szCs w:val="24"/>
        </w:rPr>
        <w:t xml:space="preserve"> Abbreviations </w:t>
      </w:r>
      <w:r w:rsidR="009E3BC2" w:rsidRPr="001774DF">
        <w:rPr>
          <w:sz w:val="24"/>
          <w:szCs w:val="24"/>
        </w:rPr>
        <w:tab/>
      </w:r>
      <w:proofErr w:type="spellStart"/>
      <w:r w:rsidR="00710606">
        <w:rPr>
          <w:sz w:val="24"/>
          <w:szCs w:val="24"/>
        </w:rPr>
        <w:t>i</w:t>
      </w:r>
      <w:proofErr w:type="spellEnd"/>
    </w:p>
    <w:p w14:paraId="4FA205E8" w14:textId="77777777" w:rsidR="00C40D5A" w:rsidRPr="00C40D5A" w:rsidRDefault="00C40D5A" w:rsidP="00C40D5A"/>
    <w:p w14:paraId="15C9739E" w14:textId="77777777" w:rsidR="00C40D5A" w:rsidRPr="00C40D5A" w:rsidRDefault="00D96F57" w:rsidP="00D96F57">
      <w:pPr>
        <w:jc w:val="center"/>
      </w:pPr>
      <w:r>
        <w:t>CHAPTER ONE</w:t>
      </w:r>
    </w:p>
    <w:p w14:paraId="6C65422C" w14:textId="77777777" w:rsidR="00717087" w:rsidRPr="0088740F" w:rsidRDefault="00C40D5A" w:rsidP="00717087">
      <w:pPr>
        <w:pStyle w:val="TOC2"/>
        <w:tabs>
          <w:tab w:val="right" w:leader="dot" w:pos="9360"/>
        </w:tabs>
        <w:ind w:left="0"/>
        <w:rPr>
          <w:sz w:val="24"/>
          <w:szCs w:val="24"/>
        </w:rPr>
      </w:pPr>
      <w:r w:rsidRPr="0088740F">
        <w:rPr>
          <w:sz w:val="24"/>
          <w:szCs w:val="24"/>
        </w:rPr>
        <w:t>1</w:t>
      </w:r>
      <w:r w:rsidR="00D96F57">
        <w:rPr>
          <w:sz w:val="24"/>
          <w:szCs w:val="24"/>
        </w:rPr>
        <w:t>.1</w:t>
      </w:r>
      <w:r w:rsidR="00056BE8" w:rsidRPr="0088740F">
        <w:rPr>
          <w:sz w:val="24"/>
          <w:szCs w:val="24"/>
        </w:rPr>
        <w:t xml:space="preserve"> Background to the study</w:t>
      </w:r>
      <w:r w:rsidR="009725DB" w:rsidRPr="0088740F">
        <w:rPr>
          <w:sz w:val="24"/>
          <w:szCs w:val="24"/>
        </w:rPr>
        <w:t xml:space="preserve"> </w:t>
      </w:r>
      <w:r w:rsidR="009E3BC2" w:rsidRPr="0088740F">
        <w:rPr>
          <w:sz w:val="24"/>
          <w:szCs w:val="24"/>
        </w:rPr>
        <w:tab/>
      </w:r>
      <w:r w:rsidR="00113073" w:rsidRPr="0088740F">
        <w:rPr>
          <w:sz w:val="24"/>
          <w:szCs w:val="24"/>
        </w:rPr>
        <w:t>1</w:t>
      </w:r>
    </w:p>
    <w:p w14:paraId="03A880A8" w14:textId="77777777" w:rsidR="009725DB" w:rsidRPr="001774DF" w:rsidRDefault="00C40D5A" w:rsidP="00C40D5A">
      <w:pPr>
        <w:pStyle w:val="TOC1"/>
      </w:pPr>
      <w:r>
        <w:t>1.2</w:t>
      </w:r>
      <w:r w:rsidR="009725DB" w:rsidRPr="001774DF">
        <w:t xml:space="preserve"> </w:t>
      </w:r>
      <w:r w:rsidR="00717087">
        <w:t>Problem statement</w:t>
      </w:r>
      <w:r w:rsidR="009725DB" w:rsidRPr="001774DF">
        <w:t xml:space="preserve"> </w:t>
      </w:r>
      <w:r w:rsidR="009E3BC2" w:rsidRPr="001774DF">
        <w:tab/>
      </w:r>
      <w:r w:rsidR="00113073">
        <w:t>2</w:t>
      </w:r>
    </w:p>
    <w:p w14:paraId="725C6B72" w14:textId="77777777" w:rsidR="009725DB" w:rsidRDefault="00C40D5A" w:rsidP="00C40D5A">
      <w:pPr>
        <w:pStyle w:val="TOC1"/>
      </w:pPr>
      <w:r>
        <w:t>1.3</w:t>
      </w:r>
      <w:r w:rsidR="009725DB" w:rsidRPr="001774DF">
        <w:t xml:space="preserve"> Objectives of the study </w:t>
      </w:r>
      <w:r w:rsidR="009E3BC2" w:rsidRPr="001774DF">
        <w:tab/>
      </w:r>
      <w:r w:rsidR="009725DB" w:rsidRPr="001774DF">
        <w:t>3</w:t>
      </w:r>
    </w:p>
    <w:p w14:paraId="5E92DA04" w14:textId="77777777" w:rsidR="00056BE8" w:rsidRPr="00056BE8" w:rsidRDefault="00327241" w:rsidP="00056BE8">
      <w:pPr>
        <w:pStyle w:val="TOC2"/>
        <w:tabs>
          <w:tab w:val="right" w:leader="dot" w:pos="9360"/>
        </w:tabs>
        <w:ind w:left="21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56BE8">
        <w:rPr>
          <w:sz w:val="24"/>
          <w:szCs w:val="24"/>
        </w:rPr>
        <w:t>Specific objectives</w:t>
      </w:r>
      <w:r w:rsidR="00056BE8" w:rsidRPr="001774DF">
        <w:rPr>
          <w:sz w:val="24"/>
          <w:szCs w:val="24"/>
        </w:rPr>
        <w:t xml:space="preserve"> </w:t>
      </w:r>
      <w:r w:rsidR="00056BE8" w:rsidRPr="001774DF">
        <w:rPr>
          <w:sz w:val="24"/>
          <w:szCs w:val="24"/>
        </w:rPr>
        <w:tab/>
      </w:r>
      <w:r w:rsidR="00056BE8">
        <w:rPr>
          <w:sz w:val="24"/>
          <w:szCs w:val="24"/>
        </w:rPr>
        <w:t>3</w:t>
      </w:r>
    </w:p>
    <w:p w14:paraId="42C2B0FB" w14:textId="77777777" w:rsidR="00056BE8" w:rsidRPr="00056BE8" w:rsidRDefault="00C40D5A" w:rsidP="00C40D5A">
      <w:pPr>
        <w:pStyle w:val="TOC1"/>
      </w:pPr>
      <w:r>
        <w:t>1.4</w:t>
      </w:r>
      <w:r w:rsidR="009F286B">
        <w:t xml:space="preserve"> Research questions </w:t>
      </w:r>
      <w:r w:rsidR="009F286B">
        <w:tab/>
        <w:t>3</w:t>
      </w:r>
    </w:p>
    <w:p w14:paraId="420C6BBE" w14:textId="77777777" w:rsidR="00710606" w:rsidRDefault="00710606" w:rsidP="00710606">
      <w:pPr>
        <w:pStyle w:val="TOC1"/>
      </w:pPr>
      <w:r>
        <w:t>1.5</w:t>
      </w:r>
      <w:r w:rsidRPr="001774DF">
        <w:t xml:space="preserve"> </w:t>
      </w:r>
      <w:r>
        <w:t>Scope of the study</w:t>
      </w:r>
      <w:r w:rsidRPr="001774DF">
        <w:tab/>
      </w:r>
      <w:r>
        <w:t>4</w:t>
      </w:r>
    </w:p>
    <w:p w14:paraId="718E3AB4" w14:textId="77777777" w:rsidR="00710606" w:rsidRDefault="00710606" w:rsidP="00710606">
      <w:pPr>
        <w:pStyle w:val="TOC2"/>
        <w:tabs>
          <w:tab w:val="right" w:leader="dot" w:pos="9360"/>
        </w:tabs>
        <w:ind w:left="216"/>
        <w:rPr>
          <w:sz w:val="24"/>
          <w:szCs w:val="24"/>
        </w:rPr>
      </w:pPr>
      <w:r>
        <w:rPr>
          <w:sz w:val="24"/>
          <w:szCs w:val="24"/>
        </w:rPr>
        <w:t>1.5</w:t>
      </w:r>
      <w:r w:rsidRPr="001774DF">
        <w:rPr>
          <w:sz w:val="24"/>
          <w:szCs w:val="24"/>
        </w:rPr>
        <w:t xml:space="preserve">.1 </w:t>
      </w:r>
      <w:r>
        <w:rPr>
          <w:sz w:val="24"/>
          <w:szCs w:val="24"/>
        </w:rPr>
        <w:t>Content scope</w:t>
      </w:r>
      <w:r w:rsidRPr="001774DF">
        <w:rPr>
          <w:sz w:val="24"/>
          <w:szCs w:val="24"/>
        </w:rPr>
        <w:t xml:space="preserve"> </w:t>
      </w:r>
      <w:r w:rsidRPr="001774DF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36C9CED8" w14:textId="1F2B94E4" w:rsidR="005B5A36" w:rsidRDefault="005B5A36" w:rsidP="005B5A36">
      <w:pPr>
        <w:pStyle w:val="TOC2"/>
        <w:tabs>
          <w:tab w:val="right" w:leader="dot" w:pos="9360"/>
        </w:tabs>
        <w:ind w:left="216"/>
        <w:rPr>
          <w:sz w:val="24"/>
          <w:szCs w:val="24"/>
        </w:rPr>
      </w:pPr>
      <w:r>
        <w:rPr>
          <w:sz w:val="24"/>
          <w:szCs w:val="24"/>
        </w:rPr>
        <w:t>1.5.2</w:t>
      </w:r>
      <w:r w:rsidRPr="001774DF">
        <w:rPr>
          <w:sz w:val="24"/>
          <w:szCs w:val="24"/>
        </w:rPr>
        <w:t xml:space="preserve"> </w:t>
      </w:r>
      <w:r>
        <w:rPr>
          <w:sz w:val="24"/>
          <w:szCs w:val="24"/>
        </w:rPr>
        <w:t>Geographical scope</w:t>
      </w:r>
      <w:r w:rsidRPr="001774DF">
        <w:rPr>
          <w:sz w:val="24"/>
          <w:szCs w:val="24"/>
        </w:rPr>
        <w:t xml:space="preserve"> </w:t>
      </w:r>
      <w:r w:rsidRPr="001774DF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77110158" w14:textId="64C39AC2" w:rsidR="005B5A36" w:rsidRDefault="005B5A36" w:rsidP="005B5A36">
      <w:pPr>
        <w:pStyle w:val="TOC2"/>
        <w:tabs>
          <w:tab w:val="right" w:leader="dot" w:pos="9360"/>
        </w:tabs>
        <w:ind w:left="216"/>
        <w:rPr>
          <w:sz w:val="24"/>
          <w:szCs w:val="24"/>
        </w:rPr>
      </w:pPr>
      <w:r>
        <w:rPr>
          <w:sz w:val="24"/>
          <w:szCs w:val="24"/>
        </w:rPr>
        <w:t>1.5.3</w:t>
      </w:r>
      <w:r w:rsidRPr="001774DF">
        <w:rPr>
          <w:sz w:val="24"/>
          <w:szCs w:val="24"/>
        </w:rPr>
        <w:t xml:space="preserve"> </w:t>
      </w:r>
      <w:r>
        <w:rPr>
          <w:sz w:val="24"/>
          <w:szCs w:val="24"/>
        </w:rPr>
        <w:t>Time scope</w:t>
      </w:r>
      <w:r w:rsidRPr="001774DF">
        <w:rPr>
          <w:sz w:val="24"/>
          <w:szCs w:val="24"/>
        </w:rPr>
        <w:t xml:space="preserve"> </w:t>
      </w:r>
      <w:r w:rsidRPr="001774DF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357E4FFC" w14:textId="77777777" w:rsidR="005B5A36" w:rsidRPr="005B5A36" w:rsidRDefault="005B5A36" w:rsidP="005B5A36"/>
    <w:p w14:paraId="786EEDB2" w14:textId="77777777" w:rsidR="009725DB" w:rsidRDefault="00710606" w:rsidP="00C40D5A">
      <w:pPr>
        <w:pStyle w:val="TOC1"/>
      </w:pPr>
      <w:r>
        <w:t>1.6</w:t>
      </w:r>
      <w:r w:rsidR="00CF6926">
        <w:t xml:space="preserve"> Justification</w:t>
      </w:r>
      <w:r w:rsidR="009725DB" w:rsidRPr="001774DF">
        <w:t xml:space="preserve"> </w:t>
      </w:r>
      <w:r w:rsidR="009E3BC2" w:rsidRPr="001774DF">
        <w:tab/>
      </w:r>
      <w:r w:rsidR="00A7709F">
        <w:t>4</w:t>
      </w:r>
    </w:p>
    <w:p w14:paraId="52A1AB7E" w14:textId="77777777" w:rsidR="00CF6926" w:rsidRDefault="00710606" w:rsidP="00C40D5A">
      <w:pPr>
        <w:pStyle w:val="TOC2"/>
        <w:tabs>
          <w:tab w:val="right" w:leader="dot" w:pos="9360"/>
        </w:tabs>
        <w:ind w:left="0"/>
        <w:rPr>
          <w:sz w:val="24"/>
          <w:szCs w:val="24"/>
        </w:rPr>
      </w:pPr>
      <w:r>
        <w:rPr>
          <w:sz w:val="24"/>
          <w:szCs w:val="24"/>
        </w:rPr>
        <w:t>1.7</w:t>
      </w:r>
      <w:r w:rsidR="00CF6926" w:rsidRPr="001774DF">
        <w:rPr>
          <w:sz w:val="24"/>
          <w:szCs w:val="24"/>
        </w:rPr>
        <w:t xml:space="preserve"> </w:t>
      </w:r>
      <w:r w:rsidR="00CF6926">
        <w:rPr>
          <w:sz w:val="24"/>
          <w:szCs w:val="24"/>
        </w:rPr>
        <w:t>Significance</w:t>
      </w:r>
      <w:r w:rsidR="00CF6926" w:rsidRPr="001774DF">
        <w:rPr>
          <w:sz w:val="24"/>
          <w:szCs w:val="24"/>
        </w:rPr>
        <w:t xml:space="preserve"> </w:t>
      </w:r>
      <w:r w:rsidR="00CF6926" w:rsidRPr="001774DF">
        <w:rPr>
          <w:sz w:val="24"/>
          <w:szCs w:val="24"/>
        </w:rPr>
        <w:tab/>
      </w:r>
      <w:r w:rsidR="00DC5200">
        <w:rPr>
          <w:sz w:val="24"/>
          <w:szCs w:val="24"/>
        </w:rPr>
        <w:t>4</w:t>
      </w:r>
    </w:p>
    <w:p w14:paraId="01EF6440" w14:textId="464DE9B2" w:rsidR="005B5A36" w:rsidRDefault="005B5A36" w:rsidP="005B5A36">
      <w:pPr>
        <w:pStyle w:val="TOC1"/>
      </w:pPr>
      <w:r>
        <w:t>1.8</w:t>
      </w:r>
      <w:r w:rsidRPr="001774DF">
        <w:t xml:space="preserve"> </w:t>
      </w:r>
      <w:r>
        <w:t>Limitations to the study</w:t>
      </w:r>
      <w:r w:rsidRPr="001774DF">
        <w:tab/>
      </w:r>
      <w:r>
        <w:t>6</w:t>
      </w:r>
    </w:p>
    <w:p w14:paraId="7D105C53" w14:textId="7DAAD113" w:rsidR="005B5A36" w:rsidRPr="005B5A36" w:rsidRDefault="005B5A36" w:rsidP="005B5A36">
      <w:pPr>
        <w:pStyle w:val="TOC1"/>
      </w:pPr>
      <w:r>
        <w:t>1.9</w:t>
      </w:r>
      <w:r w:rsidRPr="00C42F67">
        <w:t xml:space="preserve"> </w:t>
      </w:r>
      <w:r>
        <w:t xml:space="preserve">Literature </w:t>
      </w:r>
      <w:proofErr w:type="gramStart"/>
      <w:r>
        <w:t>Review(</w:t>
      </w:r>
      <w:proofErr w:type="gramEnd"/>
      <w:r>
        <w:t>only in research proposal)</w:t>
      </w:r>
      <w:r w:rsidRPr="001774DF">
        <w:tab/>
      </w:r>
      <w:r>
        <w:t>5</w:t>
      </w:r>
    </w:p>
    <w:p w14:paraId="1F3CD4EC" w14:textId="7EEEEADE" w:rsidR="009725DB" w:rsidRPr="001774DF" w:rsidRDefault="005B5A36" w:rsidP="00C40D5A">
      <w:pPr>
        <w:pStyle w:val="TOC1"/>
      </w:pPr>
      <w:r>
        <w:t>1.10</w:t>
      </w:r>
      <w:r w:rsidR="00C42F67" w:rsidRPr="00C42F67">
        <w:t xml:space="preserve"> </w:t>
      </w:r>
      <w:proofErr w:type="gramStart"/>
      <w:r w:rsidR="00C42F67" w:rsidRPr="001774DF">
        <w:t>Methodology</w:t>
      </w:r>
      <w:r>
        <w:t>(</w:t>
      </w:r>
      <w:proofErr w:type="gramEnd"/>
      <w:r>
        <w:t>only in research proposal)</w:t>
      </w:r>
      <w:r w:rsidR="009E3BC2" w:rsidRPr="001774DF">
        <w:tab/>
      </w:r>
      <w:r w:rsidR="00C42F67">
        <w:t>5</w:t>
      </w:r>
    </w:p>
    <w:p w14:paraId="393DAB74" w14:textId="77777777" w:rsidR="0088740F" w:rsidRPr="0088740F" w:rsidRDefault="0088740F" w:rsidP="0088740F"/>
    <w:p w14:paraId="0DE75956" w14:textId="77777777" w:rsidR="00C40D5A" w:rsidRPr="00C40D5A" w:rsidRDefault="00C40D5A" w:rsidP="00C40D5A"/>
    <w:p w14:paraId="7F5AE3B2" w14:textId="77777777" w:rsidR="001774DF" w:rsidRPr="001774DF" w:rsidRDefault="001774DF" w:rsidP="00C40D5A">
      <w:pPr>
        <w:pStyle w:val="TOC1"/>
      </w:pPr>
      <w:r w:rsidRPr="001774DF">
        <w:t xml:space="preserve">Bibliography  </w:t>
      </w:r>
      <w:r w:rsidR="009E3BC2" w:rsidRPr="001774DF">
        <w:tab/>
      </w:r>
      <w:r w:rsidR="0088740F">
        <w:t>7</w:t>
      </w:r>
    </w:p>
    <w:p w14:paraId="5CDE315A" w14:textId="77777777" w:rsidR="005939A0" w:rsidRPr="005939A0" w:rsidRDefault="00717087" w:rsidP="005939A0">
      <w:pPr>
        <w:pStyle w:val="TOC2"/>
        <w:tabs>
          <w:tab w:val="right" w:leader="dot" w:pos="9360"/>
        </w:tabs>
        <w:ind w:left="216"/>
        <w:rPr>
          <w:sz w:val="24"/>
          <w:szCs w:val="24"/>
        </w:rPr>
        <w:sectPr w:rsidR="005939A0" w:rsidRPr="005939A0" w:rsidSect="00C87BE1">
          <w:pgSz w:w="12240" w:h="15840"/>
          <w:pgMar w:top="1440" w:right="1440" w:bottom="1440" w:left="1440" w:header="432" w:footer="432" w:gutter="0"/>
          <w:pgNumType w:fmt="lowerRoman" w:start="1"/>
          <w:cols w:space="720"/>
          <w:docGrid w:linePitch="360"/>
        </w:sectPr>
      </w:pPr>
      <w:r w:rsidRPr="001774DF">
        <w:rPr>
          <w:sz w:val="24"/>
          <w:szCs w:val="24"/>
        </w:rPr>
        <w:t xml:space="preserve"> </w:t>
      </w:r>
      <w:r>
        <w:rPr>
          <w:sz w:val="24"/>
          <w:szCs w:val="24"/>
        </w:rPr>
        <w:t>Internet Sources</w:t>
      </w:r>
      <w:r w:rsidR="009B1D17">
        <w:rPr>
          <w:sz w:val="24"/>
          <w:szCs w:val="24"/>
        </w:rPr>
        <w:t>/websites</w:t>
      </w:r>
      <w:r w:rsidRPr="001774DF">
        <w:rPr>
          <w:sz w:val="24"/>
          <w:szCs w:val="24"/>
        </w:rPr>
        <w:t xml:space="preserve"> </w:t>
      </w:r>
      <w:r w:rsidRPr="001774DF">
        <w:rPr>
          <w:sz w:val="24"/>
          <w:szCs w:val="24"/>
        </w:rPr>
        <w:tab/>
      </w:r>
      <w:r w:rsidR="0088740F">
        <w:rPr>
          <w:sz w:val="24"/>
          <w:szCs w:val="24"/>
        </w:rPr>
        <w:t>7</w:t>
      </w:r>
    </w:p>
    <w:p w14:paraId="5318361E" w14:textId="77777777" w:rsidR="005939A0" w:rsidRPr="00A367A4" w:rsidRDefault="005939A0" w:rsidP="005939A0">
      <w:pPr>
        <w:ind w:left="-440" w:firstLine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DEFINITION OF TERMS  </w:t>
      </w:r>
    </w:p>
    <w:p w14:paraId="62E0F05E" w14:textId="77777777" w:rsidR="005939A0" w:rsidRDefault="005939A0" w:rsidP="005939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◙ BUILT ENVIRONMENT – Includes buildings and elements around them that have been placed in the landscape, complimenting each other.</w:t>
      </w:r>
    </w:p>
    <w:p w14:paraId="6A722D53" w14:textId="77777777" w:rsidR="005939A0" w:rsidRDefault="005939A0" w:rsidP="005939A0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◙ DESIGN STANDARDS – Creation of detailed plans of a facility to a level of quality or excellence by which actual attainments are judged.</w:t>
      </w:r>
      <w:proofErr w:type="gramEnd"/>
    </w:p>
    <w:p w14:paraId="3941A790" w14:textId="77777777" w:rsidR="005939A0" w:rsidRDefault="005939A0" w:rsidP="005939A0">
      <w:pPr>
        <w:jc w:val="both"/>
        <w:rPr>
          <w:rFonts w:ascii="Arial" w:hAnsi="Arial" w:cs="Arial"/>
          <w:sz w:val="24"/>
          <w:szCs w:val="24"/>
        </w:rPr>
      </w:pPr>
    </w:p>
    <w:p w14:paraId="26C6140F" w14:textId="77777777" w:rsidR="005939A0" w:rsidRPr="00A367A4" w:rsidRDefault="005939A0" w:rsidP="005939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ABBREVIATIONS</w:t>
      </w:r>
    </w:p>
    <w:p w14:paraId="17FC47A3" w14:textId="5F648B53" w:rsidR="005939A0" w:rsidRPr="002E13A8" w:rsidRDefault="005939A0" w:rsidP="005939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◙</w:t>
      </w:r>
      <w:r w:rsidR="005B5A36">
        <w:rPr>
          <w:rFonts w:ascii="Arial" w:hAnsi="Arial" w:cs="Arial"/>
          <w:sz w:val="24"/>
          <w:szCs w:val="24"/>
        </w:rPr>
        <w:t xml:space="preserve"> NEMA – National</w:t>
      </w:r>
      <w:r>
        <w:rPr>
          <w:rFonts w:ascii="Arial" w:hAnsi="Arial" w:cs="Arial"/>
          <w:sz w:val="24"/>
          <w:szCs w:val="24"/>
        </w:rPr>
        <w:t xml:space="preserve"> Environment Management Authority</w:t>
      </w:r>
    </w:p>
    <w:p w14:paraId="4454F6EE" w14:textId="0C242ECA" w:rsidR="005939A0" w:rsidRDefault="005939A0" w:rsidP="005939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◙</w:t>
      </w:r>
      <w:r w:rsidR="005D499E">
        <w:rPr>
          <w:rFonts w:ascii="Arial" w:hAnsi="Arial" w:cs="Arial"/>
          <w:sz w:val="24"/>
          <w:szCs w:val="24"/>
        </w:rPr>
        <w:t xml:space="preserve"> KCC</w:t>
      </w:r>
      <w:r w:rsidR="005B5A36">
        <w:rPr>
          <w:rFonts w:ascii="Arial" w:hAnsi="Arial" w:cs="Arial"/>
          <w:sz w:val="24"/>
          <w:szCs w:val="24"/>
        </w:rPr>
        <w:t>A</w:t>
      </w:r>
      <w:r w:rsidR="005D499E">
        <w:rPr>
          <w:rFonts w:ascii="Arial" w:hAnsi="Arial" w:cs="Arial"/>
          <w:sz w:val="24"/>
          <w:szCs w:val="24"/>
        </w:rPr>
        <w:t xml:space="preserve"> – Kigali</w:t>
      </w:r>
      <w:r>
        <w:rPr>
          <w:rFonts w:ascii="Arial" w:hAnsi="Arial" w:cs="Arial"/>
          <w:sz w:val="24"/>
          <w:szCs w:val="24"/>
        </w:rPr>
        <w:t xml:space="preserve"> City Council</w:t>
      </w:r>
      <w:r w:rsidR="005B5A36">
        <w:rPr>
          <w:rFonts w:ascii="Arial" w:hAnsi="Arial" w:cs="Arial"/>
          <w:sz w:val="24"/>
          <w:szCs w:val="24"/>
        </w:rPr>
        <w:t xml:space="preserve"> Authority</w:t>
      </w:r>
    </w:p>
    <w:p w14:paraId="0A91E394" w14:textId="6D706324" w:rsidR="005D6C21" w:rsidRPr="005939A0" w:rsidRDefault="005D6C21" w:rsidP="005D6C21">
      <w:pPr>
        <w:jc w:val="both"/>
        <w:rPr>
          <w:rFonts w:ascii="Arial" w:hAnsi="Arial" w:cs="Arial"/>
          <w:sz w:val="24"/>
          <w:szCs w:val="24"/>
        </w:rPr>
        <w:sectPr w:rsidR="005D6C21" w:rsidRPr="005939A0" w:rsidSect="00C87BE1">
          <w:pgSz w:w="12240" w:h="15840"/>
          <w:pgMar w:top="1440" w:right="1440" w:bottom="1440" w:left="1440" w:header="432" w:footer="432" w:gutter="0"/>
          <w:pgNumType w:fmt="lowerRoman" w:start="1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◙</w:t>
      </w:r>
      <w:r w:rsidR="005B5A3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ReSAKSS</w:t>
      </w:r>
      <w:proofErr w:type="spellEnd"/>
      <w:r>
        <w:rPr>
          <w:rFonts w:ascii="Arial" w:hAnsi="Arial" w:cs="Arial"/>
          <w:sz w:val="24"/>
          <w:szCs w:val="24"/>
        </w:rPr>
        <w:t xml:space="preserve"> – Regional Strategic Analysis and Knowledge Support System</w:t>
      </w:r>
    </w:p>
    <w:p w14:paraId="19D45373" w14:textId="77777777" w:rsidR="00E20A12" w:rsidRDefault="0010532C" w:rsidP="00710606">
      <w:pPr>
        <w:jc w:val="center"/>
        <w:rPr>
          <w:rFonts w:ascii="Arial" w:hAnsi="Arial" w:cs="Arial"/>
          <w:b/>
          <w:sz w:val="28"/>
          <w:szCs w:val="28"/>
        </w:rPr>
      </w:pPr>
      <w:r w:rsidRPr="0010532C">
        <w:rPr>
          <w:rFonts w:ascii="Arial" w:hAnsi="Arial" w:cs="Arial"/>
          <w:b/>
          <w:sz w:val="28"/>
          <w:szCs w:val="28"/>
        </w:rPr>
        <w:lastRenderedPageBreak/>
        <w:t>CHAPTER ONE</w:t>
      </w:r>
    </w:p>
    <w:p w14:paraId="01921C7A" w14:textId="77777777" w:rsidR="00E20A12" w:rsidRPr="00E20A12" w:rsidRDefault="00E20A12" w:rsidP="00E20A12">
      <w:pPr>
        <w:ind w:left="-50"/>
        <w:jc w:val="both"/>
        <w:rPr>
          <w:rFonts w:ascii="Arial" w:hAnsi="Arial" w:cs="Arial"/>
          <w:sz w:val="24"/>
          <w:szCs w:val="24"/>
        </w:rPr>
      </w:pPr>
    </w:p>
    <w:p w14:paraId="5D5B228D" w14:textId="77777777" w:rsidR="006311EF" w:rsidRPr="002546D6" w:rsidRDefault="0010532C" w:rsidP="002546D6">
      <w:pPr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A4E59">
        <w:rPr>
          <w:rFonts w:ascii="Arial" w:hAnsi="Arial" w:cs="Arial"/>
          <w:b/>
          <w:sz w:val="24"/>
          <w:szCs w:val="24"/>
        </w:rPr>
        <w:t>.1</w:t>
      </w:r>
      <w:r w:rsidR="00592612" w:rsidRPr="00A41893">
        <w:rPr>
          <w:rFonts w:ascii="Arial" w:hAnsi="Arial" w:cs="Arial"/>
          <w:b/>
          <w:sz w:val="24"/>
          <w:szCs w:val="24"/>
        </w:rPr>
        <w:t xml:space="preserve"> </w:t>
      </w:r>
      <w:r w:rsidR="00A67D01">
        <w:rPr>
          <w:rFonts w:ascii="Arial" w:hAnsi="Arial" w:cs="Arial"/>
          <w:b/>
          <w:sz w:val="24"/>
          <w:szCs w:val="24"/>
        </w:rPr>
        <w:t>BACKGROUND TO STUDY</w:t>
      </w:r>
    </w:p>
    <w:p w14:paraId="0C4957D7" w14:textId="77777777" w:rsidR="007931FD" w:rsidRDefault="005D499E" w:rsidP="005D499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From broad context to local context.</w:t>
      </w:r>
      <w:proofErr w:type="gramEnd"/>
      <w:r>
        <w:rPr>
          <w:rFonts w:ascii="Arial" w:hAnsi="Arial" w:cs="Arial"/>
          <w:sz w:val="24"/>
          <w:szCs w:val="24"/>
        </w:rPr>
        <w:t xml:space="preserve"> Why the topic, and what will happen if the issue is not tackled</w:t>
      </w:r>
    </w:p>
    <w:p w14:paraId="74BB7F29" w14:textId="77777777" w:rsidR="00F01E4F" w:rsidRDefault="00F01E4F" w:rsidP="00DA4E59">
      <w:pPr>
        <w:jc w:val="both"/>
        <w:rPr>
          <w:rFonts w:ascii="Arial" w:hAnsi="Arial" w:cs="Arial"/>
          <w:b/>
          <w:sz w:val="24"/>
          <w:szCs w:val="24"/>
        </w:rPr>
      </w:pPr>
    </w:p>
    <w:p w14:paraId="580A409A" w14:textId="77777777" w:rsidR="00E05C6A" w:rsidRDefault="00DA4E59" w:rsidP="002030E5">
      <w:pPr>
        <w:tabs>
          <w:tab w:val="left" w:pos="2730"/>
        </w:tabs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="00CC42A2" w:rsidRPr="00A41893">
        <w:rPr>
          <w:rFonts w:ascii="Arial" w:hAnsi="Arial" w:cs="Arial"/>
          <w:b/>
          <w:sz w:val="24"/>
          <w:szCs w:val="24"/>
        </w:rPr>
        <w:t xml:space="preserve"> </w:t>
      </w:r>
      <w:r w:rsidR="00CC42A2">
        <w:rPr>
          <w:rFonts w:ascii="Arial" w:hAnsi="Arial" w:cs="Arial"/>
          <w:b/>
          <w:sz w:val="24"/>
          <w:szCs w:val="24"/>
        </w:rPr>
        <w:t>PROBLEM STATEMENT</w:t>
      </w:r>
      <w:r w:rsidR="00710606">
        <w:rPr>
          <w:rFonts w:ascii="Arial" w:hAnsi="Arial" w:cs="Arial"/>
          <w:b/>
          <w:sz w:val="24"/>
          <w:szCs w:val="24"/>
        </w:rPr>
        <w:t xml:space="preserve"> TO THE STUDY</w:t>
      </w:r>
    </w:p>
    <w:p w14:paraId="1C5D45C4" w14:textId="77777777" w:rsidR="00457A88" w:rsidRDefault="00F42E57" w:rsidP="00457A88">
      <w:pPr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5D1CA1" w:rsidRPr="00A41893">
        <w:rPr>
          <w:rFonts w:ascii="Arial" w:hAnsi="Arial" w:cs="Arial"/>
          <w:b/>
          <w:sz w:val="24"/>
          <w:szCs w:val="24"/>
        </w:rPr>
        <w:t xml:space="preserve"> </w:t>
      </w:r>
      <w:r w:rsidR="005D1CA1">
        <w:rPr>
          <w:rFonts w:ascii="Arial" w:hAnsi="Arial" w:cs="Arial"/>
          <w:b/>
          <w:sz w:val="24"/>
          <w:szCs w:val="24"/>
        </w:rPr>
        <w:t>OBJECTIVES</w:t>
      </w:r>
      <w:r w:rsidR="0053660C">
        <w:rPr>
          <w:rFonts w:ascii="Arial" w:hAnsi="Arial" w:cs="Arial"/>
          <w:b/>
          <w:sz w:val="24"/>
          <w:szCs w:val="24"/>
        </w:rPr>
        <w:t xml:space="preserve"> OF THE STUDY</w:t>
      </w:r>
    </w:p>
    <w:p w14:paraId="414A204F" w14:textId="77777777" w:rsidR="00DF032A" w:rsidRDefault="00457A88" w:rsidP="00F42E57">
      <w:pPr>
        <w:ind w:hanging="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3C641B4" w14:textId="77777777" w:rsidR="00F42E57" w:rsidRPr="00BC6115" w:rsidRDefault="00F42E57" w:rsidP="00F42E57">
      <w:pPr>
        <w:ind w:hanging="440"/>
        <w:jc w:val="both"/>
        <w:rPr>
          <w:rFonts w:ascii="Arial" w:hAnsi="Arial" w:cs="Arial"/>
          <w:sz w:val="24"/>
          <w:szCs w:val="24"/>
        </w:rPr>
      </w:pPr>
    </w:p>
    <w:p w14:paraId="77D36968" w14:textId="77777777" w:rsidR="00DF032A" w:rsidRPr="006533EF" w:rsidRDefault="00DF032A" w:rsidP="002546D6">
      <w:pPr>
        <w:ind w:hanging="440"/>
        <w:jc w:val="both"/>
        <w:rPr>
          <w:rFonts w:ascii="Arial" w:hAnsi="Arial" w:cs="Arial"/>
          <w:b/>
          <w:sz w:val="20"/>
          <w:szCs w:val="20"/>
        </w:rPr>
      </w:pPr>
      <w:r w:rsidRPr="006533EF">
        <w:rPr>
          <w:rFonts w:ascii="Arial" w:hAnsi="Arial" w:cs="Arial"/>
          <w:b/>
          <w:sz w:val="20"/>
          <w:szCs w:val="20"/>
        </w:rPr>
        <w:t>SPECIFIC OBJECTIVES</w:t>
      </w:r>
    </w:p>
    <w:p w14:paraId="047FC4E1" w14:textId="77777777" w:rsidR="00384865" w:rsidRDefault="00F42E57" w:rsidP="003502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 objectives of this study are:</w:t>
      </w:r>
    </w:p>
    <w:p w14:paraId="34B09639" w14:textId="77777777" w:rsidR="009F286B" w:rsidRPr="009F286B" w:rsidRDefault="00C515F5" w:rsidP="005D499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C515F5">
        <w:rPr>
          <w:rFonts w:ascii="Arial" w:hAnsi="Arial" w:cs="Arial"/>
          <w:sz w:val="24"/>
          <w:szCs w:val="24"/>
        </w:rPr>
        <w:t xml:space="preserve">To </w:t>
      </w:r>
      <w:proofErr w:type="spellStart"/>
      <w:r w:rsidR="0082644C">
        <w:rPr>
          <w:rFonts w:ascii="Arial" w:hAnsi="Arial" w:cs="Arial"/>
          <w:sz w:val="24"/>
          <w:szCs w:val="24"/>
        </w:rPr>
        <w:t>analyse</w:t>
      </w:r>
      <w:proofErr w:type="spellEnd"/>
      <w:r w:rsidR="0082644C">
        <w:rPr>
          <w:rFonts w:ascii="Arial" w:hAnsi="Arial" w:cs="Arial"/>
          <w:sz w:val="24"/>
          <w:szCs w:val="24"/>
        </w:rPr>
        <w:t xml:space="preserve"> </w:t>
      </w:r>
      <w:r w:rsidR="005D499E">
        <w:rPr>
          <w:rFonts w:ascii="Arial" w:hAnsi="Arial" w:cs="Arial"/>
          <w:sz w:val="24"/>
          <w:szCs w:val="24"/>
        </w:rPr>
        <w:t>/determine/ develop…</w:t>
      </w:r>
      <w:proofErr w:type="spellStart"/>
      <w:r w:rsidR="005D499E">
        <w:rPr>
          <w:rFonts w:ascii="Arial" w:hAnsi="Arial" w:cs="Arial"/>
          <w:sz w:val="24"/>
          <w:szCs w:val="24"/>
        </w:rPr>
        <w:t>etc</w:t>
      </w:r>
      <w:proofErr w:type="spellEnd"/>
    </w:p>
    <w:p w14:paraId="757FE22B" w14:textId="77777777" w:rsidR="00DF032A" w:rsidRDefault="003879D9" w:rsidP="002546D6">
      <w:pPr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DF032A" w:rsidRPr="00A41893">
        <w:rPr>
          <w:rFonts w:ascii="Arial" w:hAnsi="Arial" w:cs="Arial"/>
          <w:b/>
          <w:sz w:val="24"/>
          <w:szCs w:val="24"/>
        </w:rPr>
        <w:t xml:space="preserve"> </w:t>
      </w:r>
      <w:r w:rsidR="00DF032A">
        <w:rPr>
          <w:rFonts w:ascii="Arial" w:hAnsi="Arial" w:cs="Arial"/>
          <w:b/>
          <w:sz w:val="24"/>
          <w:szCs w:val="24"/>
        </w:rPr>
        <w:t>RESEARCH QUESTIONS</w:t>
      </w:r>
    </w:p>
    <w:p w14:paraId="4614872E" w14:textId="77777777" w:rsidR="00DF032A" w:rsidRDefault="00DF032A" w:rsidP="00DF03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D1A43">
        <w:rPr>
          <w:rFonts w:ascii="Arial" w:hAnsi="Arial" w:cs="Arial"/>
          <w:sz w:val="24"/>
          <w:szCs w:val="24"/>
        </w:rPr>
        <w:t>present study</w:t>
      </w:r>
      <w:r>
        <w:rPr>
          <w:rFonts w:ascii="Arial" w:hAnsi="Arial" w:cs="Arial"/>
          <w:sz w:val="24"/>
          <w:szCs w:val="24"/>
        </w:rPr>
        <w:t xml:space="preserve"> will </w:t>
      </w:r>
      <w:r w:rsidR="009D1A43">
        <w:rPr>
          <w:rFonts w:ascii="Arial" w:hAnsi="Arial" w:cs="Arial"/>
          <w:sz w:val="24"/>
          <w:szCs w:val="24"/>
        </w:rPr>
        <w:t>use the following research questions to achieve the objectives behind the research in design guidelines for the automobile bonded warehouses.</w:t>
      </w:r>
    </w:p>
    <w:p w14:paraId="1C92B76B" w14:textId="77777777" w:rsidR="005D499E" w:rsidRDefault="005D499E" w:rsidP="00DF032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issue being discussed.</w:t>
      </w:r>
    </w:p>
    <w:p w14:paraId="43935731" w14:textId="77777777" w:rsidR="00DF032A" w:rsidRDefault="00DF032A" w:rsidP="00DF032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How do they function?</w:t>
      </w:r>
    </w:p>
    <w:p w14:paraId="0684CC0B" w14:textId="0C07713F" w:rsidR="00DF032A" w:rsidRDefault="009D1A43" w:rsidP="00DF032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r w:rsidR="00B80051">
        <w:rPr>
          <w:rFonts w:ascii="Arial" w:hAnsi="Arial" w:cs="Arial"/>
          <w:sz w:val="24"/>
          <w:szCs w:val="24"/>
        </w:rPr>
        <w:t>is it categorized in Kampala</w:t>
      </w:r>
      <w:r w:rsidR="005D499E">
        <w:rPr>
          <w:rFonts w:ascii="Arial" w:hAnsi="Arial" w:cs="Arial"/>
          <w:sz w:val="24"/>
          <w:szCs w:val="24"/>
        </w:rPr>
        <w:t xml:space="preserve"> and international context</w:t>
      </w:r>
      <w:r w:rsidR="00DF032A">
        <w:rPr>
          <w:rFonts w:ascii="Arial" w:hAnsi="Arial" w:cs="Arial"/>
          <w:sz w:val="24"/>
          <w:szCs w:val="24"/>
        </w:rPr>
        <w:t>?</w:t>
      </w:r>
    </w:p>
    <w:p w14:paraId="2F948249" w14:textId="77777777" w:rsidR="00DF032A" w:rsidRDefault="009D1A43" w:rsidP="00DF032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guidelines can be developed to provide better solutions that can be adapted to a 3</w:t>
      </w:r>
      <w:r w:rsidRPr="009D1A4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World developing country</w:t>
      </w:r>
      <w:r w:rsidR="00DF032A">
        <w:rPr>
          <w:rFonts w:ascii="Arial" w:hAnsi="Arial" w:cs="Arial"/>
          <w:sz w:val="24"/>
          <w:szCs w:val="24"/>
        </w:rPr>
        <w:t>?</w:t>
      </w:r>
    </w:p>
    <w:p w14:paraId="6F56FE83" w14:textId="77777777" w:rsidR="00DF032A" w:rsidRDefault="00997A05" w:rsidP="00DF032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there</w:t>
      </w:r>
      <w:r w:rsidR="009D1A43">
        <w:rPr>
          <w:rFonts w:ascii="Arial" w:hAnsi="Arial" w:cs="Arial"/>
          <w:sz w:val="24"/>
          <w:szCs w:val="24"/>
        </w:rPr>
        <w:t xml:space="preserve"> any guidelines</w:t>
      </w:r>
      <w:r w:rsidR="00DF032A">
        <w:rPr>
          <w:rFonts w:ascii="Arial" w:hAnsi="Arial" w:cs="Arial"/>
          <w:sz w:val="24"/>
          <w:szCs w:val="24"/>
        </w:rPr>
        <w:t xml:space="preserve"> in relation to current practices and bylaws?</w:t>
      </w:r>
    </w:p>
    <w:p w14:paraId="776ED92E" w14:textId="77777777" w:rsidR="002546D6" w:rsidRDefault="002546D6" w:rsidP="002546D6">
      <w:pPr>
        <w:jc w:val="both"/>
        <w:rPr>
          <w:rFonts w:ascii="Arial" w:hAnsi="Arial" w:cs="Arial"/>
          <w:sz w:val="24"/>
          <w:szCs w:val="24"/>
        </w:rPr>
      </w:pPr>
    </w:p>
    <w:p w14:paraId="728EA1A2" w14:textId="77777777" w:rsidR="00812826" w:rsidRDefault="00812826" w:rsidP="002546D6">
      <w:pPr>
        <w:jc w:val="both"/>
        <w:rPr>
          <w:rFonts w:ascii="Arial" w:hAnsi="Arial" w:cs="Arial"/>
          <w:sz w:val="24"/>
          <w:szCs w:val="24"/>
        </w:rPr>
      </w:pPr>
    </w:p>
    <w:p w14:paraId="64DBC1A7" w14:textId="77777777" w:rsidR="00812826" w:rsidRDefault="00812826" w:rsidP="002546D6">
      <w:pPr>
        <w:jc w:val="both"/>
        <w:rPr>
          <w:rFonts w:ascii="Arial" w:hAnsi="Arial" w:cs="Arial"/>
          <w:sz w:val="24"/>
          <w:szCs w:val="24"/>
        </w:rPr>
      </w:pPr>
    </w:p>
    <w:p w14:paraId="5DA122F8" w14:textId="77777777" w:rsidR="006533EF" w:rsidRPr="002546D6" w:rsidRDefault="006533EF" w:rsidP="002546D6">
      <w:pPr>
        <w:jc w:val="both"/>
        <w:rPr>
          <w:rFonts w:ascii="Arial" w:hAnsi="Arial" w:cs="Arial"/>
          <w:sz w:val="24"/>
          <w:szCs w:val="24"/>
        </w:rPr>
      </w:pPr>
    </w:p>
    <w:p w14:paraId="09C7753D" w14:textId="77777777" w:rsidR="00710606" w:rsidRDefault="00710606" w:rsidP="0071060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1.5</w:t>
      </w:r>
      <w:r w:rsidRPr="00A4189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SCOPE OF THE STUDY</w:t>
      </w:r>
    </w:p>
    <w:p w14:paraId="43E96347" w14:textId="77777777" w:rsidR="00710606" w:rsidRDefault="00710606" w:rsidP="0071060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intends to look at </w:t>
      </w:r>
      <w:r w:rsidR="005D499E">
        <w:rPr>
          <w:rFonts w:ascii="Arial" w:hAnsi="Arial" w:cs="Arial"/>
          <w:sz w:val="24"/>
          <w:szCs w:val="24"/>
        </w:rPr>
        <w:t xml:space="preserve">the issue in such a </w:t>
      </w:r>
      <w:proofErr w:type="gramStart"/>
      <w:r w:rsidR="005D499E">
        <w:rPr>
          <w:rFonts w:ascii="Arial" w:hAnsi="Arial" w:cs="Arial"/>
          <w:sz w:val="24"/>
          <w:szCs w:val="24"/>
        </w:rPr>
        <w:t>way……</w:t>
      </w:r>
      <w:proofErr w:type="gramEnd"/>
    </w:p>
    <w:p w14:paraId="6B926485" w14:textId="77777777" w:rsidR="00710606" w:rsidRDefault="00710606" w:rsidP="0071060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study will rely on several international case studies, </w:t>
      </w:r>
    </w:p>
    <w:p w14:paraId="6A273854" w14:textId="77777777" w:rsidR="00710606" w:rsidRPr="00D07FDA" w:rsidRDefault="00710606" w:rsidP="00710606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D07FDA">
        <w:rPr>
          <w:rFonts w:ascii="Arial" w:hAnsi="Arial" w:cs="Arial"/>
          <w:b/>
          <w:sz w:val="20"/>
          <w:szCs w:val="20"/>
        </w:rPr>
        <w:t>CONTENT SCOPE</w:t>
      </w:r>
    </w:p>
    <w:p w14:paraId="7DA8CBA6" w14:textId="054A65D6" w:rsidR="00710606" w:rsidRDefault="00710606" w:rsidP="0071060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study will </w:t>
      </w:r>
      <w:proofErr w:type="gramStart"/>
      <w:r>
        <w:rPr>
          <w:rFonts w:ascii="Arial" w:hAnsi="Arial" w:cs="Arial"/>
          <w:sz w:val="24"/>
          <w:szCs w:val="24"/>
        </w:rPr>
        <w:t xml:space="preserve">examine the existing conditions of </w:t>
      </w:r>
      <w:r w:rsidR="005D499E">
        <w:rPr>
          <w:rFonts w:ascii="Arial" w:hAnsi="Arial" w:cs="Arial"/>
          <w:sz w:val="24"/>
          <w:szCs w:val="24"/>
        </w:rPr>
        <w:t xml:space="preserve">the issue in </w:t>
      </w:r>
      <w:r w:rsidR="00B80051">
        <w:rPr>
          <w:rFonts w:ascii="Arial" w:hAnsi="Arial" w:cs="Arial"/>
          <w:sz w:val="24"/>
          <w:szCs w:val="24"/>
        </w:rPr>
        <w:t>Kampala</w:t>
      </w:r>
      <w:proofErr w:type="gramEnd"/>
      <w:r w:rsidR="005D499E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5D499E">
        <w:rPr>
          <w:rFonts w:ascii="Arial" w:hAnsi="Arial" w:cs="Arial"/>
          <w:sz w:val="24"/>
          <w:szCs w:val="24"/>
        </w:rPr>
        <w:t>specify exact location</w:t>
      </w:r>
      <w:proofErr w:type="gramEnd"/>
      <w:r w:rsidR="005D499E">
        <w:rPr>
          <w:rFonts w:ascii="Arial" w:hAnsi="Arial" w:cs="Arial"/>
          <w:sz w:val="24"/>
          <w:szCs w:val="24"/>
        </w:rPr>
        <w:t xml:space="preserve"> </w:t>
      </w:r>
    </w:p>
    <w:p w14:paraId="4F99970A" w14:textId="77777777" w:rsidR="00710606" w:rsidRPr="0042136F" w:rsidRDefault="00710606" w:rsidP="0071060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The study will also </w:t>
      </w:r>
      <w:proofErr w:type="spellStart"/>
      <w:r>
        <w:rPr>
          <w:rFonts w:ascii="Arial" w:hAnsi="Arial" w:cs="Arial"/>
          <w:sz w:val="24"/>
          <w:szCs w:val="24"/>
        </w:rPr>
        <w:t>analyse</w:t>
      </w:r>
      <w:proofErr w:type="spellEnd"/>
      <w:r>
        <w:rPr>
          <w:rFonts w:ascii="Arial" w:hAnsi="Arial" w:cs="Arial"/>
          <w:sz w:val="24"/>
          <w:szCs w:val="24"/>
        </w:rPr>
        <w:t xml:space="preserve"> the relationship between Kampala’s bonded warehouses and the immediate built environment.</w:t>
      </w:r>
    </w:p>
    <w:p w14:paraId="52443EA9" w14:textId="77777777" w:rsidR="00710606" w:rsidRDefault="00710606" w:rsidP="002546D6">
      <w:pPr>
        <w:ind w:hanging="440"/>
        <w:jc w:val="both"/>
        <w:rPr>
          <w:rFonts w:ascii="Arial" w:hAnsi="Arial" w:cs="Arial"/>
          <w:b/>
          <w:sz w:val="24"/>
          <w:szCs w:val="24"/>
        </w:rPr>
      </w:pPr>
    </w:p>
    <w:p w14:paraId="1F24C60B" w14:textId="77777777" w:rsidR="00DF032A" w:rsidRDefault="00710606" w:rsidP="002546D6">
      <w:pPr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</w:t>
      </w:r>
      <w:r w:rsidR="00DF032A" w:rsidRPr="00A41893">
        <w:rPr>
          <w:rFonts w:ascii="Arial" w:hAnsi="Arial" w:cs="Arial"/>
          <w:b/>
          <w:sz w:val="24"/>
          <w:szCs w:val="24"/>
        </w:rPr>
        <w:t xml:space="preserve"> </w:t>
      </w:r>
      <w:r w:rsidR="00DF032A">
        <w:rPr>
          <w:rFonts w:ascii="Arial" w:hAnsi="Arial" w:cs="Arial"/>
          <w:b/>
          <w:sz w:val="24"/>
          <w:szCs w:val="24"/>
        </w:rPr>
        <w:t>JUSTIFICATION</w:t>
      </w:r>
      <w:r>
        <w:rPr>
          <w:rFonts w:ascii="Arial" w:hAnsi="Arial" w:cs="Arial"/>
          <w:b/>
          <w:sz w:val="24"/>
          <w:szCs w:val="24"/>
        </w:rPr>
        <w:t xml:space="preserve"> TO THE STUDY</w:t>
      </w:r>
    </w:p>
    <w:p w14:paraId="60CE5602" w14:textId="56DC2D0F" w:rsidR="004A5471" w:rsidRPr="00FE7526" w:rsidRDefault="00861236" w:rsidP="002546D6">
      <w:pPr>
        <w:ind w:hanging="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499E">
        <w:rPr>
          <w:rFonts w:ascii="Arial" w:hAnsi="Arial" w:cs="Arial"/>
          <w:sz w:val="24"/>
          <w:szCs w:val="24"/>
        </w:rPr>
        <w:t xml:space="preserve">Research into this </w:t>
      </w:r>
      <w:proofErr w:type="gramStart"/>
      <w:r w:rsidR="005D499E">
        <w:rPr>
          <w:rFonts w:ascii="Arial" w:hAnsi="Arial" w:cs="Arial"/>
          <w:sz w:val="24"/>
          <w:szCs w:val="24"/>
        </w:rPr>
        <w:t xml:space="preserve">topic </w:t>
      </w:r>
      <w:r w:rsidR="00FE7526">
        <w:rPr>
          <w:rFonts w:ascii="Arial" w:hAnsi="Arial" w:cs="Arial"/>
          <w:sz w:val="24"/>
          <w:szCs w:val="24"/>
        </w:rPr>
        <w:t xml:space="preserve"> has</w:t>
      </w:r>
      <w:proofErr w:type="gramEnd"/>
      <w:r w:rsidR="00FE7526">
        <w:rPr>
          <w:rFonts w:ascii="Arial" w:hAnsi="Arial" w:cs="Arial"/>
          <w:sz w:val="24"/>
          <w:szCs w:val="24"/>
        </w:rPr>
        <w:t xml:space="preserve"> not been done in</w:t>
      </w:r>
      <w:r w:rsidR="005D499E">
        <w:rPr>
          <w:rFonts w:ascii="Arial" w:hAnsi="Arial" w:cs="Arial"/>
          <w:sz w:val="24"/>
          <w:szCs w:val="24"/>
        </w:rPr>
        <w:t xml:space="preserve"> </w:t>
      </w:r>
      <w:r w:rsidR="00F403FD">
        <w:rPr>
          <w:rFonts w:ascii="Arial" w:hAnsi="Arial" w:cs="Arial"/>
          <w:sz w:val="24"/>
          <w:szCs w:val="24"/>
        </w:rPr>
        <w:t>Uganda</w:t>
      </w:r>
      <w:r w:rsidR="00767EF3">
        <w:rPr>
          <w:rFonts w:ascii="Arial" w:hAnsi="Arial" w:cs="Arial"/>
          <w:sz w:val="24"/>
          <w:szCs w:val="24"/>
        </w:rPr>
        <w:t>.</w:t>
      </w:r>
      <w:r w:rsidR="00FE7526">
        <w:rPr>
          <w:rFonts w:ascii="Arial" w:hAnsi="Arial" w:cs="Arial"/>
          <w:sz w:val="24"/>
          <w:szCs w:val="24"/>
        </w:rPr>
        <w:t xml:space="preserve"> </w:t>
      </w:r>
      <w:r w:rsidR="00767EF3">
        <w:rPr>
          <w:rFonts w:ascii="Arial" w:hAnsi="Arial" w:cs="Arial"/>
          <w:sz w:val="24"/>
          <w:szCs w:val="24"/>
        </w:rPr>
        <w:t>The</w:t>
      </w:r>
      <w:r w:rsidR="00FE7526">
        <w:rPr>
          <w:rFonts w:ascii="Arial" w:hAnsi="Arial" w:cs="Arial"/>
          <w:sz w:val="24"/>
          <w:szCs w:val="24"/>
        </w:rPr>
        <w:t xml:space="preserve"> current study will generate knowledge for use by </w:t>
      </w:r>
      <w:r w:rsidR="0082644C">
        <w:rPr>
          <w:rFonts w:ascii="Arial" w:hAnsi="Arial" w:cs="Arial"/>
          <w:sz w:val="24"/>
          <w:szCs w:val="24"/>
        </w:rPr>
        <w:t xml:space="preserve">city planners and </w:t>
      </w:r>
      <w:r w:rsidR="00FE7526">
        <w:rPr>
          <w:rFonts w:ascii="Arial" w:hAnsi="Arial" w:cs="Arial"/>
          <w:sz w:val="24"/>
          <w:szCs w:val="24"/>
        </w:rPr>
        <w:t xml:space="preserve">designers when faced with </w:t>
      </w:r>
      <w:r w:rsidR="00493968">
        <w:rPr>
          <w:rFonts w:ascii="Arial" w:hAnsi="Arial" w:cs="Arial"/>
          <w:sz w:val="24"/>
          <w:szCs w:val="24"/>
        </w:rPr>
        <w:t xml:space="preserve">issues pertaining </w:t>
      </w:r>
      <w:r w:rsidR="005D499E">
        <w:rPr>
          <w:rFonts w:ascii="Arial" w:hAnsi="Arial" w:cs="Arial"/>
          <w:sz w:val="24"/>
          <w:szCs w:val="24"/>
        </w:rPr>
        <w:t xml:space="preserve">to such issues/ </w:t>
      </w:r>
      <w:r w:rsidR="00493968">
        <w:rPr>
          <w:rFonts w:ascii="Arial" w:hAnsi="Arial" w:cs="Arial"/>
          <w:sz w:val="24"/>
          <w:szCs w:val="24"/>
        </w:rPr>
        <w:t>spaces</w:t>
      </w:r>
      <w:r w:rsidR="00FE7526">
        <w:rPr>
          <w:rFonts w:ascii="Arial" w:hAnsi="Arial" w:cs="Arial"/>
          <w:sz w:val="24"/>
          <w:szCs w:val="24"/>
        </w:rPr>
        <w:t xml:space="preserve"> and challenges.</w:t>
      </w:r>
    </w:p>
    <w:p w14:paraId="66C6658A" w14:textId="77777777" w:rsidR="002546D6" w:rsidRPr="002546D6" w:rsidRDefault="002546D6" w:rsidP="00DF032A">
      <w:pPr>
        <w:jc w:val="both"/>
        <w:rPr>
          <w:rFonts w:ascii="Arial" w:hAnsi="Arial" w:cs="Arial"/>
          <w:sz w:val="24"/>
          <w:szCs w:val="24"/>
        </w:rPr>
      </w:pPr>
    </w:p>
    <w:p w14:paraId="64323EAA" w14:textId="77777777" w:rsidR="00E12E73" w:rsidRPr="004A5471" w:rsidRDefault="00710606" w:rsidP="004A5471">
      <w:pPr>
        <w:ind w:hanging="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1.7</w:t>
      </w:r>
      <w:r w:rsidR="00E12E73" w:rsidRPr="00A41893">
        <w:rPr>
          <w:rFonts w:ascii="Arial" w:hAnsi="Arial" w:cs="Arial"/>
          <w:b/>
          <w:sz w:val="24"/>
          <w:szCs w:val="24"/>
        </w:rPr>
        <w:t xml:space="preserve"> </w:t>
      </w:r>
      <w:r w:rsidR="00E12E73">
        <w:rPr>
          <w:rFonts w:ascii="Arial" w:hAnsi="Arial" w:cs="Arial"/>
          <w:b/>
          <w:sz w:val="24"/>
          <w:szCs w:val="24"/>
        </w:rPr>
        <w:t>SIGNIFICANCE</w:t>
      </w:r>
      <w:r>
        <w:rPr>
          <w:rFonts w:ascii="Arial" w:hAnsi="Arial" w:cs="Arial"/>
          <w:b/>
          <w:sz w:val="24"/>
          <w:szCs w:val="24"/>
        </w:rPr>
        <w:t xml:space="preserve"> OF THE STUDY</w:t>
      </w:r>
    </w:p>
    <w:p w14:paraId="7404AFF0" w14:textId="77777777" w:rsidR="005B5A36" w:rsidRPr="005B5A36" w:rsidRDefault="00493968" w:rsidP="005B5A36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82DE9">
        <w:rPr>
          <w:rFonts w:ascii="Arial" w:hAnsi="Arial" w:cs="Arial"/>
          <w:color w:val="000000"/>
          <w:sz w:val="24"/>
          <w:szCs w:val="24"/>
        </w:rPr>
        <w:t>body</w:t>
      </w:r>
      <w:proofErr w:type="gramEnd"/>
      <w:r w:rsidRPr="00F82DE9">
        <w:rPr>
          <w:rFonts w:ascii="Arial" w:hAnsi="Arial" w:cs="Arial"/>
          <w:color w:val="000000"/>
          <w:sz w:val="24"/>
          <w:szCs w:val="24"/>
        </w:rPr>
        <w:t xml:space="preserve"> of knowledge for the benef</w:t>
      </w:r>
      <w:r>
        <w:rPr>
          <w:rFonts w:ascii="Arial" w:hAnsi="Arial" w:cs="Arial"/>
          <w:color w:val="000000"/>
          <w:sz w:val="24"/>
          <w:szCs w:val="24"/>
        </w:rPr>
        <w:t xml:space="preserve">it of </w:t>
      </w:r>
      <w:r w:rsidRPr="00F82DE9">
        <w:rPr>
          <w:rFonts w:ascii="Arial" w:hAnsi="Arial" w:cs="Arial"/>
          <w:color w:val="000000"/>
          <w:sz w:val="24"/>
          <w:szCs w:val="24"/>
        </w:rPr>
        <w:t>the comm</w:t>
      </w:r>
      <w:r>
        <w:rPr>
          <w:rFonts w:ascii="Arial" w:hAnsi="Arial" w:cs="Arial"/>
          <w:color w:val="000000"/>
          <w:sz w:val="24"/>
          <w:szCs w:val="24"/>
        </w:rPr>
        <w:t>unities living in built environments</w:t>
      </w:r>
      <w:r w:rsidRPr="00F82DE9">
        <w:rPr>
          <w:rFonts w:ascii="Arial" w:hAnsi="Arial" w:cs="Arial"/>
          <w:color w:val="000000"/>
          <w:sz w:val="24"/>
          <w:szCs w:val="24"/>
        </w:rPr>
        <w:t xml:space="preserve"> with similar characteris</w:t>
      </w:r>
      <w:r w:rsidR="005D499E">
        <w:rPr>
          <w:rFonts w:ascii="Arial" w:hAnsi="Arial" w:cs="Arial"/>
          <w:color w:val="000000"/>
          <w:sz w:val="24"/>
          <w:szCs w:val="24"/>
        </w:rPr>
        <w:t>tics to the study area.</w:t>
      </w:r>
    </w:p>
    <w:p w14:paraId="64208225" w14:textId="77777777" w:rsidR="005B5A36" w:rsidRDefault="005B5A36" w:rsidP="005B5A36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BC0510B" w14:textId="72DE8AFD" w:rsidR="005B5A36" w:rsidRPr="005B5A36" w:rsidRDefault="005B5A36" w:rsidP="005B5A36">
      <w:pPr>
        <w:ind w:left="360"/>
        <w:jc w:val="both"/>
        <w:rPr>
          <w:rFonts w:ascii="Arial" w:hAnsi="Arial" w:cs="Arial"/>
          <w:sz w:val="24"/>
          <w:szCs w:val="24"/>
        </w:rPr>
      </w:pPr>
      <w:r w:rsidRPr="005B5A36">
        <w:rPr>
          <w:rFonts w:ascii="Arial" w:hAnsi="Arial" w:cs="Arial"/>
          <w:b/>
          <w:sz w:val="24"/>
          <w:szCs w:val="24"/>
        </w:rPr>
        <w:t>1.9 LIMITATION TO THE STUDY</w:t>
      </w:r>
    </w:p>
    <w:p w14:paraId="4BF20D5B" w14:textId="77777777" w:rsidR="005B5A36" w:rsidRDefault="005B5A36" w:rsidP="005B5A36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currently insufficient knowledge and recorded data on this topic</w:t>
      </w:r>
    </w:p>
    <w:p w14:paraId="1FF7275D" w14:textId="77777777" w:rsidR="005B5A36" w:rsidRDefault="005B5A36" w:rsidP="005B5A36">
      <w:pPr>
        <w:numPr>
          <w:ilvl w:val="0"/>
          <w:numId w:val="13"/>
        </w:numPr>
        <w:jc w:val="both"/>
        <w:rPr>
          <w:color w:val="000000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The present research has so far </w:t>
      </w:r>
      <w:r>
        <w:rPr>
          <w:rFonts w:ascii="Arial" w:hAnsi="Arial" w:cs="Arial"/>
          <w:color w:val="000000"/>
          <w:sz w:val="24"/>
          <w:szCs w:val="24"/>
        </w:rPr>
        <w:t>encountered basic</w:t>
      </w:r>
      <w:r w:rsidRPr="0031086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problems related to ……</w:t>
      </w:r>
      <w:r w:rsidRPr="0031086C">
        <w:rPr>
          <w:color w:val="000000"/>
          <w:sz w:val="23"/>
          <w:szCs w:val="23"/>
        </w:rPr>
        <w:t xml:space="preserve"> </w:t>
      </w:r>
    </w:p>
    <w:p w14:paraId="67ADE350" w14:textId="77777777" w:rsidR="005B5A36" w:rsidRDefault="005B5A36" w:rsidP="00A67D01">
      <w:pPr>
        <w:jc w:val="both"/>
        <w:rPr>
          <w:rFonts w:ascii="Arial" w:hAnsi="Arial" w:cs="Arial"/>
          <w:b/>
          <w:sz w:val="24"/>
          <w:szCs w:val="24"/>
        </w:rPr>
      </w:pPr>
    </w:p>
    <w:p w14:paraId="238DAFF3" w14:textId="77777777" w:rsidR="00A67D01" w:rsidRPr="00A67D01" w:rsidRDefault="00710606" w:rsidP="00A67D0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1.8</w:t>
      </w:r>
      <w:r w:rsidR="00A67D01" w:rsidRPr="00A41893">
        <w:rPr>
          <w:rFonts w:ascii="Arial" w:hAnsi="Arial" w:cs="Arial"/>
          <w:b/>
          <w:sz w:val="24"/>
          <w:szCs w:val="24"/>
        </w:rPr>
        <w:t xml:space="preserve"> </w:t>
      </w:r>
      <w:r w:rsidR="00A67D01">
        <w:rPr>
          <w:rFonts w:ascii="Arial" w:hAnsi="Arial" w:cs="Arial"/>
          <w:b/>
          <w:sz w:val="24"/>
          <w:szCs w:val="24"/>
        </w:rPr>
        <w:t>METHODOLOGY</w:t>
      </w:r>
      <w:r>
        <w:rPr>
          <w:rFonts w:ascii="Arial" w:hAnsi="Arial" w:cs="Arial"/>
          <w:b/>
          <w:sz w:val="24"/>
          <w:szCs w:val="24"/>
        </w:rPr>
        <w:t xml:space="preserve"> OF THE STUDY</w:t>
      </w:r>
    </w:p>
    <w:p w14:paraId="0DA3D0E7" w14:textId="77777777" w:rsidR="00A67D01" w:rsidRDefault="00A67D01" w:rsidP="00A67D0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research design is to be structured to source information from a</w:t>
      </w:r>
      <w:r w:rsidR="00767EF3">
        <w:rPr>
          <w:rFonts w:ascii="Arial" w:hAnsi="Arial" w:cs="Arial"/>
          <w:sz w:val="24"/>
          <w:szCs w:val="24"/>
        </w:rPr>
        <w:t xml:space="preserve"> variety of areas. The study will primarily fall under the</w:t>
      </w:r>
      <w:r>
        <w:rPr>
          <w:rFonts w:ascii="Arial" w:hAnsi="Arial" w:cs="Arial"/>
          <w:sz w:val="24"/>
          <w:szCs w:val="24"/>
        </w:rPr>
        <w:t xml:space="preserve"> qualitative</w:t>
      </w:r>
      <w:r w:rsidR="00767EF3">
        <w:rPr>
          <w:rFonts w:ascii="Arial" w:hAnsi="Arial" w:cs="Arial"/>
          <w:sz w:val="24"/>
          <w:szCs w:val="24"/>
        </w:rPr>
        <w:t xml:space="preserve"> </w:t>
      </w:r>
      <w:r w:rsidR="005D499E">
        <w:rPr>
          <w:rFonts w:ascii="Arial" w:hAnsi="Arial" w:cs="Arial"/>
          <w:sz w:val="24"/>
          <w:szCs w:val="24"/>
        </w:rPr>
        <w:t xml:space="preserve">or quantitative </w:t>
      </w:r>
      <w:r w:rsidR="00767EF3">
        <w:rPr>
          <w:rFonts w:ascii="Arial" w:hAnsi="Arial" w:cs="Arial"/>
          <w:sz w:val="24"/>
          <w:szCs w:val="24"/>
        </w:rPr>
        <w:t>research approach</w:t>
      </w:r>
      <w:r>
        <w:rPr>
          <w:rFonts w:ascii="Arial" w:hAnsi="Arial" w:cs="Arial"/>
          <w:sz w:val="24"/>
          <w:szCs w:val="24"/>
        </w:rPr>
        <w:t>.</w:t>
      </w:r>
    </w:p>
    <w:p w14:paraId="6091D64D" w14:textId="77777777" w:rsidR="00955929" w:rsidRPr="00955929" w:rsidRDefault="00955929" w:rsidP="00955929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Observations; </w:t>
      </w:r>
    </w:p>
    <w:p w14:paraId="55D74481" w14:textId="77777777" w:rsidR="00955929" w:rsidRPr="00F13B2D" w:rsidRDefault="00955929" w:rsidP="00F13B2D">
      <w:pPr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Marshall and </w:t>
      </w:r>
      <w:proofErr w:type="spellStart"/>
      <w:r w:rsidRPr="00955929">
        <w:rPr>
          <w:rFonts w:ascii="Arial" w:eastAsia="Times New Roman" w:hAnsi="Arial" w:cs="Arial"/>
          <w:color w:val="000000"/>
          <w:sz w:val="24"/>
          <w:szCs w:val="24"/>
        </w:rPr>
        <w:t>Rossman</w:t>
      </w:r>
      <w:proofErr w:type="spellEnd"/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 (1999) define observation </w:t>
      </w:r>
      <w:r w:rsidR="008B69D0" w:rsidRPr="00955929">
        <w:rPr>
          <w:rFonts w:ascii="Arial" w:eastAsia="Times New Roman" w:hAnsi="Arial" w:cs="Arial"/>
          <w:color w:val="000000"/>
          <w:sz w:val="24"/>
          <w:szCs w:val="24"/>
        </w:rPr>
        <w:t>as:</w:t>
      </w:r>
      <w:r w:rsidR="008B69D0" w:rsidRPr="00FA158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B69D0" w:rsidRPr="008B69D0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</w:t>
      </w:r>
      <w:r w:rsidRPr="008B69D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systematic noting and recording of events, </w:t>
      </w:r>
      <w:proofErr w:type="spellStart"/>
      <w:r w:rsidRPr="008B69D0">
        <w:rPr>
          <w:rFonts w:ascii="Arial" w:eastAsia="Times New Roman" w:hAnsi="Arial" w:cs="Arial"/>
          <w:i/>
          <w:iCs/>
          <w:color w:val="000000"/>
          <w:sz w:val="20"/>
          <w:szCs w:val="20"/>
        </w:rPr>
        <w:t>behaviours</w:t>
      </w:r>
      <w:proofErr w:type="spellEnd"/>
      <w:r w:rsidRPr="008B69D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artifacts (objects) in the social setting chosen for study</w:t>
      </w:r>
      <w:r w:rsidRPr="008B69D0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3E6BDE5B" w14:textId="77777777" w:rsidR="00955929" w:rsidRDefault="00955929" w:rsidP="00955929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955929">
        <w:rPr>
          <w:rFonts w:ascii="Arial" w:eastAsia="Times New Roman" w:hAnsi="Arial" w:cs="Arial"/>
          <w:color w:val="000000"/>
          <w:sz w:val="24"/>
          <w:szCs w:val="24"/>
        </w:rPr>
        <w:lastRenderedPageBreak/>
        <w:t>observatio</w:t>
      </w:r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will be</w:t>
      </w:r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 applied throughout the field, hand in hand with taking photographs and measurements, including both in-door and outdoor quality and use of space. </w:t>
      </w:r>
    </w:p>
    <w:p w14:paraId="4B3E2C90" w14:textId="77777777" w:rsidR="00955929" w:rsidRDefault="00955929" w:rsidP="000C613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Observation </w:t>
      </w:r>
      <w:r>
        <w:rPr>
          <w:rFonts w:ascii="Arial" w:eastAsia="Times New Roman" w:hAnsi="Arial" w:cs="Arial"/>
          <w:color w:val="000000"/>
          <w:sz w:val="24"/>
          <w:szCs w:val="24"/>
        </w:rPr>
        <w:t>will facilitate the availability</w:t>
      </w:r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 of a lot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information some of which may not provided in </w:t>
      </w:r>
      <w:r w:rsidRPr="00955929">
        <w:rPr>
          <w:rFonts w:ascii="Arial" w:eastAsia="Times New Roman" w:hAnsi="Arial" w:cs="Arial"/>
          <w:color w:val="000000"/>
          <w:sz w:val="24"/>
          <w:szCs w:val="24"/>
        </w:rPr>
        <w:t>interview</w:t>
      </w:r>
      <w:r>
        <w:rPr>
          <w:rFonts w:ascii="Arial" w:eastAsia="Times New Roman" w:hAnsi="Arial" w:cs="Arial"/>
          <w:color w:val="000000"/>
          <w:sz w:val="24"/>
          <w:szCs w:val="24"/>
        </w:rPr>
        <w:t>s or may not be</w:t>
      </w:r>
      <w:r w:rsidRPr="00955929">
        <w:rPr>
          <w:rFonts w:ascii="Arial" w:eastAsia="Times New Roman" w:hAnsi="Arial" w:cs="Arial"/>
          <w:color w:val="000000"/>
          <w:sz w:val="24"/>
          <w:szCs w:val="24"/>
        </w:rPr>
        <w:t xml:space="preserve"> clear enough. </w:t>
      </w:r>
    </w:p>
    <w:p w14:paraId="2B40728C" w14:textId="77777777" w:rsidR="00F13B2D" w:rsidRDefault="00F13B2D" w:rsidP="000C613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62771D5B" w14:textId="77777777" w:rsidR="00F13B2D" w:rsidRPr="00F13B2D" w:rsidRDefault="00493968" w:rsidP="00F13B2D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</w:t>
      </w:r>
      <w:r w:rsidR="00F13B2D">
        <w:rPr>
          <w:rFonts w:ascii="Arial" w:hAnsi="Arial" w:cs="Arial"/>
          <w:sz w:val="24"/>
          <w:szCs w:val="24"/>
          <w:u w:val="single"/>
        </w:rPr>
        <w:t>ketching</w:t>
      </w:r>
      <w:r w:rsidR="00F13B2D" w:rsidRPr="00A34748">
        <w:rPr>
          <w:rFonts w:ascii="Arial" w:hAnsi="Arial" w:cs="Arial"/>
          <w:sz w:val="24"/>
          <w:szCs w:val="24"/>
          <w:u w:val="single"/>
        </w:rPr>
        <w:t>;</w:t>
      </w:r>
    </w:p>
    <w:p w14:paraId="0EAE0441" w14:textId="77777777" w:rsidR="00F13B2D" w:rsidRDefault="00F13B2D" w:rsidP="00F13B2D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research intends to emp</w:t>
      </w:r>
      <w:r w:rsidR="00493968">
        <w:rPr>
          <w:rFonts w:ascii="Arial" w:hAnsi="Arial" w:cs="Arial"/>
          <w:sz w:val="24"/>
          <w:szCs w:val="24"/>
        </w:rPr>
        <w:t>loy the tool of</w:t>
      </w:r>
      <w:r>
        <w:rPr>
          <w:rFonts w:ascii="Arial" w:hAnsi="Arial" w:cs="Arial"/>
          <w:sz w:val="24"/>
          <w:szCs w:val="24"/>
        </w:rPr>
        <w:t xml:space="preserve"> sketching to facilitate the gathering and recording of information from study observations.</w:t>
      </w:r>
    </w:p>
    <w:p w14:paraId="44E5DD12" w14:textId="77777777" w:rsidR="000C6133" w:rsidRPr="000C6133" w:rsidRDefault="000C6133" w:rsidP="000C613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15EE2DE" w14:textId="77777777" w:rsidR="000C6133" w:rsidRPr="000C6133" w:rsidRDefault="000C6133" w:rsidP="000C613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Interview</w:t>
      </w:r>
      <w:r w:rsidRPr="00A34748">
        <w:rPr>
          <w:rFonts w:ascii="Arial" w:hAnsi="Arial" w:cs="Arial"/>
          <w:sz w:val="24"/>
          <w:szCs w:val="24"/>
          <w:u w:val="single"/>
        </w:rPr>
        <w:t>;</w:t>
      </w:r>
    </w:p>
    <w:p w14:paraId="703224A1" w14:textId="77777777" w:rsidR="000C6133" w:rsidRPr="002A4B7C" w:rsidRDefault="000C6133" w:rsidP="00F13B2D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4EB4275A" w14:textId="77777777" w:rsidR="003879D9" w:rsidRDefault="003879D9" w:rsidP="000C613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design will </w:t>
      </w:r>
      <w:r w:rsidR="00A1417F">
        <w:rPr>
          <w:rFonts w:ascii="Arial" w:hAnsi="Arial" w:cs="Arial"/>
          <w:sz w:val="24"/>
          <w:szCs w:val="24"/>
        </w:rPr>
        <w:t xml:space="preserve">involve obtaining information orally through holding face-to-face conversations between the researcher and respondent, </w:t>
      </w:r>
    </w:p>
    <w:p w14:paraId="70569311" w14:textId="77777777" w:rsidR="000C6133" w:rsidRPr="003879D9" w:rsidRDefault="000C6133" w:rsidP="000C6133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</w:p>
    <w:p w14:paraId="4454D82E" w14:textId="77777777" w:rsidR="002A4B7C" w:rsidRPr="002A4B7C" w:rsidRDefault="00A67D01" w:rsidP="00A67D0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34748">
        <w:rPr>
          <w:rFonts w:ascii="Arial" w:hAnsi="Arial" w:cs="Arial"/>
          <w:sz w:val="24"/>
          <w:szCs w:val="24"/>
          <w:u w:val="single"/>
        </w:rPr>
        <w:t>Documents</w:t>
      </w:r>
      <w:r w:rsidR="002A4B7C">
        <w:rPr>
          <w:rFonts w:ascii="Arial" w:hAnsi="Arial" w:cs="Arial"/>
          <w:sz w:val="24"/>
          <w:szCs w:val="24"/>
          <w:u w:val="single"/>
        </w:rPr>
        <w:t xml:space="preserve"> analysis</w:t>
      </w:r>
      <w:r w:rsidRPr="00A34748">
        <w:rPr>
          <w:rFonts w:ascii="Arial" w:hAnsi="Arial" w:cs="Arial"/>
          <w:sz w:val="24"/>
          <w:szCs w:val="24"/>
          <w:u w:val="single"/>
        </w:rPr>
        <w:t>;</w:t>
      </w:r>
    </w:p>
    <w:p w14:paraId="05F630DC" w14:textId="77777777" w:rsidR="002A4B7C" w:rsidRPr="002A4B7C" w:rsidRDefault="002A4B7C" w:rsidP="002A4B7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BD1AB9" w14:textId="77777777" w:rsidR="005A7638" w:rsidRDefault="00A67D01" w:rsidP="002A4B7C">
      <w:pPr>
        <w:pStyle w:val="ListParagraph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1417F">
        <w:rPr>
          <w:rFonts w:ascii="Arial" w:hAnsi="Arial" w:cs="Arial"/>
          <w:color w:val="000000"/>
          <w:sz w:val="24"/>
          <w:szCs w:val="24"/>
        </w:rPr>
        <w:t>Yin (1994:81) points out that,</w:t>
      </w:r>
      <w:r w:rsidR="00A1417F" w:rsidRPr="002A4B7C">
        <w:rPr>
          <w:rFonts w:ascii="Arial" w:hAnsi="Arial" w:cs="Arial"/>
          <w:color w:val="000000"/>
          <w:sz w:val="24"/>
          <w:szCs w:val="24"/>
        </w:rPr>
        <w:t xml:space="preserve"> documents</w:t>
      </w:r>
      <w:r w:rsidR="002A4B7C" w:rsidRPr="002A4B7C">
        <w:rPr>
          <w:rFonts w:ascii="Arial" w:hAnsi="Arial" w:cs="Arial"/>
          <w:color w:val="000000"/>
          <w:sz w:val="24"/>
          <w:szCs w:val="24"/>
        </w:rPr>
        <w:t xml:space="preserve"> have an overall </w:t>
      </w:r>
      <w:proofErr w:type="gramStart"/>
      <w:r w:rsidR="002A4B7C" w:rsidRPr="002A4B7C">
        <w:rPr>
          <w:rFonts w:ascii="Arial" w:hAnsi="Arial" w:cs="Arial"/>
          <w:color w:val="000000"/>
          <w:sz w:val="24"/>
          <w:szCs w:val="24"/>
        </w:rPr>
        <w:t>value,</w:t>
      </w:r>
      <w:proofErr w:type="gramEnd"/>
      <w:r w:rsidR="002A4B7C" w:rsidRPr="002A4B7C">
        <w:rPr>
          <w:rFonts w:ascii="Arial" w:hAnsi="Arial" w:cs="Arial"/>
          <w:color w:val="000000"/>
          <w:sz w:val="24"/>
          <w:szCs w:val="24"/>
        </w:rPr>
        <w:t xml:space="preserve"> hence their analysis is likely to be important for most of the study topics. </w:t>
      </w:r>
    </w:p>
    <w:p w14:paraId="01B70AE5" w14:textId="77777777" w:rsidR="00A67D01" w:rsidRDefault="002A4B7C" w:rsidP="002A4B7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2A4B7C">
        <w:rPr>
          <w:rFonts w:ascii="Arial" w:hAnsi="Arial" w:cs="Arial"/>
          <w:color w:val="000000"/>
          <w:sz w:val="24"/>
          <w:szCs w:val="24"/>
        </w:rPr>
        <w:t>Considering t</w:t>
      </w:r>
      <w:r>
        <w:rPr>
          <w:rFonts w:ascii="Arial" w:hAnsi="Arial" w:cs="Arial"/>
          <w:color w:val="000000"/>
          <w:sz w:val="24"/>
          <w:szCs w:val="24"/>
        </w:rPr>
        <w:t>hat reality, this study will make</w:t>
      </w:r>
      <w:r w:rsidRPr="002A4B7C">
        <w:rPr>
          <w:rFonts w:ascii="Arial" w:hAnsi="Arial" w:cs="Arial"/>
          <w:color w:val="000000"/>
          <w:sz w:val="24"/>
          <w:szCs w:val="24"/>
        </w:rPr>
        <w:t xml:space="preserve"> use of various documents related to the study area, including the profile and the </w:t>
      </w:r>
      <w:r w:rsidR="005D499E">
        <w:rPr>
          <w:rFonts w:ascii="Arial" w:hAnsi="Arial" w:cs="Arial"/>
          <w:color w:val="000000"/>
          <w:sz w:val="24"/>
          <w:szCs w:val="24"/>
        </w:rPr>
        <w:t>local documentation in regards to this topic</w:t>
      </w:r>
    </w:p>
    <w:p w14:paraId="6629A4F1" w14:textId="77777777" w:rsidR="000C6133" w:rsidRDefault="000C6133" w:rsidP="002A4B7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A9A2C5" w14:textId="77777777" w:rsidR="000C6133" w:rsidRDefault="00A67D01" w:rsidP="00A67D0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A34748">
        <w:rPr>
          <w:rFonts w:ascii="Arial" w:hAnsi="Arial" w:cs="Arial"/>
          <w:sz w:val="24"/>
          <w:szCs w:val="24"/>
          <w:u w:val="single"/>
        </w:rPr>
        <w:t>Literature</w:t>
      </w:r>
      <w:r w:rsidR="00493968">
        <w:rPr>
          <w:rFonts w:ascii="Arial" w:hAnsi="Arial" w:cs="Arial"/>
          <w:sz w:val="24"/>
          <w:szCs w:val="24"/>
          <w:u w:val="single"/>
        </w:rPr>
        <w:t xml:space="preserve"> Survey</w:t>
      </w:r>
      <w:r w:rsidRPr="00A34748">
        <w:rPr>
          <w:rFonts w:ascii="Arial" w:hAnsi="Arial" w:cs="Arial"/>
          <w:sz w:val="24"/>
          <w:szCs w:val="24"/>
          <w:u w:val="single"/>
        </w:rPr>
        <w:t>;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4D63BA8" w14:textId="77777777" w:rsidR="000C6133" w:rsidRDefault="00A67D01" w:rsidP="000C6133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</w:t>
      </w:r>
    </w:p>
    <w:p w14:paraId="79BB5892" w14:textId="77777777" w:rsidR="00493968" w:rsidRDefault="005D499E" w:rsidP="00FA158F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</w:t>
      </w:r>
      <w:r w:rsidR="00A67D01">
        <w:rPr>
          <w:rFonts w:ascii="Arial" w:hAnsi="Arial" w:cs="Arial"/>
          <w:sz w:val="24"/>
          <w:szCs w:val="24"/>
        </w:rPr>
        <w:t xml:space="preserve">isits </w:t>
      </w:r>
      <w:r w:rsidR="00493968">
        <w:rPr>
          <w:rFonts w:ascii="Arial" w:hAnsi="Arial" w:cs="Arial"/>
          <w:sz w:val="24"/>
          <w:szCs w:val="24"/>
        </w:rPr>
        <w:t>to the faculty’s book bank.</w:t>
      </w:r>
      <w:proofErr w:type="gramEnd"/>
      <w:r>
        <w:rPr>
          <w:rFonts w:ascii="Arial" w:hAnsi="Arial" w:cs="Arial"/>
          <w:sz w:val="24"/>
          <w:szCs w:val="24"/>
        </w:rPr>
        <w:t xml:space="preserve"> City library and so on</w:t>
      </w:r>
    </w:p>
    <w:p w14:paraId="2341D041" w14:textId="77777777" w:rsidR="00435067" w:rsidRDefault="00493968" w:rsidP="00FA158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67D01">
        <w:rPr>
          <w:rFonts w:ascii="Arial" w:hAnsi="Arial" w:cs="Arial"/>
          <w:sz w:val="24"/>
          <w:szCs w:val="24"/>
        </w:rPr>
        <w:t>rchitectural journals, lo</w:t>
      </w:r>
      <w:r>
        <w:rPr>
          <w:rFonts w:ascii="Arial" w:hAnsi="Arial" w:cs="Arial"/>
          <w:sz w:val="24"/>
          <w:szCs w:val="24"/>
        </w:rPr>
        <w:t>cal articles and press releases were also looked at.</w:t>
      </w:r>
    </w:p>
    <w:p w14:paraId="2EDF00CA" w14:textId="77777777" w:rsidR="0082644C" w:rsidRDefault="0082644C" w:rsidP="00FA158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2E218C" w14:textId="77777777" w:rsidR="0082644C" w:rsidRDefault="0082644C" w:rsidP="00FA158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C9BB5E" w14:textId="77777777" w:rsidR="0082644C" w:rsidRDefault="0082644C" w:rsidP="00FA158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25F83C" w14:textId="77777777" w:rsidR="00493968" w:rsidRDefault="00493968" w:rsidP="0049396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research intends to use th</w:t>
      </w:r>
      <w:r w:rsidR="005D499E">
        <w:rPr>
          <w:rFonts w:ascii="Arial" w:hAnsi="Arial" w:cs="Arial"/>
          <w:sz w:val="24"/>
          <w:szCs w:val="24"/>
        </w:rPr>
        <w:t xml:space="preserve">e local case studies in Kigali </w:t>
      </w:r>
      <w:r>
        <w:rPr>
          <w:rFonts w:ascii="Arial" w:hAnsi="Arial" w:cs="Arial"/>
          <w:sz w:val="24"/>
          <w:szCs w:val="24"/>
        </w:rPr>
        <w:t>of</w:t>
      </w:r>
      <w:proofErr w:type="gramStart"/>
      <w:r>
        <w:rPr>
          <w:rFonts w:ascii="Arial" w:hAnsi="Arial" w:cs="Arial"/>
          <w:sz w:val="24"/>
          <w:szCs w:val="24"/>
        </w:rPr>
        <w:t>;</w:t>
      </w:r>
      <w:proofErr w:type="gramEnd"/>
    </w:p>
    <w:p w14:paraId="59B115FF" w14:textId="77777777" w:rsidR="00493968" w:rsidRDefault="005D499E" w:rsidP="00493968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Macro context</w:t>
      </w:r>
    </w:p>
    <w:p w14:paraId="79A5CFAB" w14:textId="77777777" w:rsidR="00493968" w:rsidRDefault="005D499E" w:rsidP="00493968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 context</w:t>
      </w:r>
    </w:p>
    <w:p w14:paraId="691CD2DF" w14:textId="77777777" w:rsidR="00493968" w:rsidRPr="00FA158F" w:rsidRDefault="00493968" w:rsidP="00FA158F">
      <w:pPr>
        <w:pStyle w:val="ListParagraph"/>
        <w:jc w:val="both"/>
        <w:rPr>
          <w:rFonts w:ascii="Arial" w:hAnsi="Arial" w:cs="Arial"/>
          <w:sz w:val="24"/>
          <w:szCs w:val="24"/>
          <w:u w:val="single"/>
        </w:rPr>
      </w:pPr>
    </w:p>
    <w:p w14:paraId="11D2A9AE" w14:textId="77777777" w:rsidR="00A67D01" w:rsidRPr="00054E67" w:rsidRDefault="00A67D01" w:rsidP="00054E67">
      <w:pPr>
        <w:jc w:val="both"/>
        <w:rPr>
          <w:rFonts w:ascii="Arial" w:hAnsi="Arial" w:cs="Arial"/>
          <w:b/>
          <w:sz w:val="24"/>
          <w:szCs w:val="24"/>
        </w:rPr>
      </w:pPr>
    </w:p>
    <w:p w14:paraId="61E1D2C6" w14:textId="77777777" w:rsidR="0031086C" w:rsidRDefault="0031086C" w:rsidP="00A67D01">
      <w:pPr>
        <w:jc w:val="both"/>
        <w:rPr>
          <w:rFonts w:ascii="Arial" w:hAnsi="Arial" w:cs="Arial"/>
          <w:b/>
          <w:sz w:val="24"/>
          <w:szCs w:val="24"/>
        </w:rPr>
      </w:pPr>
    </w:p>
    <w:p w14:paraId="2F5FDD55" w14:textId="77777777" w:rsidR="008F2C53" w:rsidRDefault="008F2C53" w:rsidP="008F2C5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BIBLIOGRAPHY</w:t>
      </w:r>
    </w:p>
    <w:p w14:paraId="0BBAD2D5" w14:textId="77777777" w:rsidR="002E13A8" w:rsidRDefault="00BA70F8" w:rsidP="00B80C2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B80C21">
        <w:rPr>
          <w:rFonts w:ascii="Arial" w:hAnsi="Arial" w:cs="Arial"/>
          <w:color w:val="000000"/>
          <w:sz w:val="24"/>
          <w:szCs w:val="24"/>
        </w:rPr>
        <w:t>Source books and any documentation that renders relevance to your topic</w:t>
      </w:r>
    </w:p>
    <w:p w14:paraId="1936FDC3" w14:textId="77777777" w:rsidR="00CA5C6B" w:rsidRDefault="002E13A8" w:rsidP="00CA5C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</w:p>
    <w:p w14:paraId="6DB1E725" w14:textId="77777777" w:rsidR="00CA5C6B" w:rsidRPr="006C703B" w:rsidRDefault="006C703B" w:rsidP="00CA5C6B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INTERNET SOURCES</w:t>
      </w:r>
    </w:p>
    <w:p w14:paraId="5CFD7751" w14:textId="77777777" w:rsidR="00CA5C6B" w:rsidRDefault="00CA5C6B" w:rsidP="00CA5C6B">
      <w:p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A5C6B">
        <w:rPr>
          <w:rFonts w:ascii="Arial" w:hAnsi="Arial" w:cs="Arial"/>
          <w:sz w:val="24"/>
          <w:szCs w:val="24"/>
        </w:rPr>
        <w:t>http://tutori</w:t>
      </w:r>
      <w:r>
        <w:rPr>
          <w:rFonts w:ascii="Arial" w:hAnsi="Arial" w:cs="Arial"/>
          <w:sz w:val="24"/>
          <w:szCs w:val="24"/>
        </w:rPr>
        <w:t xml:space="preserve">als.architecture.arizona.edu/ architectural </w:t>
      </w:r>
      <w:r w:rsidR="00811029">
        <w:rPr>
          <w:rFonts w:ascii="Arial" w:hAnsi="Arial" w:cs="Arial"/>
          <w:sz w:val="24"/>
          <w:szCs w:val="24"/>
        </w:rPr>
        <w:t>project; the</w:t>
      </w:r>
      <w:r>
        <w:rPr>
          <w:rFonts w:ascii="Arial" w:hAnsi="Arial" w:cs="Arial"/>
          <w:sz w:val="24"/>
          <w:szCs w:val="24"/>
        </w:rPr>
        <w:t xml:space="preserve"> 20th century</w:t>
      </w:r>
      <w:r w:rsidR="00F15F7A">
        <w:rPr>
          <w:rFonts w:ascii="Arial" w:hAnsi="Arial" w:cs="Arial"/>
          <w:sz w:val="24"/>
          <w:szCs w:val="24"/>
        </w:rPr>
        <w:t>.</w:t>
      </w:r>
      <w:proofErr w:type="gramEnd"/>
    </w:p>
    <w:p w14:paraId="02D74874" w14:textId="0B98438F" w:rsidR="00CA5C6B" w:rsidRPr="00916B88" w:rsidRDefault="00391F11" w:rsidP="00CA5C6B">
      <w:pPr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CA5C6B" w:rsidRPr="00916B88">
          <w:rPr>
            <w:rStyle w:val="Hyperlink"/>
            <w:rFonts w:ascii="Arial" w:hAnsi="Arial" w:cs="Arial"/>
            <w:sz w:val="24"/>
            <w:szCs w:val="24"/>
            <w:u w:val="none"/>
          </w:rPr>
          <w:t>http://microsoft</w:t>
        </w:r>
      </w:hyperlink>
      <w:r w:rsidR="00CA5C6B" w:rsidRPr="00916B88">
        <w:rPr>
          <w:rFonts w:ascii="Arial" w:hAnsi="Arial" w:cs="Arial"/>
          <w:sz w:val="24"/>
          <w:szCs w:val="24"/>
        </w:rPr>
        <w:t xml:space="preserve"> </w:t>
      </w:r>
      <w:r w:rsidR="008B78DC" w:rsidRPr="00916B88">
        <w:rPr>
          <w:rFonts w:ascii="Arial" w:hAnsi="Arial" w:cs="Arial"/>
          <w:sz w:val="24"/>
          <w:szCs w:val="24"/>
        </w:rPr>
        <w:t>encarta.edu.</w:t>
      </w:r>
      <w:r w:rsidR="005B5A3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B5A36">
        <w:rPr>
          <w:rFonts w:ascii="Arial" w:hAnsi="Arial" w:cs="Arial"/>
          <w:sz w:val="24"/>
          <w:szCs w:val="24"/>
        </w:rPr>
        <w:t>include</w:t>
      </w:r>
      <w:proofErr w:type="gramEnd"/>
      <w:r w:rsidR="005B5A36">
        <w:rPr>
          <w:rFonts w:ascii="Arial" w:hAnsi="Arial" w:cs="Arial"/>
          <w:sz w:val="24"/>
          <w:szCs w:val="24"/>
        </w:rPr>
        <w:t xml:space="preserve"> dates on which the site was accessed.</w:t>
      </w:r>
    </w:p>
    <w:p w14:paraId="18033E71" w14:textId="77777777" w:rsidR="008F2C53" w:rsidRPr="008F2C53" w:rsidRDefault="00B80C21" w:rsidP="00955929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>
        <w:t>etc</w:t>
      </w:r>
      <w:proofErr w:type="spellEnd"/>
      <w:proofErr w:type="gramEnd"/>
    </w:p>
    <w:p w14:paraId="4F7F46A6" w14:textId="77777777" w:rsidR="00A34748" w:rsidRDefault="00A34748" w:rsidP="00BC374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0C637BA" w14:textId="77777777" w:rsidR="002432D6" w:rsidRDefault="002432D6" w:rsidP="00BC374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F54CA37" w14:textId="77777777" w:rsidR="00BC374A" w:rsidRDefault="00BC374A" w:rsidP="00BC374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2DE6C2E" w14:textId="77777777" w:rsidR="00F24B57" w:rsidRDefault="00F24B57" w:rsidP="00F24B57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F24B57" w:rsidSect="00C87BE1">
      <w:pgSz w:w="12240" w:h="15840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C5377" w14:textId="77777777" w:rsidR="00F403FD" w:rsidRDefault="00F403FD">
      <w:r>
        <w:separator/>
      </w:r>
    </w:p>
  </w:endnote>
  <w:endnote w:type="continuationSeparator" w:id="0">
    <w:p w14:paraId="628AB327" w14:textId="77777777" w:rsidR="00F403FD" w:rsidRDefault="00F4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2A5A9" w14:textId="77777777" w:rsidR="00F403FD" w:rsidRDefault="00F403FD" w:rsidP="00C87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19"/>
    </w:tblGrid>
    <w:tr w:rsidR="00F403FD" w14:paraId="6513D599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3F6A1E29" w14:textId="77777777" w:rsidR="00F403FD" w:rsidRDefault="00F403FD" w:rsidP="00B544DB">
          <w:pPr>
            <w:pStyle w:val="Header"/>
            <w:ind w:left="113" w:right="360"/>
          </w:pPr>
        </w:p>
      </w:tc>
    </w:tr>
    <w:tr w:rsidR="00F403FD" w14:paraId="33066292" w14:textId="77777777">
      <w:tc>
        <w:tcPr>
          <w:tcW w:w="498" w:type="dxa"/>
          <w:tcBorders>
            <w:top w:val="single" w:sz="4" w:space="0" w:color="auto"/>
          </w:tcBorders>
        </w:tcPr>
        <w:p w14:paraId="44F62C18" w14:textId="77777777" w:rsidR="00F403FD" w:rsidRDefault="00F403FD" w:rsidP="00622029">
          <w:pPr>
            <w:pStyle w:val="Footer"/>
          </w:pPr>
          <w:r>
            <w:t>2</w:t>
          </w:r>
        </w:p>
      </w:tc>
    </w:tr>
  </w:tbl>
  <w:p w14:paraId="17004A51" w14:textId="77777777" w:rsidR="00F403FD" w:rsidRDefault="00F403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7FBF4" w14:textId="77777777" w:rsidR="00F403FD" w:rsidRDefault="00F403FD" w:rsidP="00C87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1F11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BE97F68" w14:textId="77777777" w:rsidR="00F403FD" w:rsidRDefault="00F403FD" w:rsidP="00B544DB">
    <w:pPr>
      <w:pStyle w:val="Footer"/>
      <w:ind w:right="360"/>
      <w:jc w:val="right"/>
    </w:pPr>
  </w:p>
  <w:p w14:paraId="07C98DDE" w14:textId="77777777" w:rsidR="00F403FD" w:rsidRDefault="00F403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97209" w14:textId="77777777" w:rsidR="00F403FD" w:rsidRDefault="00F403FD" w:rsidP="00C87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38"/>
    </w:tblGrid>
    <w:tr w:rsidR="00F403FD" w14:paraId="4A90EAA5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6A689E61" w14:textId="77777777" w:rsidR="00F403FD" w:rsidRDefault="00F403FD" w:rsidP="00B544DB">
          <w:pPr>
            <w:pStyle w:val="Header"/>
            <w:ind w:left="113" w:right="360"/>
          </w:pPr>
        </w:p>
      </w:tc>
    </w:tr>
    <w:tr w:rsidR="00F403FD" w14:paraId="2B1B8098" w14:textId="77777777">
      <w:tc>
        <w:tcPr>
          <w:tcW w:w="498" w:type="dxa"/>
          <w:tcBorders>
            <w:top w:val="single" w:sz="4" w:space="0" w:color="auto"/>
          </w:tcBorders>
        </w:tcPr>
        <w:p w14:paraId="34869C00" w14:textId="77777777" w:rsidR="00F403FD" w:rsidRDefault="00F403FD" w:rsidP="00622029">
          <w:pPr>
            <w:pStyle w:val="Footer"/>
          </w:pPr>
          <w:r>
            <w:t>2</w:t>
          </w:r>
        </w:p>
      </w:tc>
    </w:tr>
  </w:tbl>
  <w:p w14:paraId="592123D4" w14:textId="77777777" w:rsidR="00F403FD" w:rsidRDefault="00F403FD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DE29B" w14:textId="77777777" w:rsidR="00F403FD" w:rsidRDefault="00F403FD" w:rsidP="00C87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1F11">
      <w:rPr>
        <w:rStyle w:val="PageNumber"/>
        <w:noProof/>
      </w:rPr>
      <w:t>4</w:t>
    </w:r>
    <w:r>
      <w:rPr>
        <w:rStyle w:val="PageNumber"/>
      </w:rPr>
      <w:fldChar w:fldCharType="end"/>
    </w:r>
  </w:p>
  <w:p w14:paraId="630B3065" w14:textId="77777777" w:rsidR="00F403FD" w:rsidRDefault="00F403FD" w:rsidP="00B544DB">
    <w:pPr>
      <w:pStyle w:val="Footer"/>
      <w:ind w:right="360"/>
      <w:jc w:val="right"/>
    </w:pPr>
  </w:p>
  <w:p w14:paraId="3F4C7599" w14:textId="77777777" w:rsidR="00F403FD" w:rsidRDefault="00F403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6A7CB" w14:textId="77777777" w:rsidR="00F403FD" w:rsidRDefault="00F403FD">
      <w:r>
        <w:separator/>
      </w:r>
    </w:p>
  </w:footnote>
  <w:footnote w:type="continuationSeparator" w:id="0">
    <w:p w14:paraId="6CD16385" w14:textId="77777777" w:rsidR="00F403FD" w:rsidRDefault="00F403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A6F65" w14:textId="77777777" w:rsidR="00F403FD" w:rsidRPr="00BC619E" w:rsidRDefault="00F403FD" w:rsidP="007A4902">
    <w:pPr>
      <w:pStyle w:val="Header"/>
      <w:pBdr>
        <w:bottom w:val="single" w:sz="8" w:space="1" w:color="808080"/>
      </w:pBdr>
      <w:spacing w:line="240" w:lineRule="auto"/>
      <w:jc w:val="right"/>
      <w:rPr>
        <w:rFonts w:ascii="Arial" w:eastAsia="Times New Roman" w:hAnsi="Arial" w:cs="Arial"/>
        <w:color w:val="4F81BD"/>
        <w:sz w:val="20"/>
        <w:szCs w:val="20"/>
      </w:rPr>
    </w:pPr>
    <w:r w:rsidRPr="00BC619E">
      <w:rPr>
        <w:rFonts w:ascii="Arial" w:eastAsia="Times New Roman" w:hAnsi="Arial" w:cs="Arial"/>
        <w:color w:val="4F81BD"/>
        <w:sz w:val="20"/>
        <w:szCs w:val="20"/>
      </w:rPr>
      <w:t>5th year dissertation</w:t>
    </w:r>
    <w:r w:rsidRPr="00BC619E">
      <w:rPr>
        <w:rFonts w:ascii="Cambria" w:eastAsia="Times New Roman" w:hAnsi="Cambria"/>
        <w:color w:val="4F81BD"/>
        <w:sz w:val="20"/>
        <w:szCs w:val="20"/>
      </w:rPr>
      <w:t xml:space="preserve"> </w:t>
    </w:r>
    <w:r w:rsidRPr="00BC619E">
      <w:rPr>
        <w:rFonts w:ascii="Palatino Linotype" w:eastAsia="Times New Roman" w:hAnsi="Palatino Linotype"/>
        <w:color w:val="4F81BD"/>
        <w:sz w:val="20"/>
        <w:szCs w:val="20"/>
      </w:rPr>
      <w:t xml:space="preserve">| </w:t>
    </w:r>
    <w:r w:rsidRPr="00BC619E">
      <w:rPr>
        <w:rFonts w:ascii="Arial" w:eastAsia="Times New Roman" w:hAnsi="Arial" w:cs="Arial"/>
        <w:color w:val="4F81BD"/>
        <w:sz w:val="20"/>
        <w:szCs w:val="20"/>
      </w:rPr>
      <w:t>2009</w:t>
    </w:r>
  </w:p>
  <w:p w14:paraId="6A801C21" w14:textId="77777777" w:rsidR="00F403FD" w:rsidRPr="00BC619E" w:rsidRDefault="00F403FD" w:rsidP="007A4902">
    <w:pPr>
      <w:pStyle w:val="Header"/>
      <w:pBdr>
        <w:bottom w:val="single" w:sz="8" w:space="1" w:color="808080"/>
      </w:pBdr>
      <w:spacing w:line="240" w:lineRule="auto"/>
      <w:jc w:val="right"/>
      <w:rPr>
        <w:color w:val="4F81BD"/>
      </w:rPr>
    </w:pPr>
    <w:r>
      <w:rPr>
        <w:rFonts w:ascii="Arial" w:eastAsia="Times New Roman" w:hAnsi="Arial" w:cs="Arial"/>
        <w:color w:val="4F81BD"/>
        <w:sz w:val="20"/>
        <w:szCs w:val="20"/>
      </w:rPr>
      <w:t>Design guidelines for automobile bonded warehouses.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05AB8" w14:textId="424B547E" w:rsidR="00F403FD" w:rsidRPr="00BC619E" w:rsidRDefault="00F403FD" w:rsidP="007A4902">
    <w:pPr>
      <w:pStyle w:val="Header"/>
      <w:pBdr>
        <w:bottom w:val="single" w:sz="8" w:space="1" w:color="808080"/>
      </w:pBdr>
      <w:spacing w:line="240" w:lineRule="auto"/>
      <w:jc w:val="right"/>
      <w:rPr>
        <w:rFonts w:ascii="Arial" w:eastAsia="Times New Roman" w:hAnsi="Arial" w:cs="Arial"/>
        <w:color w:val="4F81BD"/>
        <w:sz w:val="20"/>
        <w:szCs w:val="20"/>
      </w:rPr>
    </w:pPr>
    <w:r w:rsidRPr="00BC619E">
      <w:rPr>
        <w:rFonts w:ascii="Arial" w:eastAsia="Times New Roman" w:hAnsi="Arial" w:cs="Arial"/>
        <w:color w:val="4F81BD"/>
        <w:sz w:val="20"/>
        <w:szCs w:val="20"/>
      </w:rPr>
      <w:t>5th year dissertation</w:t>
    </w:r>
    <w:r w:rsidRPr="00BC619E">
      <w:rPr>
        <w:rFonts w:ascii="Cambria" w:eastAsia="Times New Roman" w:hAnsi="Cambria"/>
        <w:color w:val="4F81BD"/>
        <w:sz w:val="20"/>
        <w:szCs w:val="20"/>
      </w:rPr>
      <w:t xml:space="preserve"> </w:t>
    </w:r>
    <w:r w:rsidRPr="00BC619E">
      <w:rPr>
        <w:rFonts w:ascii="Palatino Linotype" w:eastAsia="Times New Roman" w:hAnsi="Palatino Linotype"/>
        <w:color w:val="4F81BD"/>
        <w:sz w:val="20"/>
        <w:szCs w:val="20"/>
      </w:rPr>
      <w:t xml:space="preserve">| </w:t>
    </w:r>
    <w:r>
      <w:rPr>
        <w:rFonts w:ascii="Arial" w:eastAsia="Times New Roman" w:hAnsi="Arial" w:cs="Arial"/>
        <w:color w:val="4F81BD"/>
        <w:sz w:val="20"/>
        <w:szCs w:val="20"/>
      </w:rPr>
      <w:t>2018</w:t>
    </w:r>
  </w:p>
  <w:p w14:paraId="7C2536E2" w14:textId="77777777" w:rsidR="00F403FD" w:rsidRPr="00BC619E" w:rsidRDefault="00F403FD" w:rsidP="007A4902">
    <w:pPr>
      <w:pStyle w:val="Header"/>
      <w:pBdr>
        <w:bottom w:val="single" w:sz="8" w:space="1" w:color="808080"/>
      </w:pBdr>
      <w:spacing w:line="240" w:lineRule="auto"/>
      <w:jc w:val="right"/>
      <w:rPr>
        <w:color w:val="4F81BD"/>
      </w:rPr>
    </w:pPr>
    <w:r>
      <w:rPr>
        <w:rFonts w:ascii="Arial" w:eastAsia="Times New Roman" w:hAnsi="Arial" w:cs="Arial"/>
        <w:color w:val="4F81BD"/>
        <w:sz w:val="20"/>
        <w:szCs w:val="20"/>
      </w:rPr>
      <w:t xml:space="preserve">Guidelines for Chapter 1 thesis writing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A4EB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B740B"/>
    <w:multiLevelType w:val="hybridMultilevel"/>
    <w:tmpl w:val="38486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9848F0"/>
    <w:multiLevelType w:val="multilevel"/>
    <w:tmpl w:val="82080322"/>
    <w:lvl w:ilvl="0">
      <w:start w:val="1"/>
      <w:numFmt w:val="decimal"/>
      <w:lvlText w:val="%1.0"/>
      <w:lvlJc w:val="left"/>
      <w:pPr>
        <w:ind w:left="-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800"/>
      </w:pPr>
      <w:rPr>
        <w:rFonts w:hint="default"/>
      </w:rPr>
    </w:lvl>
  </w:abstractNum>
  <w:abstractNum w:abstractNumId="3">
    <w:nsid w:val="1CA931C3"/>
    <w:multiLevelType w:val="multilevel"/>
    <w:tmpl w:val="86562F42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numFmt w:val="decimal"/>
      <w:lvlText w:val="%1.%2"/>
      <w:lvlJc w:val="left"/>
      <w:pPr>
        <w:ind w:left="36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" w:hanging="1800"/>
      </w:pPr>
      <w:rPr>
        <w:rFonts w:hint="default"/>
      </w:rPr>
    </w:lvl>
  </w:abstractNum>
  <w:abstractNum w:abstractNumId="4">
    <w:nsid w:val="1E054D2C"/>
    <w:multiLevelType w:val="hybridMultilevel"/>
    <w:tmpl w:val="8DA21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D5A2A"/>
    <w:multiLevelType w:val="hybridMultilevel"/>
    <w:tmpl w:val="A2C8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26BFA"/>
    <w:multiLevelType w:val="multilevel"/>
    <w:tmpl w:val="26225208"/>
    <w:lvl w:ilvl="0">
      <w:start w:val="1"/>
      <w:numFmt w:val="decimal"/>
      <w:lvlText w:val="%1.0"/>
      <w:lvlJc w:val="left"/>
      <w:pPr>
        <w:ind w:left="-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800"/>
      </w:pPr>
      <w:rPr>
        <w:rFonts w:hint="default"/>
      </w:rPr>
    </w:lvl>
  </w:abstractNum>
  <w:abstractNum w:abstractNumId="7">
    <w:nsid w:val="28BF726C"/>
    <w:multiLevelType w:val="hybridMultilevel"/>
    <w:tmpl w:val="F0A0D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C25BEC"/>
    <w:multiLevelType w:val="hybridMultilevel"/>
    <w:tmpl w:val="84D6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D0817"/>
    <w:multiLevelType w:val="hybridMultilevel"/>
    <w:tmpl w:val="386279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0">
    <w:nsid w:val="6CE9081D"/>
    <w:multiLevelType w:val="hybridMultilevel"/>
    <w:tmpl w:val="C7721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A9230A"/>
    <w:multiLevelType w:val="hybridMultilevel"/>
    <w:tmpl w:val="C5C80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B7093D"/>
    <w:multiLevelType w:val="hybridMultilevel"/>
    <w:tmpl w:val="45BC9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1"/>
  </w:num>
  <w:num w:numId="8">
    <w:abstractNumId w:val="7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18"/>
    <w:rsid w:val="00013307"/>
    <w:rsid w:val="0001391D"/>
    <w:rsid w:val="000154E9"/>
    <w:rsid w:val="00021940"/>
    <w:rsid w:val="000262C6"/>
    <w:rsid w:val="000268D8"/>
    <w:rsid w:val="00032007"/>
    <w:rsid w:val="00032F7E"/>
    <w:rsid w:val="00033F68"/>
    <w:rsid w:val="00040C27"/>
    <w:rsid w:val="00044E08"/>
    <w:rsid w:val="00044FB7"/>
    <w:rsid w:val="00054E67"/>
    <w:rsid w:val="00056BE8"/>
    <w:rsid w:val="00060C65"/>
    <w:rsid w:val="00073518"/>
    <w:rsid w:val="00076687"/>
    <w:rsid w:val="00077772"/>
    <w:rsid w:val="00092715"/>
    <w:rsid w:val="000A5E29"/>
    <w:rsid w:val="000A7D89"/>
    <w:rsid w:val="000B1853"/>
    <w:rsid w:val="000B3DD1"/>
    <w:rsid w:val="000B7046"/>
    <w:rsid w:val="000C58A3"/>
    <w:rsid w:val="000C6133"/>
    <w:rsid w:val="000D2654"/>
    <w:rsid w:val="000F0A23"/>
    <w:rsid w:val="000F3BDA"/>
    <w:rsid w:val="000F3C8E"/>
    <w:rsid w:val="000F4AD2"/>
    <w:rsid w:val="0010532C"/>
    <w:rsid w:val="00106F33"/>
    <w:rsid w:val="001078DE"/>
    <w:rsid w:val="00113073"/>
    <w:rsid w:val="00124D87"/>
    <w:rsid w:val="001254ED"/>
    <w:rsid w:val="00125DB0"/>
    <w:rsid w:val="001309DA"/>
    <w:rsid w:val="00143F4A"/>
    <w:rsid w:val="00173853"/>
    <w:rsid w:val="001774DF"/>
    <w:rsid w:val="001809F9"/>
    <w:rsid w:val="00197342"/>
    <w:rsid w:val="001C34F9"/>
    <w:rsid w:val="001C42E8"/>
    <w:rsid w:val="001C4DDD"/>
    <w:rsid w:val="001D2DAA"/>
    <w:rsid w:val="001D35DB"/>
    <w:rsid w:val="001D4D9D"/>
    <w:rsid w:val="002006AE"/>
    <w:rsid w:val="00201B23"/>
    <w:rsid w:val="002030E5"/>
    <w:rsid w:val="0020401F"/>
    <w:rsid w:val="002073A1"/>
    <w:rsid w:val="002113D7"/>
    <w:rsid w:val="002116AF"/>
    <w:rsid w:val="00212309"/>
    <w:rsid w:val="00232F23"/>
    <w:rsid w:val="0023444D"/>
    <w:rsid w:val="00235023"/>
    <w:rsid w:val="002432D6"/>
    <w:rsid w:val="002546D6"/>
    <w:rsid w:val="00287074"/>
    <w:rsid w:val="002A4B7C"/>
    <w:rsid w:val="002A60A8"/>
    <w:rsid w:val="002C3309"/>
    <w:rsid w:val="002D0D75"/>
    <w:rsid w:val="002D4444"/>
    <w:rsid w:val="002D7857"/>
    <w:rsid w:val="002E019E"/>
    <w:rsid w:val="002E13A8"/>
    <w:rsid w:val="002E38F3"/>
    <w:rsid w:val="002F195E"/>
    <w:rsid w:val="002F28D9"/>
    <w:rsid w:val="002F7AF5"/>
    <w:rsid w:val="003015AB"/>
    <w:rsid w:val="0031086C"/>
    <w:rsid w:val="00320EB6"/>
    <w:rsid w:val="00322F02"/>
    <w:rsid w:val="00323DCE"/>
    <w:rsid w:val="00327241"/>
    <w:rsid w:val="003502CF"/>
    <w:rsid w:val="00352391"/>
    <w:rsid w:val="00376AEB"/>
    <w:rsid w:val="00384865"/>
    <w:rsid w:val="003879D9"/>
    <w:rsid w:val="0039087B"/>
    <w:rsid w:val="00391F11"/>
    <w:rsid w:val="0039232E"/>
    <w:rsid w:val="00396668"/>
    <w:rsid w:val="003A78B6"/>
    <w:rsid w:val="003B20AE"/>
    <w:rsid w:val="003C1037"/>
    <w:rsid w:val="003C244F"/>
    <w:rsid w:val="003C7D23"/>
    <w:rsid w:val="003E23FB"/>
    <w:rsid w:val="003E344B"/>
    <w:rsid w:val="003E6A42"/>
    <w:rsid w:val="0040124A"/>
    <w:rsid w:val="00404031"/>
    <w:rsid w:val="0040486F"/>
    <w:rsid w:val="004173B8"/>
    <w:rsid w:val="0042136F"/>
    <w:rsid w:val="0042742D"/>
    <w:rsid w:val="00435067"/>
    <w:rsid w:val="004358B5"/>
    <w:rsid w:val="00435F25"/>
    <w:rsid w:val="00442BB2"/>
    <w:rsid w:val="00457A88"/>
    <w:rsid w:val="00461348"/>
    <w:rsid w:val="004619A3"/>
    <w:rsid w:val="00472E27"/>
    <w:rsid w:val="00480309"/>
    <w:rsid w:val="00483F53"/>
    <w:rsid w:val="00487904"/>
    <w:rsid w:val="00493968"/>
    <w:rsid w:val="00494690"/>
    <w:rsid w:val="004954F3"/>
    <w:rsid w:val="004A5471"/>
    <w:rsid w:val="004B587E"/>
    <w:rsid w:val="004B7AAF"/>
    <w:rsid w:val="004C1253"/>
    <w:rsid w:val="004C2E9F"/>
    <w:rsid w:val="004C5A61"/>
    <w:rsid w:val="004D221B"/>
    <w:rsid w:val="004D2302"/>
    <w:rsid w:val="004E721E"/>
    <w:rsid w:val="00502818"/>
    <w:rsid w:val="00503D1B"/>
    <w:rsid w:val="00515469"/>
    <w:rsid w:val="00532262"/>
    <w:rsid w:val="00535859"/>
    <w:rsid w:val="0053660C"/>
    <w:rsid w:val="00540BF3"/>
    <w:rsid w:val="0055031F"/>
    <w:rsid w:val="00561F77"/>
    <w:rsid w:val="0058172E"/>
    <w:rsid w:val="00583126"/>
    <w:rsid w:val="00585D36"/>
    <w:rsid w:val="00592612"/>
    <w:rsid w:val="005939A0"/>
    <w:rsid w:val="00593AE3"/>
    <w:rsid w:val="005A52EA"/>
    <w:rsid w:val="005A7638"/>
    <w:rsid w:val="005B28DE"/>
    <w:rsid w:val="005B3718"/>
    <w:rsid w:val="005B5A36"/>
    <w:rsid w:val="005D1CA1"/>
    <w:rsid w:val="005D499E"/>
    <w:rsid w:val="005D6220"/>
    <w:rsid w:val="005D6C21"/>
    <w:rsid w:val="005E06D0"/>
    <w:rsid w:val="005E7373"/>
    <w:rsid w:val="005F02B2"/>
    <w:rsid w:val="0060229F"/>
    <w:rsid w:val="006210DA"/>
    <w:rsid w:val="00622029"/>
    <w:rsid w:val="00622334"/>
    <w:rsid w:val="00624E24"/>
    <w:rsid w:val="00626E53"/>
    <w:rsid w:val="006311EF"/>
    <w:rsid w:val="00632419"/>
    <w:rsid w:val="006533EF"/>
    <w:rsid w:val="006600FB"/>
    <w:rsid w:val="00662803"/>
    <w:rsid w:val="00670CB9"/>
    <w:rsid w:val="006768D6"/>
    <w:rsid w:val="006849BB"/>
    <w:rsid w:val="00691712"/>
    <w:rsid w:val="00693A31"/>
    <w:rsid w:val="006967CE"/>
    <w:rsid w:val="006A7427"/>
    <w:rsid w:val="006B05CB"/>
    <w:rsid w:val="006B17A8"/>
    <w:rsid w:val="006B1E87"/>
    <w:rsid w:val="006B5A74"/>
    <w:rsid w:val="006C703B"/>
    <w:rsid w:val="006D73C1"/>
    <w:rsid w:val="006E3C91"/>
    <w:rsid w:val="006F082C"/>
    <w:rsid w:val="006F1681"/>
    <w:rsid w:val="00704A97"/>
    <w:rsid w:val="007055FC"/>
    <w:rsid w:val="00710606"/>
    <w:rsid w:val="00717087"/>
    <w:rsid w:val="00723B31"/>
    <w:rsid w:val="007337FB"/>
    <w:rsid w:val="007363CA"/>
    <w:rsid w:val="00740300"/>
    <w:rsid w:val="00740CD9"/>
    <w:rsid w:val="00752B19"/>
    <w:rsid w:val="0075386B"/>
    <w:rsid w:val="0075539B"/>
    <w:rsid w:val="00756B0D"/>
    <w:rsid w:val="00756BEA"/>
    <w:rsid w:val="00767EF3"/>
    <w:rsid w:val="00774AB7"/>
    <w:rsid w:val="00787713"/>
    <w:rsid w:val="007921B6"/>
    <w:rsid w:val="007931FD"/>
    <w:rsid w:val="007A4902"/>
    <w:rsid w:val="007C294B"/>
    <w:rsid w:val="007C2DBC"/>
    <w:rsid w:val="007C2E91"/>
    <w:rsid w:val="007C5A67"/>
    <w:rsid w:val="007C5B47"/>
    <w:rsid w:val="007D7773"/>
    <w:rsid w:val="007E62FF"/>
    <w:rsid w:val="007F174B"/>
    <w:rsid w:val="007F2771"/>
    <w:rsid w:val="007F76DD"/>
    <w:rsid w:val="00801978"/>
    <w:rsid w:val="00805D05"/>
    <w:rsid w:val="00811029"/>
    <w:rsid w:val="00812826"/>
    <w:rsid w:val="00812E4C"/>
    <w:rsid w:val="008152F9"/>
    <w:rsid w:val="00822619"/>
    <w:rsid w:val="00822BE4"/>
    <w:rsid w:val="0082445C"/>
    <w:rsid w:val="0082644C"/>
    <w:rsid w:val="00836058"/>
    <w:rsid w:val="00845CD3"/>
    <w:rsid w:val="00850EE9"/>
    <w:rsid w:val="00853495"/>
    <w:rsid w:val="00857648"/>
    <w:rsid w:val="00861236"/>
    <w:rsid w:val="008630AA"/>
    <w:rsid w:val="0086507A"/>
    <w:rsid w:val="0088740F"/>
    <w:rsid w:val="00890F73"/>
    <w:rsid w:val="008917B9"/>
    <w:rsid w:val="008A332A"/>
    <w:rsid w:val="008B418B"/>
    <w:rsid w:val="008B69D0"/>
    <w:rsid w:val="008B7651"/>
    <w:rsid w:val="008B78DC"/>
    <w:rsid w:val="008C6B6C"/>
    <w:rsid w:val="008D1D91"/>
    <w:rsid w:val="008D1F57"/>
    <w:rsid w:val="008E521B"/>
    <w:rsid w:val="008E7A21"/>
    <w:rsid w:val="008F23E1"/>
    <w:rsid w:val="008F2C53"/>
    <w:rsid w:val="008F30BE"/>
    <w:rsid w:val="00900836"/>
    <w:rsid w:val="00916B88"/>
    <w:rsid w:val="009227FC"/>
    <w:rsid w:val="00924DF0"/>
    <w:rsid w:val="00944030"/>
    <w:rsid w:val="00955929"/>
    <w:rsid w:val="00965023"/>
    <w:rsid w:val="00966162"/>
    <w:rsid w:val="009725DB"/>
    <w:rsid w:val="00972784"/>
    <w:rsid w:val="009741BA"/>
    <w:rsid w:val="00985C64"/>
    <w:rsid w:val="00993DB5"/>
    <w:rsid w:val="00995A9A"/>
    <w:rsid w:val="00997A05"/>
    <w:rsid w:val="009B1D17"/>
    <w:rsid w:val="009B1D82"/>
    <w:rsid w:val="009B51B9"/>
    <w:rsid w:val="009C6D3C"/>
    <w:rsid w:val="009D0800"/>
    <w:rsid w:val="009D1A43"/>
    <w:rsid w:val="009E27E7"/>
    <w:rsid w:val="009E3BC2"/>
    <w:rsid w:val="009E5866"/>
    <w:rsid w:val="009E6C70"/>
    <w:rsid w:val="009E7E73"/>
    <w:rsid w:val="009F06B9"/>
    <w:rsid w:val="009F286B"/>
    <w:rsid w:val="009F33A4"/>
    <w:rsid w:val="009F35CB"/>
    <w:rsid w:val="009F692F"/>
    <w:rsid w:val="009F69A1"/>
    <w:rsid w:val="00A0701A"/>
    <w:rsid w:val="00A1417F"/>
    <w:rsid w:val="00A34748"/>
    <w:rsid w:val="00A367A4"/>
    <w:rsid w:val="00A41893"/>
    <w:rsid w:val="00A514D0"/>
    <w:rsid w:val="00A60FBF"/>
    <w:rsid w:val="00A61FF9"/>
    <w:rsid w:val="00A67D01"/>
    <w:rsid w:val="00A75608"/>
    <w:rsid w:val="00A7709F"/>
    <w:rsid w:val="00A80106"/>
    <w:rsid w:val="00A827F7"/>
    <w:rsid w:val="00A84463"/>
    <w:rsid w:val="00A849E5"/>
    <w:rsid w:val="00A93328"/>
    <w:rsid w:val="00AA3A70"/>
    <w:rsid w:val="00AB607D"/>
    <w:rsid w:val="00AD55C9"/>
    <w:rsid w:val="00AF76EA"/>
    <w:rsid w:val="00B002A2"/>
    <w:rsid w:val="00B00C4D"/>
    <w:rsid w:val="00B02286"/>
    <w:rsid w:val="00B102D1"/>
    <w:rsid w:val="00B16A02"/>
    <w:rsid w:val="00B17023"/>
    <w:rsid w:val="00B2030F"/>
    <w:rsid w:val="00B20547"/>
    <w:rsid w:val="00B211F2"/>
    <w:rsid w:val="00B21586"/>
    <w:rsid w:val="00B236D0"/>
    <w:rsid w:val="00B26209"/>
    <w:rsid w:val="00B341A3"/>
    <w:rsid w:val="00B4352B"/>
    <w:rsid w:val="00B544DB"/>
    <w:rsid w:val="00B5504A"/>
    <w:rsid w:val="00B55448"/>
    <w:rsid w:val="00B644A5"/>
    <w:rsid w:val="00B67D6C"/>
    <w:rsid w:val="00B72C18"/>
    <w:rsid w:val="00B80051"/>
    <w:rsid w:val="00B80C21"/>
    <w:rsid w:val="00B83F85"/>
    <w:rsid w:val="00BA70F8"/>
    <w:rsid w:val="00BB5DF0"/>
    <w:rsid w:val="00BC374A"/>
    <w:rsid w:val="00BC49FD"/>
    <w:rsid w:val="00BC6115"/>
    <w:rsid w:val="00BC619E"/>
    <w:rsid w:val="00BC74BD"/>
    <w:rsid w:val="00BE161E"/>
    <w:rsid w:val="00BE1821"/>
    <w:rsid w:val="00C14C50"/>
    <w:rsid w:val="00C169F8"/>
    <w:rsid w:val="00C233D7"/>
    <w:rsid w:val="00C23DEC"/>
    <w:rsid w:val="00C34C61"/>
    <w:rsid w:val="00C40D5A"/>
    <w:rsid w:val="00C42F67"/>
    <w:rsid w:val="00C50844"/>
    <w:rsid w:val="00C515F5"/>
    <w:rsid w:val="00C53CAE"/>
    <w:rsid w:val="00C70BF4"/>
    <w:rsid w:val="00C7219D"/>
    <w:rsid w:val="00C745E0"/>
    <w:rsid w:val="00C76B31"/>
    <w:rsid w:val="00C800F2"/>
    <w:rsid w:val="00C87BE1"/>
    <w:rsid w:val="00CA2AB0"/>
    <w:rsid w:val="00CA5C6B"/>
    <w:rsid w:val="00CB18B0"/>
    <w:rsid w:val="00CB29F9"/>
    <w:rsid w:val="00CB377B"/>
    <w:rsid w:val="00CB3EB2"/>
    <w:rsid w:val="00CB4C94"/>
    <w:rsid w:val="00CC42A2"/>
    <w:rsid w:val="00CD1E94"/>
    <w:rsid w:val="00CD6E51"/>
    <w:rsid w:val="00CE1B9C"/>
    <w:rsid w:val="00CE2288"/>
    <w:rsid w:val="00CE4BC8"/>
    <w:rsid w:val="00CE57CD"/>
    <w:rsid w:val="00CE5C1E"/>
    <w:rsid w:val="00CF1517"/>
    <w:rsid w:val="00CF2FAF"/>
    <w:rsid w:val="00CF6926"/>
    <w:rsid w:val="00D024D0"/>
    <w:rsid w:val="00D07FDA"/>
    <w:rsid w:val="00D11279"/>
    <w:rsid w:val="00D11F16"/>
    <w:rsid w:val="00D12A47"/>
    <w:rsid w:val="00D164DA"/>
    <w:rsid w:val="00D1654E"/>
    <w:rsid w:val="00D30038"/>
    <w:rsid w:val="00D35592"/>
    <w:rsid w:val="00D4598A"/>
    <w:rsid w:val="00D467BC"/>
    <w:rsid w:val="00D60F64"/>
    <w:rsid w:val="00D617C1"/>
    <w:rsid w:val="00D7615D"/>
    <w:rsid w:val="00D96F57"/>
    <w:rsid w:val="00D97319"/>
    <w:rsid w:val="00DA4E59"/>
    <w:rsid w:val="00DB7825"/>
    <w:rsid w:val="00DC11B6"/>
    <w:rsid w:val="00DC5200"/>
    <w:rsid w:val="00DD60A4"/>
    <w:rsid w:val="00DD637E"/>
    <w:rsid w:val="00DD66E7"/>
    <w:rsid w:val="00DE6936"/>
    <w:rsid w:val="00DF032A"/>
    <w:rsid w:val="00DF3798"/>
    <w:rsid w:val="00DF4971"/>
    <w:rsid w:val="00DF5295"/>
    <w:rsid w:val="00E05C6A"/>
    <w:rsid w:val="00E10C76"/>
    <w:rsid w:val="00E12E73"/>
    <w:rsid w:val="00E20A12"/>
    <w:rsid w:val="00E26A3B"/>
    <w:rsid w:val="00E30833"/>
    <w:rsid w:val="00E3131F"/>
    <w:rsid w:val="00E33FB1"/>
    <w:rsid w:val="00E37A59"/>
    <w:rsid w:val="00E41544"/>
    <w:rsid w:val="00E61D85"/>
    <w:rsid w:val="00E6343C"/>
    <w:rsid w:val="00E753B7"/>
    <w:rsid w:val="00E82CA5"/>
    <w:rsid w:val="00E941EE"/>
    <w:rsid w:val="00EA1BA0"/>
    <w:rsid w:val="00EA5028"/>
    <w:rsid w:val="00EB32A7"/>
    <w:rsid w:val="00EB5098"/>
    <w:rsid w:val="00EB7CFA"/>
    <w:rsid w:val="00EC0C03"/>
    <w:rsid w:val="00ED5049"/>
    <w:rsid w:val="00ED603A"/>
    <w:rsid w:val="00EF646B"/>
    <w:rsid w:val="00F01E4F"/>
    <w:rsid w:val="00F1025C"/>
    <w:rsid w:val="00F1397F"/>
    <w:rsid w:val="00F13B2D"/>
    <w:rsid w:val="00F15F7A"/>
    <w:rsid w:val="00F24B57"/>
    <w:rsid w:val="00F2556E"/>
    <w:rsid w:val="00F25CFD"/>
    <w:rsid w:val="00F26CFD"/>
    <w:rsid w:val="00F403FD"/>
    <w:rsid w:val="00F42E57"/>
    <w:rsid w:val="00F54BF3"/>
    <w:rsid w:val="00F61978"/>
    <w:rsid w:val="00F8255B"/>
    <w:rsid w:val="00F82DE9"/>
    <w:rsid w:val="00F85ECA"/>
    <w:rsid w:val="00F9103A"/>
    <w:rsid w:val="00F94AFF"/>
    <w:rsid w:val="00FA158F"/>
    <w:rsid w:val="00FB1107"/>
    <w:rsid w:val="00FB655F"/>
    <w:rsid w:val="00FC0F86"/>
    <w:rsid w:val="00FD4A3C"/>
    <w:rsid w:val="00FD65E0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2D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C1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725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B47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C5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B47"/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F646B"/>
    <w:rPr>
      <w:i/>
      <w:iCs/>
    </w:rPr>
  </w:style>
  <w:style w:type="paragraph" w:styleId="BalloonText">
    <w:name w:val="Balloon Text"/>
    <w:basedOn w:val="Normal"/>
    <w:link w:val="BalloonTextChar"/>
    <w:rsid w:val="00A6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1FF9"/>
    <w:rPr>
      <w:rFonts w:ascii="Tahoma" w:eastAsia="Calibri" w:hAnsi="Tahoma" w:cs="Tahoma"/>
      <w:sz w:val="16"/>
      <w:szCs w:val="16"/>
    </w:rPr>
  </w:style>
  <w:style w:type="character" w:styleId="PageNumber">
    <w:name w:val="page number"/>
    <w:basedOn w:val="DefaultParagraphFont"/>
    <w:rsid w:val="00B544DB"/>
  </w:style>
  <w:style w:type="paragraph" w:styleId="FootnoteText">
    <w:name w:val="footnote text"/>
    <w:basedOn w:val="Normal"/>
    <w:link w:val="FootnoteTextChar"/>
    <w:rsid w:val="009F69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692F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rsid w:val="009F692F"/>
    <w:rPr>
      <w:vertAlign w:val="superscript"/>
    </w:rPr>
  </w:style>
  <w:style w:type="paragraph" w:styleId="NoSpacing">
    <w:name w:val="No Spacing"/>
    <w:link w:val="NoSpacingChar"/>
    <w:uiPriority w:val="1"/>
    <w:qFormat/>
    <w:rsid w:val="00D164DA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64DA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34748"/>
    <w:pPr>
      <w:ind w:left="720"/>
      <w:contextualSpacing/>
    </w:pPr>
  </w:style>
  <w:style w:type="character" w:styleId="Hyperlink">
    <w:name w:val="Hyperlink"/>
    <w:basedOn w:val="DefaultParagraphFont"/>
    <w:rsid w:val="00CA5C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725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9725D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725DB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0D5A"/>
    <w:pPr>
      <w:tabs>
        <w:tab w:val="right" w:leader="dot" w:pos="9360"/>
      </w:tabs>
      <w:spacing w:after="100"/>
    </w:pPr>
    <w:rPr>
      <w:rFonts w:eastAsia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725DB"/>
    <w:pPr>
      <w:spacing w:after="100"/>
      <w:ind w:left="440"/>
    </w:pPr>
    <w:rPr>
      <w:rFonts w:eastAsia="Times New Roman"/>
    </w:rPr>
  </w:style>
  <w:style w:type="character" w:customStyle="1" w:styleId="inlinetitle">
    <w:name w:val="inline_title"/>
    <w:basedOn w:val="DefaultParagraphFont"/>
    <w:rsid w:val="002E13A8"/>
  </w:style>
  <w:style w:type="paragraph" w:styleId="NormalWeb">
    <w:name w:val="Normal (Web)"/>
    <w:basedOn w:val="Normal"/>
    <w:uiPriority w:val="99"/>
    <w:unhideWhenUsed/>
    <w:rsid w:val="002E13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2C1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725D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B47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7C5B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B47"/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EF646B"/>
    <w:rPr>
      <w:i/>
      <w:iCs/>
    </w:rPr>
  </w:style>
  <w:style w:type="paragraph" w:styleId="BalloonText">
    <w:name w:val="Balloon Text"/>
    <w:basedOn w:val="Normal"/>
    <w:link w:val="BalloonTextChar"/>
    <w:rsid w:val="00A6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1FF9"/>
    <w:rPr>
      <w:rFonts w:ascii="Tahoma" w:eastAsia="Calibri" w:hAnsi="Tahoma" w:cs="Tahoma"/>
      <w:sz w:val="16"/>
      <w:szCs w:val="16"/>
    </w:rPr>
  </w:style>
  <w:style w:type="character" w:styleId="PageNumber">
    <w:name w:val="page number"/>
    <w:basedOn w:val="DefaultParagraphFont"/>
    <w:rsid w:val="00B544DB"/>
  </w:style>
  <w:style w:type="paragraph" w:styleId="FootnoteText">
    <w:name w:val="footnote text"/>
    <w:basedOn w:val="Normal"/>
    <w:link w:val="FootnoteTextChar"/>
    <w:rsid w:val="009F69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692F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rsid w:val="009F692F"/>
    <w:rPr>
      <w:vertAlign w:val="superscript"/>
    </w:rPr>
  </w:style>
  <w:style w:type="paragraph" w:styleId="NoSpacing">
    <w:name w:val="No Spacing"/>
    <w:link w:val="NoSpacingChar"/>
    <w:uiPriority w:val="1"/>
    <w:qFormat/>
    <w:rsid w:val="00D164DA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64DA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34748"/>
    <w:pPr>
      <w:ind w:left="720"/>
      <w:contextualSpacing/>
    </w:pPr>
  </w:style>
  <w:style w:type="character" w:styleId="Hyperlink">
    <w:name w:val="Hyperlink"/>
    <w:basedOn w:val="DefaultParagraphFont"/>
    <w:rsid w:val="00CA5C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725D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9725D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725DB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0D5A"/>
    <w:pPr>
      <w:tabs>
        <w:tab w:val="right" w:leader="dot" w:pos="9360"/>
      </w:tabs>
      <w:spacing w:after="100"/>
    </w:pPr>
    <w:rPr>
      <w:rFonts w:eastAsia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725DB"/>
    <w:pPr>
      <w:spacing w:after="100"/>
      <w:ind w:left="440"/>
    </w:pPr>
    <w:rPr>
      <w:rFonts w:eastAsia="Times New Roman"/>
    </w:rPr>
  </w:style>
  <w:style w:type="character" w:customStyle="1" w:styleId="inlinetitle">
    <w:name w:val="inline_title"/>
    <w:basedOn w:val="DefaultParagraphFont"/>
    <w:rsid w:val="002E13A8"/>
  </w:style>
  <w:style w:type="paragraph" w:styleId="NormalWeb">
    <w:name w:val="Normal (Web)"/>
    <w:basedOn w:val="Normal"/>
    <w:uiPriority w:val="99"/>
    <w:unhideWhenUsed/>
    <w:rsid w:val="002E13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yperlink" Target="http://microsof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35E6-9197-0441-8C84-4154FB0B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737</Words>
  <Characters>4205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Proposal</vt:lpstr>
    </vt:vector>
  </TitlesOfParts>
  <Manager/>
  <Company>UR-CST</Company>
  <LinksUpToDate>false</LinksUpToDate>
  <CharactersWithSpaces>4933</CharactersWithSpaces>
  <SharedDoc>false</SharedDoc>
  <HyperlinkBase/>
  <HLinks>
    <vt:vector size="18" baseType="variant">
      <vt:variant>
        <vt:i4>4784144</vt:i4>
      </vt:variant>
      <vt:variant>
        <vt:i4>6</vt:i4>
      </vt:variant>
      <vt:variant>
        <vt:i4>0</vt:i4>
      </vt:variant>
      <vt:variant>
        <vt:i4>5</vt:i4>
      </vt:variant>
      <vt:variant>
        <vt:lpwstr>http://citydriveauction.org/</vt:lpwstr>
      </vt:variant>
      <vt:variant>
        <vt:lpwstr/>
      </vt:variant>
      <vt:variant>
        <vt:i4>5308423</vt:i4>
      </vt:variant>
      <vt:variant>
        <vt:i4>3</vt:i4>
      </vt:variant>
      <vt:variant>
        <vt:i4>0</vt:i4>
      </vt:variant>
      <vt:variant>
        <vt:i4>5</vt:i4>
      </vt:variant>
      <vt:variant>
        <vt:lpwstr>http://microsoft/</vt:lpwstr>
      </vt:variant>
      <vt:variant>
        <vt:lpwstr/>
      </vt:variant>
      <vt:variant>
        <vt:i4>6226000</vt:i4>
      </vt:variant>
      <vt:variant>
        <vt:i4>0</vt:i4>
      </vt:variant>
      <vt:variant>
        <vt:i4>0</vt:i4>
      </vt:variant>
      <vt:variant>
        <vt:i4>5</vt:i4>
      </vt:variant>
      <vt:variant>
        <vt:lpwstr>http://www.japan/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Proposal</dc:title>
  <dc:subject/>
  <dc:creator>SSINABULYA   EMMANUEL</dc:creator>
  <cp:keywords/>
  <dc:description/>
  <cp:lastModifiedBy>Ssinab</cp:lastModifiedBy>
  <cp:revision>4</cp:revision>
  <cp:lastPrinted>2018-03-23T06:23:00Z</cp:lastPrinted>
  <dcterms:created xsi:type="dcterms:W3CDTF">2018-03-22T22:30:00Z</dcterms:created>
  <dcterms:modified xsi:type="dcterms:W3CDTF">2018-03-23T07:22:00Z</dcterms:modified>
  <cp:category/>
</cp:coreProperties>
</file>