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Regras de pacotes - Moema</w:t>
      </w:r>
    </w:p>
    <w:p>
      <w:r>
        <w:t>Pacote mensal de barba: 4 atendimentos por R$ 280, uso individual e intransferivel.</w:t>
      </w:r>
    </w:p>
    <w:p>
      <w:r>
        <w:t>Pacote corte trimestral: 6 cortes por R$ 510, validade de 100 dias.</w:t>
      </w:r>
    </w:p>
    <w:p>
      <w:r>
        <w:t>Pacotes nao utilizados ate a data de validade nao geram reembolso automatico.</w:t>
      </w:r>
    </w:p>
    <w:p>
      <w:r>
        <w:t>E permitido transferir um horario para outro cliente apenas com autorizacao do gerente.</w:t>
      </w:r>
    </w:p>
    <w:p>
      <w:r>
        <w:t>Desconto corporativo de 12% para empresas com contrato ativo e minimo de 10 colaboradores cadastrados.</w:t>
      </w:r>
    </w:p>
    <w:p>
      <w:r>
        <w:t>Pacote nao pode ser usado para produto de prateleira, taxa de deslocamento ou evento externo.</w:t>
      </w:r>
    </w:p>
    <w:p>
      <w:r>
        <w:t>Transferencia de pacote completo exige registro de documento do novo titular.</w:t>
      </w:r>
    </w:p>
    <w:p>
      <w:r>
        <w:t>Congelamento de pacote por viagem pode durar ate 30 dias e exige aviso antes do vencimento.</w:t>
      </w:r>
    </w:p>
    <w:p>
      <w:r>
        <w:t>Empresas inadimplentes por mais de 15 dias perdem o desconto corporativo no proximo ciclo.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