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522" w:rsidRDefault="00065522" w:rsidP="00065522">
      <w:pPr>
        <w:jc w:val="center"/>
        <w:rPr>
          <w:b/>
          <w:bCs/>
          <w:sz w:val="32"/>
          <w:szCs w:val="32"/>
          <w:rtl/>
        </w:rPr>
      </w:pPr>
      <w:r>
        <w:rPr>
          <w:rFonts w:hint="cs"/>
          <w:b/>
          <w:bCs/>
          <w:sz w:val="32"/>
          <w:szCs w:val="32"/>
          <w:rtl/>
        </w:rPr>
        <w:t>الدرس الثاني</w:t>
      </w:r>
    </w:p>
    <w:p w:rsidR="00065522" w:rsidRDefault="002E6AC0" w:rsidP="00065522">
      <w:pPr>
        <w:rPr>
          <w:b/>
          <w:bCs/>
          <w:sz w:val="32"/>
          <w:szCs w:val="32"/>
          <w:rtl/>
        </w:rPr>
      </w:pPr>
      <w:r>
        <w:rPr>
          <w:rFonts w:hint="cs"/>
          <w:b/>
          <w:bCs/>
          <w:sz w:val="32"/>
          <w:szCs w:val="32"/>
          <w:rtl/>
        </w:rPr>
        <w:t>الذنوب التي لم يرد في القرآن فيها عقوبة</w:t>
      </w:r>
      <w:r w:rsidR="00021C36">
        <w:rPr>
          <w:rFonts w:hint="cs"/>
          <w:b/>
          <w:bCs/>
          <w:sz w:val="32"/>
          <w:szCs w:val="32"/>
          <w:rtl/>
        </w:rPr>
        <w:t xml:space="preserve"> في الدنيا رغم التوعد الشديد في</w:t>
      </w:r>
      <w:r>
        <w:rPr>
          <w:rFonts w:hint="cs"/>
          <w:b/>
          <w:bCs/>
          <w:sz w:val="32"/>
          <w:szCs w:val="32"/>
          <w:rtl/>
        </w:rPr>
        <w:t xml:space="preserve"> الآخرة</w:t>
      </w:r>
    </w:p>
    <w:p w:rsidR="002E6AC0" w:rsidRPr="00D711F1" w:rsidRDefault="002E6AC0" w:rsidP="002E6AC0">
      <w:pPr>
        <w:rPr>
          <w:b/>
          <w:bCs/>
          <w:sz w:val="32"/>
          <w:szCs w:val="32"/>
          <w:rtl/>
          <w:lang w:bidi="ar-SY"/>
        </w:rPr>
      </w:pPr>
      <w:r>
        <w:rPr>
          <w:rFonts w:hint="cs"/>
          <w:b/>
          <w:bCs/>
          <w:sz w:val="32"/>
          <w:szCs w:val="32"/>
          <w:rtl/>
          <w:lang w:bidi="ar-SY"/>
        </w:rPr>
        <w:t>دعوة الوالدان أولادهم إلى الشرك</w:t>
      </w:r>
    </w:p>
    <w:p w:rsidR="002E6AC0" w:rsidRPr="00D711F1" w:rsidRDefault="002E6AC0" w:rsidP="002E6AC0">
      <w:pPr>
        <w:rPr>
          <w:rFonts w:cs="Arial"/>
          <w:color w:val="333399"/>
          <w:sz w:val="32"/>
          <w:szCs w:val="32"/>
          <w:rtl/>
          <w:lang w:bidi="ar-SY"/>
        </w:rPr>
      </w:pPr>
      <w:r w:rsidRPr="00D711F1">
        <w:rPr>
          <w:rFonts w:cs="Arial"/>
          <w:color w:val="333399"/>
          <w:sz w:val="32"/>
          <w:szCs w:val="32"/>
          <w:rtl/>
          <w:lang w:bidi="ar-SY"/>
        </w:rPr>
        <w:t xml:space="preserve">{وَوَصَّيْنَا الْإِنسَانَ بِوَالِدَيْهِ حُسْناً وَإِن جَاهَدَاكَ لِتُشْرِكَ بِي مَا لَيْسَ لَكَ بِهِ عِلْمٌ فَلَا تُطِعْهُمَا إِلَيَّ مَرْجِعُكُمْ فَأُنَبِّئُكُم بِمَا كُنتُمْ </w:t>
      </w:r>
      <w:proofErr w:type="gramStart"/>
      <w:r w:rsidRPr="00D711F1">
        <w:rPr>
          <w:rFonts w:cs="Arial"/>
          <w:color w:val="333399"/>
          <w:sz w:val="32"/>
          <w:szCs w:val="32"/>
          <w:rtl/>
          <w:lang w:bidi="ar-SY"/>
        </w:rPr>
        <w:t>تَعْمَلُونَ }</w:t>
      </w:r>
      <w:proofErr w:type="gramEnd"/>
      <w:r w:rsidRPr="00D711F1">
        <w:rPr>
          <w:rFonts w:cs="Arial" w:hint="cs"/>
          <w:color w:val="333399"/>
          <w:sz w:val="32"/>
          <w:szCs w:val="32"/>
          <w:rtl/>
          <w:lang w:bidi="ar-SY"/>
        </w:rPr>
        <w:t xml:space="preserve"> </w:t>
      </w:r>
      <w:r w:rsidRPr="00D711F1">
        <w:rPr>
          <w:rFonts w:cs="Arial"/>
          <w:color w:val="333399"/>
          <w:sz w:val="32"/>
          <w:szCs w:val="32"/>
          <w:rtl/>
          <w:lang w:bidi="ar-SY"/>
        </w:rPr>
        <w:t>العنكبوت8</w:t>
      </w:r>
    </w:p>
    <w:p w:rsidR="002E6AC0" w:rsidRPr="00D711F1" w:rsidRDefault="002E6AC0" w:rsidP="002E6AC0">
      <w:pPr>
        <w:rPr>
          <w:b/>
          <w:bCs/>
          <w:sz w:val="32"/>
          <w:szCs w:val="32"/>
          <w:rtl/>
        </w:rPr>
      </w:pPr>
      <w:r>
        <w:rPr>
          <w:rFonts w:hint="cs"/>
          <w:b/>
          <w:bCs/>
          <w:sz w:val="32"/>
          <w:szCs w:val="32"/>
          <w:rtl/>
        </w:rPr>
        <w:t>الردة ولو تكررت</w:t>
      </w:r>
    </w:p>
    <w:p w:rsidR="002E6AC0" w:rsidRPr="00D711F1" w:rsidRDefault="002E6AC0" w:rsidP="002E6AC0">
      <w:pPr>
        <w:rPr>
          <w:rFonts w:cs="Arial"/>
          <w:color w:val="333399"/>
          <w:sz w:val="32"/>
          <w:szCs w:val="32"/>
          <w:rtl/>
          <w:lang w:bidi="ar-SY"/>
        </w:rPr>
      </w:pPr>
      <w:r w:rsidRPr="00D711F1">
        <w:rPr>
          <w:rFonts w:cs="Arial"/>
          <w:color w:val="333399"/>
          <w:sz w:val="32"/>
          <w:szCs w:val="32"/>
          <w:rtl/>
          <w:lang w:bidi="ar-SY"/>
        </w:rPr>
        <w:t xml:space="preserve">{إِنَّ الَّذِينَ آمَنُواْ ثُمَّ كَفَرُواْ ثُمَّ آمَنُواْ ثُمَّ كَفَرُواْ ثُمَّ ازْدَادُواْ كُفْراً لَّمْ يَكُنِ اللّهُ لِيَغْفِرَ لَهُمْ وَلاَ لِيَهْدِيَهُمْ </w:t>
      </w:r>
      <w:proofErr w:type="gramStart"/>
      <w:r w:rsidRPr="00D711F1">
        <w:rPr>
          <w:rFonts w:cs="Arial"/>
          <w:color w:val="333399"/>
          <w:sz w:val="32"/>
          <w:szCs w:val="32"/>
          <w:rtl/>
          <w:lang w:bidi="ar-SY"/>
        </w:rPr>
        <w:t>سَبِيلاً }النساء</w:t>
      </w:r>
      <w:proofErr w:type="gramEnd"/>
      <w:r w:rsidRPr="00D711F1">
        <w:rPr>
          <w:rFonts w:cs="Arial"/>
          <w:color w:val="333399"/>
          <w:sz w:val="32"/>
          <w:szCs w:val="32"/>
          <w:rtl/>
          <w:lang w:bidi="ar-SY"/>
        </w:rPr>
        <w:t>137</w:t>
      </w:r>
    </w:p>
    <w:p w:rsidR="00C61605" w:rsidRDefault="00C61605" w:rsidP="00C61605">
      <w:pPr>
        <w:rPr>
          <w:b/>
          <w:bCs/>
          <w:sz w:val="32"/>
          <w:szCs w:val="32"/>
          <w:rtl/>
          <w:lang w:bidi="ar-SY"/>
        </w:rPr>
      </w:pPr>
      <w:r>
        <w:rPr>
          <w:rFonts w:hint="cs"/>
          <w:b/>
          <w:bCs/>
          <w:sz w:val="32"/>
          <w:szCs w:val="32"/>
          <w:rtl/>
          <w:lang w:bidi="ar-SY"/>
        </w:rPr>
        <w:t>كتم الحق</w:t>
      </w:r>
    </w:p>
    <w:p w:rsidR="00C61605" w:rsidRDefault="00C61605" w:rsidP="00C61605">
      <w:pPr>
        <w:rPr>
          <w:b/>
          <w:bCs/>
          <w:sz w:val="32"/>
          <w:szCs w:val="32"/>
          <w:rtl/>
          <w:lang w:bidi="ar-EG"/>
        </w:rPr>
      </w:pPr>
      <w:proofErr w:type="gramStart"/>
      <w:r>
        <w:rPr>
          <w:rFonts w:cs="DecoType Naskh" w:hint="cs"/>
          <w:color w:val="CC0000"/>
          <w:sz w:val="32"/>
          <w:szCs w:val="32"/>
          <w:rtl/>
          <w:lang w:bidi="ar-EG"/>
        </w:rPr>
        <w:t>{</w:t>
      </w:r>
      <w:r>
        <w:rPr>
          <w:rFonts w:ascii="Arial" w:hAnsi="Arial"/>
          <w:color w:val="333399"/>
          <w:sz w:val="32"/>
          <w:szCs w:val="32"/>
          <w:rtl/>
          <w:lang w:bidi="ar-EG"/>
        </w:rPr>
        <w:t xml:space="preserve"> إِنَّ</w:t>
      </w:r>
      <w:proofErr w:type="gramEnd"/>
      <w:r>
        <w:rPr>
          <w:rFonts w:ascii="Arial" w:hAnsi="Arial"/>
          <w:color w:val="333399"/>
          <w:sz w:val="32"/>
          <w:szCs w:val="32"/>
          <w:rtl/>
          <w:lang w:bidi="ar-EG"/>
        </w:rPr>
        <w:t xml:space="preserve"> الَّذِينَ يَكْتُمُونَ مَا أَنزَلْنَا مِنَ البَيِّنَاتِ وَالْهُدَى مِنْ بَعْدِ مَا بَيَّنَّاهُ لِلنَّاسِ فِي الكِتَابِ أُوْلَئِكَ يَلْعَنُهُمُ اللَّهُ وَيَلْعَنُهُمُ اللاَّعِنُونَ </w:t>
      </w:r>
      <w:r>
        <w:rPr>
          <w:rFonts w:cs="DecoType Naskh" w:hint="cs"/>
          <w:color w:val="CC0000"/>
          <w:sz w:val="32"/>
          <w:szCs w:val="32"/>
          <w:rtl/>
          <w:lang w:bidi="ar-EG"/>
        </w:rPr>
        <w:t>}</w:t>
      </w:r>
      <w:r>
        <w:rPr>
          <w:rFonts w:ascii="Arial" w:hAnsi="Arial"/>
          <w:color w:val="333399"/>
          <w:sz w:val="32"/>
          <w:szCs w:val="32"/>
          <w:rtl/>
          <w:lang w:bidi="ar-EG"/>
        </w:rPr>
        <w:t xml:space="preserve"> ، </w:t>
      </w:r>
      <w:r>
        <w:rPr>
          <w:rFonts w:cs="DecoType Naskh" w:hint="cs"/>
          <w:color w:val="CC0000"/>
          <w:sz w:val="32"/>
          <w:szCs w:val="32"/>
          <w:rtl/>
          <w:lang w:bidi="ar-EG"/>
        </w:rPr>
        <w:t>{</w:t>
      </w:r>
      <w:r>
        <w:rPr>
          <w:rFonts w:ascii="Arial" w:hAnsi="Arial"/>
          <w:color w:val="333399"/>
          <w:sz w:val="32"/>
          <w:szCs w:val="32"/>
          <w:rtl/>
          <w:lang w:bidi="ar-EG"/>
        </w:rPr>
        <w:t xml:space="preserve"> إِلاَّ الَذيِنَ تَابُوا وَأَصْلَحُوا وَبَيَّنُوا فَأُوْلَئِكَ أَتُوبُ عَلَيْهِمْ وَأَنَا التُّوَّابُ الـرَّحِيم </w:t>
      </w:r>
      <w:r>
        <w:rPr>
          <w:rFonts w:cs="DecoType Naskh" w:hint="cs"/>
          <w:color w:val="CC0000"/>
          <w:sz w:val="32"/>
          <w:szCs w:val="32"/>
          <w:rtl/>
          <w:lang w:bidi="ar-EG"/>
        </w:rPr>
        <w:t>}</w:t>
      </w:r>
      <w:r>
        <w:rPr>
          <w:rFonts w:ascii="Arial" w:hAnsi="Arial"/>
          <w:color w:val="333399"/>
          <w:sz w:val="32"/>
          <w:szCs w:val="32"/>
          <w:rtl/>
          <w:lang w:bidi="ar-EG"/>
        </w:rPr>
        <w:t xml:space="preserve"> ، </w:t>
      </w:r>
      <w:r>
        <w:rPr>
          <w:rFonts w:cs="Traditional Arabic" w:hint="cs"/>
          <w:color w:val="008000"/>
          <w:sz w:val="32"/>
          <w:szCs w:val="32"/>
          <w:rtl/>
          <w:lang w:bidi="ar-EG"/>
        </w:rPr>
        <w:t>[</w:t>
      </w:r>
      <w:r>
        <w:rPr>
          <w:rFonts w:ascii="Arial" w:hAnsi="Arial"/>
          <w:color w:val="333399"/>
          <w:sz w:val="32"/>
          <w:szCs w:val="32"/>
          <w:rtl/>
          <w:lang w:bidi="ar-EG"/>
        </w:rPr>
        <w:t xml:space="preserve"> البقرة آية:(159-160) </w:t>
      </w:r>
      <w:r>
        <w:rPr>
          <w:rFonts w:cs="Traditional Arabic" w:hint="cs"/>
          <w:color w:val="008000"/>
          <w:sz w:val="32"/>
          <w:szCs w:val="32"/>
          <w:rtl/>
          <w:lang w:bidi="ar-EG"/>
        </w:rPr>
        <w:t>]</w:t>
      </w:r>
    </w:p>
    <w:p w:rsidR="00C61605" w:rsidRDefault="00C61605" w:rsidP="00C61605">
      <w:pPr>
        <w:rPr>
          <w:b/>
          <w:bCs/>
          <w:sz w:val="32"/>
          <w:szCs w:val="32"/>
          <w:rtl/>
          <w:lang w:bidi="ar-SY"/>
        </w:rPr>
      </w:pPr>
      <w:r>
        <w:rPr>
          <w:rFonts w:hint="cs"/>
          <w:b/>
          <w:bCs/>
          <w:sz w:val="32"/>
          <w:szCs w:val="32"/>
          <w:rtl/>
          <w:lang w:bidi="ar-SY"/>
        </w:rPr>
        <w:t>كتم الشهادة</w:t>
      </w:r>
    </w:p>
    <w:p w:rsidR="00C61605" w:rsidRPr="00AD6F24" w:rsidRDefault="00C61605" w:rsidP="00C61605">
      <w:pPr>
        <w:rPr>
          <w:rFonts w:ascii="Arial" w:eastAsia="Calibri" w:hAnsi="Arial" w:cs="Arial"/>
          <w:color w:val="333399"/>
          <w:sz w:val="32"/>
          <w:szCs w:val="32"/>
          <w:rtl/>
          <w:lang w:bidi="ar-EG"/>
        </w:rPr>
      </w:pPr>
      <w:r w:rsidRPr="00AD6F24">
        <w:rPr>
          <w:rFonts w:ascii="Arial" w:eastAsia="Calibri" w:hAnsi="Arial" w:cs="Arial"/>
          <w:color w:val="333399"/>
          <w:sz w:val="32"/>
          <w:szCs w:val="32"/>
          <w:rtl/>
          <w:lang w:bidi="ar-EG"/>
        </w:rPr>
        <w:t>{</w:t>
      </w:r>
      <w:r>
        <w:rPr>
          <w:rFonts w:ascii="Arial" w:eastAsia="Calibri" w:hAnsi="Arial" w:cs="Arial" w:hint="cs"/>
          <w:color w:val="333399"/>
          <w:sz w:val="32"/>
          <w:szCs w:val="32"/>
          <w:rtl/>
          <w:lang w:bidi="ar-EG"/>
        </w:rPr>
        <w:t>....</w:t>
      </w:r>
      <w:r w:rsidRPr="00AD6F24">
        <w:rPr>
          <w:rFonts w:ascii="Arial" w:eastAsia="Calibri" w:hAnsi="Arial" w:cs="Arial"/>
          <w:color w:val="333399"/>
          <w:sz w:val="32"/>
          <w:szCs w:val="32"/>
          <w:rtl/>
          <w:lang w:bidi="ar-EG"/>
        </w:rPr>
        <w:t xml:space="preserve"> وَلاَ تَكْتُمُواْ الشَّهَادَةَ وَمَن يَكْتُمْهَا فَإِنَّهُ آثِمٌ قَلْبُهُ وَاللّهُ بِمَا تَعْمَلُونَ </w:t>
      </w:r>
      <w:proofErr w:type="gramStart"/>
      <w:r w:rsidRPr="00AD6F24">
        <w:rPr>
          <w:rFonts w:ascii="Arial" w:eastAsia="Calibri" w:hAnsi="Arial" w:cs="Arial"/>
          <w:color w:val="333399"/>
          <w:sz w:val="32"/>
          <w:szCs w:val="32"/>
          <w:rtl/>
          <w:lang w:bidi="ar-EG"/>
        </w:rPr>
        <w:t>عَلِيمٌ }البقرة</w:t>
      </w:r>
      <w:proofErr w:type="gramEnd"/>
      <w:r w:rsidRPr="00AD6F24">
        <w:rPr>
          <w:rFonts w:ascii="Arial" w:eastAsia="Calibri" w:hAnsi="Arial" w:cs="Arial"/>
          <w:color w:val="333399"/>
          <w:sz w:val="32"/>
          <w:szCs w:val="32"/>
          <w:rtl/>
          <w:lang w:bidi="ar-EG"/>
        </w:rPr>
        <w:t>283</w:t>
      </w:r>
    </w:p>
    <w:p w:rsidR="00C61605" w:rsidRDefault="00C61605" w:rsidP="00C61605">
      <w:pPr>
        <w:rPr>
          <w:b/>
          <w:bCs/>
          <w:sz w:val="32"/>
          <w:szCs w:val="32"/>
          <w:rtl/>
          <w:lang w:bidi="ar-SY"/>
        </w:rPr>
      </w:pPr>
      <w:r>
        <w:rPr>
          <w:rFonts w:hint="cs"/>
          <w:b/>
          <w:bCs/>
          <w:sz w:val="32"/>
          <w:szCs w:val="32"/>
          <w:rtl/>
          <w:lang w:bidi="ar-SY"/>
        </w:rPr>
        <w:t>عدم الذهاب لصلاة الجمعة</w:t>
      </w:r>
    </w:p>
    <w:p w:rsidR="00C61605" w:rsidRPr="000C652E" w:rsidRDefault="00C61605" w:rsidP="00C61605">
      <w:pPr>
        <w:rPr>
          <w:rFonts w:cs="Arial"/>
          <w:color w:val="333399"/>
          <w:sz w:val="32"/>
          <w:szCs w:val="32"/>
          <w:rtl/>
          <w:lang w:bidi="ar-SY"/>
        </w:rPr>
      </w:pPr>
      <w:r w:rsidRPr="000C652E">
        <w:rPr>
          <w:rFonts w:cs="Arial"/>
          <w:color w:val="333399"/>
          <w:sz w:val="32"/>
          <w:szCs w:val="32"/>
          <w:rtl/>
          <w:lang w:bidi="ar-SY"/>
        </w:rPr>
        <w:t>يَا أَيُّهَا الَّذِينَ آمَنُوا إِذَا نُودِي لِلصَّلَاةِ مِن يَوْمِ الْجُمُعَةِ فَاسْعَوْا إِلَى ذِكْرِ اللَّهِ وَذَرُوا الْبَيْعَ ذَلِكُمْ خَيْرٌ لَّكُمْ إِن كُنتُمْ تَعْلَمُونَ{9}</w:t>
      </w:r>
      <w:r w:rsidRPr="000C652E">
        <w:rPr>
          <w:rFonts w:cs="Arial" w:hint="cs"/>
          <w:color w:val="333399"/>
          <w:sz w:val="32"/>
          <w:szCs w:val="32"/>
          <w:rtl/>
          <w:lang w:bidi="ar-SY"/>
        </w:rPr>
        <w:t xml:space="preserve"> الجمعة</w:t>
      </w:r>
    </w:p>
    <w:p w:rsidR="00C61605" w:rsidRDefault="00C61605" w:rsidP="00C61605">
      <w:pPr>
        <w:rPr>
          <w:b/>
          <w:bCs/>
          <w:sz w:val="32"/>
          <w:szCs w:val="32"/>
          <w:rtl/>
          <w:lang w:bidi="ar-SY"/>
        </w:rPr>
      </w:pPr>
      <w:r>
        <w:rPr>
          <w:rFonts w:hint="cs"/>
          <w:b/>
          <w:bCs/>
          <w:sz w:val="32"/>
          <w:szCs w:val="32"/>
          <w:rtl/>
          <w:lang w:bidi="ar-SY"/>
        </w:rPr>
        <w:t>عدم ذكر الله بعد صلاة الجمعة</w:t>
      </w:r>
    </w:p>
    <w:p w:rsidR="00C61605" w:rsidRDefault="00C61605" w:rsidP="00C61605">
      <w:pPr>
        <w:rPr>
          <w:rFonts w:cs="Arial"/>
          <w:color w:val="333399"/>
          <w:sz w:val="32"/>
          <w:szCs w:val="32"/>
          <w:rtl/>
          <w:lang w:bidi="ar-SY"/>
        </w:rPr>
      </w:pPr>
      <w:r w:rsidRPr="000C652E">
        <w:rPr>
          <w:rFonts w:cs="Arial"/>
          <w:color w:val="333399"/>
          <w:sz w:val="32"/>
          <w:szCs w:val="32"/>
          <w:rtl/>
          <w:lang w:bidi="ar-SY"/>
        </w:rPr>
        <w:t xml:space="preserve">فَإِذَا قُضِيَتِ الصَّلَاةُ فَانتَشِرُوا فِي الْأَرْضِ وَابْتَغُوا مِن فَضْلِ اللَّهِ وَاذْكُرُوا اللَّهَ كَثِيراً لَّعَلَّكُمْ تُفْلِحُونَ{10} </w:t>
      </w:r>
      <w:r w:rsidRPr="000C652E">
        <w:rPr>
          <w:rFonts w:cs="Arial" w:hint="cs"/>
          <w:color w:val="333399"/>
          <w:sz w:val="32"/>
          <w:szCs w:val="32"/>
          <w:rtl/>
          <w:lang w:bidi="ar-SY"/>
        </w:rPr>
        <w:t>الجمعة</w:t>
      </w:r>
    </w:p>
    <w:p w:rsidR="00C61605" w:rsidRPr="00C61605" w:rsidRDefault="00C61605" w:rsidP="00C61605">
      <w:pPr>
        <w:rPr>
          <w:b/>
          <w:bCs/>
          <w:sz w:val="32"/>
          <w:szCs w:val="32"/>
          <w:rtl/>
          <w:lang w:bidi="ar-SY"/>
        </w:rPr>
      </w:pPr>
      <w:r w:rsidRPr="00C61605">
        <w:rPr>
          <w:rFonts w:hint="cs"/>
          <w:b/>
          <w:bCs/>
          <w:sz w:val="32"/>
          <w:szCs w:val="32"/>
          <w:rtl/>
          <w:lang w:bidi="ar-SY"/>
        </w:rPr>
        <w:t>وقد حدث أن ترك المؤمنون صلاة الجمعة من أجل التجارة</w:t>
      </w:r>
    </w:p>
    <w:p w:rsidR="00C61605" w:rsidRPr="000C652E" w:rsidRDefault="00C61605" w:rsidP="00C61605">
      <w:pPr>
        <w:rPr>
          <w:rFonts w:cs="Arial"/>
          <w:color w:val="333399"/>
          <w:sz w:val="32"/>
          <w:szCs w:val="32"/>
          <w:rtl/>
          <w:lang w:bidi="ar-SY"/>
        </w:rPr>
      </w:pPr>
      <w:r w:rsidRPr="000C652E">
        <w:rPr>
          <w:rFonts w:cs="Arial"/>
          <w:color w:val="333399"/>
          <w:sz w:val="32"/>
          <w:szCs w:val="32"/>
          <w:rtl/>
          <w:lang w:bidi="ar-SY"/>
        </w:rPr>
        <w:t>وَإِذَا رَأَوْا تِجَارَةً أَوْ لَهْواً انفَضُّوا إِلَيْهَا وَتَرَكُوكَ قَائِماً قُلْ مَا عِندَ اللَّهِ خَيْرٌ مِّنَ اللَّهْوِ وَمِنَ التِّجَارَةِ وَاللَّهُ خَيْرُ الرَّازِقِينَ{11}</w:t>
      </w:r>
      <w:r w:rsidRPr="000C652E">
        <w:rPr>
          <w:rFonts w:cs="Arial" w:hint="cs"/>
          <w:color w:val="333399"/>
          <w:sz w:val="32"/>
          <w:szCs w:val="32"/>
          <w:rtl/>
          <w:lang w:bidi="ar-SY"/>
        </w:rPr>
        <w:t xml:space="preserve"> الجمعة</w:t>
      </w:r>
    </w:p>
    <w:p w:rsidR="00FB0376" w:rsidRDefault="00FB0376" w:rsidP="00FB0376">
      <w:pPr>
        <w:rPr>
          <w:b/>
          <w:bCs/>
          <w:sz w:val="32"/>
          <w:szCs w:val="32"/>
          <w:rtl/>
          <w:lang w:bidi="ar-SY"/>
        </w:rPr>
      </w:pPr>
      <w:r>
        <w:rPr>
          <w:rFonts w:hint="cs"/>
          <w:b/>
          <w:bCs/>
          <w:sz w:val="32"/>
          <w:szCs w:val="32"/>
          <w:rtl/>
          <w:lang w:bidi="ar-SY"/>
        </w:rPr>
        <w:t>اللهو بالأموال والأولاد</w:t>
      </w:r>
    </w:p>
    <w:p w:rsidR="00FB0376" w:rsidRPr="000C652E" w:rsidRDefault="00FB0376" w:rsidP="00FB0376">
      <w:pPr>
        <w:rPr>
          <w:rFonts w:cs="Arial"/>
          <w:color w:val="333399"/>
          <w:sz w:val="32"/>
          <w:szCs w:val="32"/>
          <w:rtl/>
          <w:lang w:bidi="ar-SY"/>
        </w:rPr>
      </w:pPr>
      <w:r w:rsidRPr="000C652E">
        <w:rPr>
          <w:rFonts w:cs="Arial"/>
          <w:color w:val="333399"/>
          <w:sz w:val="32"/>
          <w:szCs w:val="32"/>
          <w:rtl/>
          <w:lang w:bidi="ar-SY"/>
        </w:rPr>
        <w:lastRenderedPageBreak/>
        <w:t>يَا أَيُّهَا الَّذِينَ آمَنُوا لَا تُلْهِكُمْ أَمْوَالُكُمْ وَلَا أَوْلَادُكُمْ عَن ذِكْرِ اللَّهِ وَمَن يَفْعَلْ ذَلِكَ فَأُوْلَئِكَ هُمُ الْخَاسِرُونَ{9}</w:t>
      </w:r>
      <w:r w:rsidRPr="000C652E">
        <w:rPr>
          <w:rFonts w:cs="Arial" w:hint="cs"/>
          <w:color w:val="333399"/>
          <w:sz w:val="32"/>
          <w:szCs w:val="32"/>
          <w:rtl/>
          <w:lang w:bidi="ar-SY"/>
        </w:rPr>
        <w:t xml:space="preserve"> المنافقون</w:t>
      </w:r>
    </w:p>
    <w:p w:rsidR="00FB0376" w:rsidRDefault="00FB0376" w:rsidP="00021C36">
      <w:pPr>
        <w:rPr>
          <w:b/>
          <w:bCs/>
          <w:sz w:val="32"/>
          <w:szCs w:val="32"/>
          <w:rtl/>
          <w:lang w:bidi="ar-SY"/>
        </w:rPr>
      </w:pPr>
      <w:r>
        <w:rPr>
          <w:rFonts w:hint="cs"/>
          <w:b/>
          <w:bCs/>
          <w:sz w:val="32"/>
          <w:szCs w:val="32"/>
          <w:rtl/>
          <w:lang w:bidi="ar-SY"/>
        </w:rPr>
        <w:t xml:space="preserve">تأجيل </w:t>
      </w:r>
      <w:r w:rsidR="00021C36">
        <w:rPr>
          <w:rFonts w:hint="cs"/>
          <w:b/>
          <w:bCs/>
          <w:sz w:val="32"/>
          <w:szCs w:val="32"/>
          <w:rtl/>
          <w:lang w:bidi="ar-SY"/>
        </w:rPr>
        <w:t>دفع الصدقات حتى آخر العمر</w:t>
      </w:r>
    </w:p>
    <w:p w:rsidR="00FB0376" w:rsidRPr="000C652E" w:rsidRDefault="00FB0376" w:rsidP="00FB0376">
      <w:pPr>
        <w:rPr>
          <w:color w:val="333399"/>
          <w:sz w:val="32"/>
          <w:szCs w:val="32"/>
          <w:rtl/>
          <w:lang w:bidi="ar-SY"/>
        </w:rPr>
      </w:pPr>
      <w:r w:rsidRPr="000C652E">
        <w:rPr>
          <w:rFonts w:cs="Arial"/>
          <w:color w:val="333399"/>
          <w:sz w:val="32"/>
          <w:szCs w:val="32"/>
          <w:rtl/>
          <w:lang w:bidi="ar-SY"/>
        </w:rPr>
        <w:t>وَأَنفِقُوا مِن مَّا رَزَقْنَاكُم مِّن قَبْلِ أَن يَأْتِيَ أَحَدَكُمُ الْمَوْتُ فَيَقُولَ رَبِّ لَوْلَا أَخَّرْتَنِي إِلَى أَجَلٍ قَرِيبٍ فَأَصَّدَّقَ وَأَكُن مِّنَ الصَّالِحِينَ{10} وَلَن يُؤَخِّرَ اللَّهُ نَفْساً إِذَا جَاء أَجَلُهَا وَاللَّهُ خَبِيرٌ بِمَا تَعْمَلُونَ{11}</w:t>
      </w:r>
      <w:r w:rsidRPr="000C652E">
        <w:rPr>
          <w:rFonts w:hint="cs"/>
          <w:color w:val="333399"/>
          <w:sz w:val="32"/>
          <w:szCs w:val="32"/>
          <w:rtl/>
          <w:lang w:bidi="ar-SY"/>
        </w:rPr>
        <w:t xml:space="preserve"> المنافقون</w:t>
      </w:r>
    </w:p>
    <w:p w:rsidR="00FB0376" w:rsidRDefault="00FB0376" w:rsidP="00FB0376">
      <w:pPr>
        <w:rPr>
          <w:b/>
          <w:bCs/>
          <w:sz w:val="32"/>
          <w:szCs w:val="32"/>
          <w:rtl/>
          <w:lang w:bidi="ar-SY"/>
        </w:rPr>
      </w:pPr>
      <w:r>
        <w:rPr>
          <w:rFonts w:hint="cs"/>
          <w:b/>
          <w:bCs/>
          <w:sz w:val="32"/>
          <w:szCs w:val="32"/>
          <w:rtl/>
          <w:lang w:bidi="ar-SY"/>
        </w:rPr>
        <w:t>إكراه الفتيات على الزنا</w:t>
      </w:r>
    </w:p>
    <w:p w:rsidR="00FB0376" w:rsidRDefault="00FB0376" w:rsidP="00FB0376">
      <w:pPr>
        <w:rPr>
          <w:b/>
          <w:bCs/>
          <w:sz w:val="32"/>
          <w:szCs w:val="32"/>
          <w:rtl/>
          <w:lang w:bidi="ar-SY"/>
        </w:rPr>
      </w:pPr>
      <w:r w:rsidRPr="000C4C24">
        <w:rPr>
          <w:rFonts w:cs="Arial"/>
          <w:b/>
          <w:bCs/>
          <w:sz w:val="32"/>
          <w:szCs w:val="32"/>
          <w:rtl/>
          <w:lang w:bidi="ar-SY"/>
        </w:rPr>
        <w:t>{</w:t>
      </w:r>
      <w:r w:rsidRPr="000C652E">
        <w:rPr>
          <w:rFonts w:cs="Arial"/>
          <w:color w:val="333399"/>
          <w:sz w:val="32"/>
          <w:szCs w:val="32"/>
          <w:rtl/>
          <w:lang w:bidi="ar-SY"/>
        </w:rPr>
        <w:t xml:space="preserve">وَلْيَسْتَعْفِفِ الَّذِينَ لَا يَجِدُونَ نِكَاحاً حَتَّى يُغْنِيَهُمْ اللَّهُ مِن فَضْلِهِ وَالَّذِينَ يَبْتَغُونَ الْكِتَابَ مِمَّا مَلَكَتْ أَيْمَانُكُمْ فَكَاتِبُوهُمْ إِنْ عَلِمْتُمْ فِيهِمْ خَيْراً وَآتُوهُم مِّن مَّالِ اللَّهِ الَّذِي آتَاكُمْ وَلَا تُكْرِهُوا فَتَيَاتِكُمْ عَلَى الْبِغَاء إِنْ أَرَدْنَ تَحَصُّناً لِّتَبْتَغُوا عَرَضَ الْحَيَاةِ الدُّنْيَا وَمَن يُكْرِههُّنَّ فَإِنَّ اللَّهَ مِن بَعْدِ إِكْرَاهِهِنَّ غَفُورٌ </w:t>
      </w:r>
      <w:proofErr w:type="gramStart"/>
      <w:r w:rsidRPr="000C652E">
        <w:rPr>
          <w:rFonts w:cs="Arial"/>
          <w:color w:val="333399"/>
          <w:sz w:val="32"/>
          <w:szCs w:val="32"/>
          <w:rtl/>
          <w:lang w:bidi="ar-SY"/>
        </w:rPr>
        <w:t>رَّحِيمٌ }النور</w:t>
      </w:r>
      <w:proofErr w:type="gramEnd"/>
      <w:r w:rsidRPr="000C652E">
        <w:rPr>
          <w:rFonts w:cs="Arial"/>
          <w:color w:val="333399"/>
          <w:sz w:val="32"/>
          <w:szCs w:val="32"/>
          <w:rtl/>
          <w:lang w:bidi="ar-SY"/>
        </w:rPr>
        <w:t>33</w:t>
      </w:r>
    </w:p>
    <w:p w:rsidR="00FB0376" w:rsidRDefault="00FB0376" w:rsidP="00FB0376">
      <w:pPr>
        <w:rPr>
          <w:b/>
          <w:bCs/>
          <w:sz w:val="32"/>
          <w:szCs w:val="32"/>
          <w:rtl/>
          <w:lang w:bidi="ar-SY"/>
        </w:rPr>
      </w:pPr>
      <w:r>
        <w:rPr>
          <w:rFonts w:hint="cs"/>
          <w:b/>
          <w:bCs/>
          <w:sz w:val="32"/>
          <w:szCs w:val="32"/>
          <w:rtl/>
          <w:lang w:bidi="ar-SY"/>
        </w:rPr>
        <w:t>التعسف بالعلاقة الزوجية</w:t>
      </w:r>
    </w:p>
    <w:p w:rsidR="00FB0376" w:rsidRPr="000C652E" w:rsidRDefault="00FB0376" w:rsidP="00FB0376">
      <w:pPr>
        <w:rPr>
          <w:rFonts w:cs="Arial"/>
          <w:color w:val="333399"/>
          <w:sz w:val="32"/>
          <w:szCs w:val="32"/>
          <w:rtl/>
          <w:lang w:bidi="ar-SY"/>
        </w:rPr>
      </w:pPr>
      <w:r w:rsidRPr="000C652E">
        <w:rPr>
          <w:rFonts w:cs="Arial"/>
          <w:color w:val="333399"/>
          <w:sz w:val="32"/>
          <w:szCs w:val="32"/>
          <w:rtl/>
          <w:lang w:bidi="ar-SY"/>
        </w:rPr>
        <w:t xml:space="preserve">{وَإِذَا طَلَّقْتُمُ النَّسَاء فَبَلَغْنَ أَجَلَهُنَّ فَأَمْسِكُوهُنَّ بِمَعْرُوفٍ أَوْ سَرِّحُوهُنَّ بِمَعْرُوفٍ وَلاَ تُمْسِكُوهُنَّ ضِرَاراً لَّتَعْتَدُواْ وَمَن يَفْعَلْ ذَلِكَ فَقَدْ ظَلَمَ نَفْسَهُ وَلاَ تَتَّخِذُوَاْ آيَاتِ اللّهِ هُزُواً وَاذْكُرُواْ نِعْمَتَ اللّهِ عَلَيْكُمْ وَمَا أَنزَلَ عَلَيْكُمْ مِّنَ الْكِتَابِ وَالْحِكْمَةِ يَعِظُكُم بِهِ وَاتَّقُواْ اللّهَ وَاعْلَمُواْ أَنَّ اللّهَ بِكُلِّ شَيْءٍ </w:t>
      </w:r>
      <w:proofErr w:type="gramStart"/>
      <w:r w:rsidRPr="000C652E">
        <w:rPr>
          <w:rFonts w:cs="Arial"/>
          <w:color w:val="333399"/>
          <w:sz w:val="32"/>
          <w:szCs w:val="32"/>
          <w:rtl/>
          <w:lang w:bidi="ar-SY"/>
        </w:rPr>
        <w:t>عَلِيمٌ }البقرة</w:t>
      </w:r>
      <w:proofErr w:type="gramEnd"/>
      <w:r w:rsidRPr="000C652E">
        <w:rPr>
          <w:rFonts w:cs="Arial"/>
          <w:color w:val="333399"/>
          <w:sz w:val="32"/>
          <w:szCs w:val="32"/>
          <w:rtl/>
          <w:lang w:bidi="ar-SY"/>
        </w:rPr>
        <w:t>231</w:t>
      </w:r>
    </w:p>
    <w:p w:rsidR="00FB0376" w:rsidRDefault="00FB0376" w:rsidP="00FB0376">
      <w:pPr>
        <w:rPr>
          <w:b/>
          <w:bCs/>
          <w:sz w:val="32"/>
          <w:szCs w:val="32"/>
          <w:rtl/>
          <w:lang w:bidi="ar-SY"/>
        </w:rPr>
      </w:pPr>
      <w:r>
        <w:rPr>
          <w:rFonts w:hint="cs"/>
          <w:b/>
          <w:bCs/>
          <w:sz w:val="32"/>
          <w:szCs w:val="32"/>
          <w:rtl/>
          <w:lang w:bidi="ar-SY"/>
        </w:rPr>
        <w:t xml:space="preserve">الخطأ بإجراء الطلاق سواء من حيث العدة </w:t>
      </w:r>
    </w:p>
    <w:p w:rsidR="00FB0376" w:rsidRPr="00AD6F24" w:rsidRDefault="00FB0376" w:rsidP="00FB0376">
      <w:pPr>
        <w:rPr>
          <w:rFonts w:ascii="Arial" w:eastAsia="Calibri" w:hAnsi="Arial" w:cs="Arial"/>
          <w:color w:val="333399"/>
          <w:sz w:val="32"/>
          <w:szCs w:val="32"/>
          <w:rtl/>
          <w:lang w:bidi="ar-EG"/>
        </w:rPr>
      </w:pPr>
      <w:r w:rsidRPr="00AD6F24">
        <w:rPr>
          <w:rFonts w:ascii="Arial" w:eastAsia="Calibri" w:hAnsi="Arial" w:cs="Arial"/>
          <w:color w:val="333399"/>
          <w:sz w:val="32"/>
          <w:szCs w:val="32"/>
          <w:rtl/>
          <w:lang w:bidi="ar-EG"/>
        </w:rPr>
        <w:t xml:space="preserve">{يَا أَيُّهَا النَّبِيُّ إِذَا طَلَّقْتُمُ النِّسَاء فَطَلِّقُوهُنَّ لِعِدَّتِهِنَّ وَأَحْصُوا الْعِدَّةَ وَاتَّقُوا اللَّهَ </w:t>
      </w:r>
      <w:proofErr w:type="gramStart"/>
      <w:r w:rsidRPr="00AD6F24">
        <w:rPr>
          <w:rFonts w:ascii="Arial" w:eastAsia="Calibri" w:hAnsi="Arial" w:cs="Arial"/>
          <w:color w:val="333399"/>
          <w:sz w:val="32"/>
          <w:szCs w:val="32"/>
          <w:rtl/>
          <w:lang w:bidi="ar-EG"/>
        </w:rPr>
        <w:t>رَبَّكُمْ</w:t>
      </w:r>
      <w:r>
        <w:rPr>
          <w:rFonts w:ascii="Arial" w:eastAsia="Calibri" w:hAnsi="Arial" w:cs="Arial" w:hint="cs"/>
          <w:color w:val="333399"/>
          <w:sz w:val="32"/>
          <w:szCs w:val="32"/>
          <w:rtl/>
          <w:lang w:bidi="ar-EG"/>
        </w:rPr>
        <w:t>..</w:t>
      </w:r>
      <w:proofErr w:type="gramEnd"/>
      <w:r w:rsidRPr="00AD6F24">
        <w:rPr>
          <w:rFonts w:ascii="Arial" w:eastAsia="Calibri" w:hAnsi="Arial" w:cs="Arial"/>
          <w:color w:val="333399"/>
          <w:sz w:val="32"/>
          <w:szCs w:val="32"/>
          <w:rtl/>
          <w:lang w:bidi="ar-EG"/>
        </w:rPr>
        <w:t xml:space="preserve"> </w:t>
      </w:r>
      <w:proofErr w:type="gramStart"/>
      <w:r w:rsidRPr="00AD6F24">
        <w:rPr>
          <w:rFonts w:ascii="Arial" w:eastAsia="Calibri" w:hAnsi="Arial" w:cs="Arial"/>
          <w:color w:val="333399"/>
          <w:sz w:val="32"/>
          <w:szCs w:val="32"/>
          <w:rtl/>
          <w:lang w:bidi="ar-EG"/>
        </w:rPr>
        <w:t>}الطلاق</w:t>
      </w:r>
      <w:proofErr w:type="gramEnd"/>
      <w:r w:rsidRPr="00AD6F24">
        <w:rPr>
          <w:rFonts w:ascii="Arial" w:eastAsia="Calibri" w:hAnsi="Arial" w:cs="Arial"/>
          <w:color w:val="333399"/>
          <w:sz w:val="32"/>
          <w:szCs w:val="32"/>
          <w:rtl/>
          <w:lang w:bidi="ar-EG"/>
        </w:rPr>
        <w:t>1</w:t>
      </w:r>
    </w:p>
    <w:p w:rsidR="00FB0376" w:rsidRDefault="00FB0376" w:rsidP="00FB0376">
      <w:pPr>
        <w:rPr>
          <w:b/>
          <w:bCs/>
          <w:sz w:val="32"/>
          <w:szCs w:val="32"/>
          <w:rtl/>
          <w:lang w:bidi="ar-SY"/>
        </w:rPr>
      </w:pPr>
      <w:r>
        <w:rPr>
          <w:rFonts w:hint="cs"/>
          <w:b/>
          <w:bCs/>
          <w:sz w:val="32"/>
          <w:szCs w:val="32"/>
          <w:rtl/>
          <w:lang w:bidi="ar-SY"/>
        </w:rPr>
        <w:t>أو عدم التزام بمبيت الزوجة في نفس البيت</w:t>
      </w:r>
    </w:p>
    <w:p w:rsidR="00FB0376" w:rsidRDefault="00FB0376" w:rsidP="00FB0376">
      <w:pPr>
        <w:rPr>
          <w:rFonts w:ascii="Arial" w:eastAsia="Calibri" w:hAnsi="Arial" w:cs="Arial"/>
          <w:color w:val="333399"/>
          <w:sz w:val="32"/>
          <w:szCs w:val="32"/>
          <w:rtl/>
          <w:lang w:bidi="ar-EG"/>
        </w:rPr>
      </w:pPr>
      <w:r w:rsidRPr="00AD6F24">
        <w:rPr>
          <w:rFonts w:ascii="Arial" w:eastAsia="Calibri" w:hAnsi="Arial" w:cs="Arial"/>
          <w:color w:val="333399"/>
          <w:sz w:val="32"/>
          <w:szCs w:val="32"/>
          <w:rtl/>
          <w:lang w:bidi="ar-EG"/>
        </w:rPr>
        <w:t xml:space="preserve">{يَا أَيُّهَا النَّبِيُّ إِذَا طَلَّقْتُمُ النِّسَاء فَطَلِّقُوهُنَّ لِعِدَّتِهِنَّ وَأَحْصُوا الْعِدَّةَ وَاتَّقُوا اللَّهَ رَبَّكُمْ لَا تُخْرِجُوهُنَّ مِن بُيُوتِهِنَّ وَلَا يَخْرُجْنَ إِلَّا أَن يَأْتِينَ بِفَاحِشَةٍ مُّبَيِّنَةٍ وَتِلْكَ حُدُودُ اللَّهِ وَمَن يَتَعَدَّ حُدُودَ اللَّهِ فَقَدْ ظَلَمَ نَفْسَهُ لَا تَدْرِي لَعَلَّ اللَّهَ يُحْدِثُ بَعْدَ ذَلِكَ </w:t>
      </w:r>
      <w:proofErr w:type="gramStart"/>
      <w:r w:rsidRPr="00AD6F24">
        <w:rPr>
          <w:rFonts w:ascii="Arial" w:eastAsia="Calibri" w:hAnsi="Arial" w:cs="Arial"/>
          <w:color w:val="333399"/>
          <w:sz w:val="32"/>
          <w:szCs w:val="32"/>
          <w:rtl/>
          <w:lang w:bidi="ar-EG"/>
        </w:rPr>
        <w:t>أَمْراً }الطلاق</w:t>
      </w:r>
      <w:proofErr w:type="gramEnd"/>
      <w:r w:rsidRPr="00AD6F24">
        <w:rPr>
          <w:rFonts w:ascii="Arial" w:eastAsia="Calibri" w:hAnsi="Arial" w:cs="Arial"/>
          <w:color w:val="333399"/>
          <w:sz w:val="32"/>
          <w:szCs w:val="32"/>
          <w:rtl/>
          <w:lang w:bidi="ar-EG"/>
        </w:rPr>
        <w:t>1</w:t>
      </w:r>
    </w:p>
    <w:p w:rsidR="00065522" w:rsidRPr="00FB0376" w:rsidRDefault="00FB0376" w:rsidP="00FB0376">
      <w:pPr>
        <w:rPr>
          <w:b/>
          <w:bCs/>
          <w:sz w:val="32"/>
          <w:szCs w:val="32"/>
          <w:rtl/>
          <w:lang w:bidi="ar-SY"/>
        </w:rPr>
      </w:pPr>
      <w:r w:rsidRPr="00FB0376">
        <w:rPr>
          <w:rFonts w:hint="cs"/>
          <w:b/>
          <w:bCs/>
          <w:sz w:val="32"/>
          <w:szCs w:val="32"/>
          <w:rtl/>
          <w:lang w:bidi="ar-SY"/>
        </w:rPr>
        <w:t>الخوف من عدم القيام لحدود الله</w:t>
      </w:r>
    </w:p>
    <w:p w:rsidR="00FB0376" w:rsidRPr="00FB0376" w:rsidRDefault="00FB0376" w:rsidP="00065522">
      <w:pPr>
        <w:rPr>
          <w:rFonts w:ascii="Arial" w:eastAsia="Calibri" w:hAnsi="Arial" w:cs="Arial"/>
          <w:color w:val="333399"/>
          <w:sz w:val="32"/>
          <w:szCs w:val="32"/>
          <w:rtl/>
          <w:lang w:bidi="ar-EG"/>
        </w:rPr>
      </w:pPr>
      <w:r w:rsidRPr="00FB0376">
        <w:rPr>
          <w:rFonts w:ascii="Arial" w:eastAsia="Calibri" w:hAnsi="Arial" w:cs="Arial"/>
          <w:color w:val="333399"/>
          <w:sz w:val="32"/>
          <w:szCs w:val="32"/>
          <w:rtl/>
          <w:lang w:bidi="ar-EG"/>
        </w:rPr>
        <w:t xml:space="preserve">{الطَّلاَقُ مَرَّتَانِ فَإِمْسَاكٌ بِمَعْرُوفٍ أَوْ تَسْرِيحٌ بِإِحْسَانٍ وَلاَ يَحِلُّ لَكُمْ أَن تَأْخُذُواْ مِمَّا آتَيْتُمُوهُنَّ شَيْئاً إِلاَّ أَن يَخَافَا أَلاَّ يُقِيمَا حُدُودَ اللّهِ فَإِنْ خِفْتُمْ أَلاَّ يُقِيمَا حُدُودَ اللّهِ فَلاَ جُنَاحَ عَلَيْهِمَا فِيمَا افْتَدَتْ بِهِ تِلْكَ حُدُودُ اللّهِ فَلاَ تَعْتَدُوهَا وَمَن يَتَعَدَّ حُدُودَ اللّهِ فَأُوْلَـئِكَ هُمُ </w:t>
      </w:r>
      <w:proofErr w:type="gramStart"/>
      <w:r w:rsidRPr="00FB0376">
        <w:rPr>
          <w:rFonts w:ascii="Arial" w:eastAsia="Calibri" w:hAnsi="Arial" w:cs="Arial"/>
          <w:color w:val="333399"/>
          <w:sz w:val="32"/>
          <w:szCs w:val="32"/>
          <w:rtl/>
          <w:lang w:bidi="ar-EG"/>
        </w:rPr>
        <w:t>الظَّالِمُونَ }البقرة</w:t>
      </w:r>
      <w:proofErr w:type="gramEnd"/>
      <w:r w:rsidRPr="00FB0376">
        <w:rPr>
          <w:rFonts w:ascii="Arial" w:eastAsia="Calibri" w:hAnsi="Arial" w:cs="Arial"/>
          <w:color w:val="333399"/>
          <w:sz w:val="32"/>
          <w:szCs w:val="32"/>
          <w:rtl/>
          <w:lang w:bidi="ar-EG"/>
        </w:rPr>
        <w:t>229</w:t>
      </w:r>
    </w:p>
    <w:p w:rsidR="00FB0376" w:rsidRDefault="00FB0376" w:rsidP="00FB0376">
      <w:pPr>
        <w:rPr>
          <w:b/>
          <w:bCs/>
          <w:sz w:val="32"/>
          <w:szCs w:val="32"/>
          <w:rtl/>
          <w:lang w:bidi="ar-SY"/>
        </w:rPr>
      </w:pPr>
      <w:r>
        <w:rPr>
          <w:rFonts w:hint="cs"/>
          <w:b/>
          <w:bCs/>
          <w:sz w:val="32"/>
          <w:szCs w:val="32"/>
          <w:rtl/>
          <w:lang w:bidi="ar-SY"/>
        </w:rPr>
        <w:t>إيذاء الرسول</w:t>
      </w:r>
    </w:p>
    <w:p w:rsidR="00FB0376" w:rsidRDefault="00FB0376" w:rsidP="00FB0376">
      <w:pPr>
        <w:rPr>
          <w:b/>
          <w:bCs/>
          <w:sz w:val="32"/>
          <w:szCs w:val="32"/>
          <w:lang w:bidi="ar-SY"/>
        </w:rPr>
      </w:pPr>
      <w:r>
        <w:rPr>
          <w:rFonts w:hint="cs"/>
          <w:b/>
          <w:bCs/>
          <w:sz w:val="32"/>
          <w:szCs w:val="32"/>
          <w:rtl/>
          <w:lang w:bidi="ar-SY"/>
        </w:rPr>
        <w:lastRenderedPageBreak/>
        <w:t>سواء في العلاقة معه أو مع زوجاته</w:t>
      </w:r>
    </w:p>
    <w:p w:rsidR="00FB0376" w:rsidRPr="00EE514F" w:rsidRDefault="00FB0376" w:rsidP="00FB0376">
      <w:pPr>
        <w:rPr>
          <w:rFonts w:ascii="Arial" w:hAnsi="Arial"/>
          <w:color w:val="333399"/>
          <w:sz w:val="32"/>
          <w:szCs w:val="32"/>
          <w:rtl/>
          <w:lang w:bidi="ar-EG"/>
        </w:rPr>
      </w:pPr>
      <w:r w:rsidRPr="00EE514F">
        <w:rPr>
          <w:rFonts w:ascii="Arial" w:hAnsi="Arial"/>
          <w:color w:val="333399"/>
          <w:sz w:val="32"/>
          <w:szCs w:val="32"/>
          <w:rtl/>
          <w:lang w:bidi="ar-EG"/>
        </w:rPr>
        <w:t>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بَعْدِهِ أَبَداً إِنَّ ذَلِكُمْ كَانَ عِندَ اللَّهِ عَظِيماً{53}</w:t>
      </w:r>
      <w:r w:rsidRPr="00EE514F">
        <w:rPr>
          <w:rFonts w:ascii="Arial" w:hAnsi="Arial" w:hint="cs"/>
          <w:color w:val="333399"/>
          <w:sz w:val="32"/>
          <w:szCs w:val="32"/>
          <w:rtl/>
          <w:lang w:bidi="ar-EG"/>
        </w:rPr>
        <w:t>الأحزاب</w:t>
      </w:r>
    </w:p>
    <w:p w:rsidR="00FB0376" w:rsidRDefault="00FB0376" w:rsidP="00FB0376">
      <w:pPr>
        <w:rPr>
          <w:b/>
          <w:bCs/>
          <w:sz w:val="32"/>
          <w:szCs w:val="32"/>
          <w:rtl/>
          <w:lang w:bidi="ar-SY"/>
        </w:rPr>
      </w:pPr>
      <w:r>
        <w:rPr>
          <w:rFonts w:hint="cs"/>
          <w:b/>
          <w:bCs/>
          <w:sz w:val="32"/>
          <w:szCs w:val="32"/>
          <w:rtl/>
          <w:lang w:bidi="ar-SY"/>
        </w:rPr>
        <w:t>أو مع أهل بيته</w:t>
      </w:r>
    </w:p>
    <w:p w:rsidR="00FB0376" w:rsidRPr="00EE514F" w:rsidRDefault="00FB0376" w:rsidP="00FB0376">
      <w:pPr>
        <w:rPr>
          <w:rFonts w:ascii="Arial" w:hAnsi="Arial"/>
          <w:color w:val="333399"/>
          <w:sz w:val="32"/>
          <w:szCs w:val="32"/>
          <w:rtl/>
          <w:lang w:bidi="ar-EG"/>
        </w:rPr>
      </w:pPr>
      <w:r w:rsidRPr="00EE514F">
        <w:rPr>
          <w:rFonts w:ascii="Arial" w:hAnsi="Arial"/>
          <w:color w:val="333399"/>
          <w:sz w:val="32"/>
          <w:szCs w:val="32"/>
          <w:rtl/>
          <w:lang w:bidi="ar-EG"/>
        </w:rPr>
        <w:t>إِنَّ اللَّهَ وَمَلَائِكَتَهُ يُصَلُّونَ عَلَى النَّبِيِّ يَا أَيُّهَا الَّذِينَ آمَنُوا صَلُّوا عَلَيْهِ وَسَلِّمُوا تَسْلِيماً{</w:t>
      </w:r>
      <w:proofErr w:type="gramStart"/>
      <w:r w:rsidRPr="00EE514F">
        <w:rPr>
          <w:rFonts w:ascii="Arial" w:hAnsi="Arial"/>
          <w:color w:val="333399"/>
          <w:sz w:val="32"/>
          <w:szCs w:val="32"/>
          <w:rtl/>
          <w:lang w:bidi="ar-EG"/>
        </w:rPr>
        <w:t>56}</w:t>
      </w:r>
      <w:r w:rsidRPr="00EE514F">
        <w:rPr>
          <w:rFonts w:ascii="Arial" w:hAnsi="Arial" w:hint="cs"/>
          <w:color w:val="333399"/>
          <w:sz w:val="32"/>
          <w:szCs w:val="32"/>
          <w:rtl/>
          <w:lang w:bidi="ar-EG"/>
        </w:rPr>
        <w:t>الأحزاب</w:t>
      </w:r>
      <w:proofErr w:type="gramEnd"/>
    </w:p>
    <w:p w:rsidR="00FB0376" w:rsidRDefault="00FB0376" w:rsidP="00FB0376">
      <w:pPr>
        <w:rPr>
          <w:b/>
          <w:bCs/>
          <w:sz w:val="32"/>
          <w:szCs w:val="32"/>
          <w:rtl/>
          <w:lang w:bidi="ar-SY"/>
        </w:rPr>
      </w:pPr>
      <w:r>
        <w:rPr>
          <w:rFonts w:hint="cs"/>
          <w:b/>
          <w:bCs/>
          <w:sz w:val="32"/>
          <w:szCs w:val="32"/>
          <w:rtl/>
          <w:lang w:bidi="ar-SY"/>
        </w:rPr>
        <w:t>العقوبة لهؤلاء الذين يؤذون الرسول ولا ينتبهون أن الله عز وجل يغضب لذلك</w:t>
      </w:r>
    </w:p>
    <w:p w:rsidR="00FB0376" w:rsidRPr="00EE514F" w:rsidRDefault="00FB0376" w:rsidP="00FB0376">
      <w:pPr>
        <w:rPr>
          <w:rFonts w:ascii="Arial" w:hAnsi="Arial"/>
          <w:color w:val="333399"/>
          <w:sz w:val="32"/>
          <w:szCs w:val="32"/>
          <w:rtl/>
          <w:lang w:bidi="ar-EG"/>
        </w:rPr>
      </w:pPr>
      <w:r w:rsidRPr="00EE514F">
        <w:rPr>
          <w:rFonts w:ascii="Arial" w:hAnsi="Arial"/>
          <w:color w:val="333399"/>
          <w:sz w:val="32"/>
          <w:szCs w:val="32"/>
          <w:rtl/>
          <w:lang w:bidi="ar-EG"/>
        </w:rPr>
        <w:t xml:space="preserve">{إِنَّ الَّذِينَ يُؤْذُونَ اللَّهَ وَرَسُولَهُ لَعَنَهُمُ اللَّهُ فِي الدُّنْيَا وَالْآخِرَةِ وَأَعَدَّ لَهُمْ عَذَاباً </w:t>
      </w:r>
      <w:proofErr w:type="gramStart"/>
      <w:r w:rsidRPr="00EE514F">
        <w:rPr>
          <w:rFonts w:ascii="Arial" w:hAnsi="Arial"/>
          <w:color w:val="333399"/>
          <w:sz w:val="32"/>
          <w:szCs w:val="32"/>
          <w:rtl/>
          <w:lang w:bidi="ar-EG"/>
        </w:rPr>
        <w:t>مُّهِيناً }الأحزاب</w:t>
      </w:r>
      <w:proofErr w:type="gramEnd"/>
      <w:r w:rsidRPr="00EE514F">
        <w:rPr>
          <w:rFonts w:ascii="Arial" w:hAnsi="Arial"/>
          <w:color w:val="333399"/>
          <w:sz w:val="32"/>
          <w:szCs w:val="32"/>
          <w:rtl/>
          <w:lang w:bidi="ar-EG"/>
        </w:rPr>
        <w:t>57</w:t>
      </w:r>
    </w:p>
    <w:p w:rsidR="00FB0376" w:rsidRDefault="00FB0376" w:rsidP="00FB0376">
      <w:pPr>
        <w:rPr>
          <w:b/>
          <w:bCs/>
          <w:sz w:val="32"/>
          <w:szCs w:val="32"/>
          <w:rtl/>
          <w:lang w:bidi="ar-SY"/>
        </w:rPr>
      </w:pPr>
      <w:r>
        <w:rPr>
          <w:rFonts w:hint="cs"/>
          <w:b/>
          <w:bCs/>
          <w:sz w:val="32"/>
          <w:szCs w:val="32"/>
          <w:rtl/>
          <w:lang w:bidi="ar-SY"/>
        </w:rPr>
        <w:t>عقوبتهم اللعن في الدنيا والآخرة والعذاب المهين</w:t>
      </w:r>
    </w:p>
    <w:p w:rsidR="00FB0376" w:rsidRDefault="00FB0376" w:rsidP="00FB0376">
      <w:pPr>
        <w:rPr>
          <w:b/>
          <w:bCs/>
          <w:sz w:val="32"/>
          <w:szCs w:val="32"/>
          <w:rtl/>
          <w:lang w:bidi="ar-SY"/>
        </w:rPr>
      </w:pPr>
      <w:r>
        <w:rPr>
          <w:rFonts w:hint="cs"/>
          <w:b/>
          <w:bCs/>
          <w:sz w:val="32"/>
          <w:szCs w:val="32"/>
          <w:rtl/>
          <w:lang w:bidi="ar-SY"/>
        </w:rPr>
        <w:t>إيذاء المؤمنين والمؤمنات</w:t>
      </w:r>
    </w:p>
    <w:p w:rsidR="00FB0376" w:rsidRDefault="00FB0376" w:rsidP="00FB0376">
      <w:pPr>
        <w:rPr>
          <w:rFonts w:ascii="Arial" w:hAnsi="Arial"/>
          <w:color w:val="333399"/>
          <w:sz w:val="32"/>
          <w:szCs w:val="32"/>
          <w:rtl/>
          <w:lang w:bidi="ar-EG"/>
        </w:rPr>
      </w:pPr>
      <w:r w:rsidRPr="00EE514F">
        <w:rPr>
          <w:rFonts w:ascii="Arial" w:hAnsi="Arial"/>
          <w:color w:val="333399"/>
          <w:sz w:val="32"/>
          <w:szCs w:val="32"/>
          <w:rtl/>
          <w:lang w:bidi="ar-EG"/>
        </w:rPr>
        <w:t xml:space="preserve">{وَالَّذِينَ يُؤْذُونَ الْمُؤْمِنِينَ وَالْمُؤْمِنَاتِ بِغَيْرِ مَا اكْتَسَبُوا فَقَدِ احْتَمَلُوا بُهْتَاناً وَإِثْماً </w:t>
      </w:r>
      <w:proofErr w:type="gramStart"/>
      <w:r w:rsidRPr="00EE514F">
        <w:rPr>
          <w:rFonts w:ascii="Arial" w:hAnsi="Arial"/>
          <w:color w:val="333399"/>
          <w:sz w:val="32"/>
          <w:szCs w:val="32"/>
          <w:rtl/>
          <w:lang w:bidi="ar-EG"/>
        </w:rPr>
        <w:t>مُّبِيناً }الأحزاب</w:t>
      </w:r>
      <w:proofErr w:type="gramEnd"/>
      <w:r w:rsidRPr="00EE514F">
        <w:rPr>
          <w:rFonts w:ascii="Arial" w:hAnsi="Arial"/>
          <w:color w:val="333399"/>
          <w:sz w:val="32"/>
          <w:szCs w:val="32"/>
          <w:rtl/>
          <w:lang w:bidi="ar-EG"/>
        </w:rPr>
        <w:t>58</w:t>
      </w:r>
    </w:p>
    <w:p w:rsidR="00021C36" w:rsidRPr="00021C36" w:rsidRDefault="00021C36" w:rsidP="00B44000">
      <w:pPr>
        <w:rPr>
          <w:b/>
          <w:bCs/>
          <w:sz w:val="32"/>
          <w:szCs w:val="32"/>
          <w:rtl/>
          <w:lang w:bidi="ar-SY"/>
        </w:rPr>
      </w:pPr>
      <w:r w:rsidRPr="00021C36">
        <w:rPr>
          <w:rFonts w:hint="cs"/>
          <w:b/>
          <w:bCs/>
          <w:sz w:val="32"/>
          <w:szCs w:val="32"/>
          <w:rtl/>
          <w:lang w:bidi="ar-SY"/>
        </w:rPr>
        <w:t>إلا إذا كانت قذف بالزنا</w:t>
      </w:r>
      <w:r>
        <w:rPr>
          <w:rFonts w:hint="cs"/>
          <w:b/>
          <w:bCs/>
          <w:sz w:val="32"/>
          <w:szCs w:val="32"/>
          <w:rtl/>
          <w:lang w:bidi="ar-SY"/>
        </w:rPr>
        <w:t xml:space="preserve"> فالعقوبة محددة في الدنيا </w:t>
      </w:r>
    </w:p>
    <w:p w:rsidR="00021C36" w:rsidRDefault="00021C36" w:rsidP="00FB0376">
      <w:pPr>
        <w:rPr>
          <w:rFonts w:ascii="Arial" w:hAnsi="Arial"/>
          <w:color w:val="333399"/>
          <w:sz w:val="32"/>
          <w:szCs w:val="32"/>
          <w:rtl/>
          <w:lang w:bidi="ar-EG"/>
        </w:rPr>
      </w:pPr>
      <w:r w:rsidRPr="00021C36">
        <w:rPr>
          <w:rFonts w:ascii="Arial" w:hAnsi="Arial" w:cs="Arial"/>
          <w:color w:val="333399"/>
          <w:sz w:val="32"/>
          <w:szCs w:val="32"/>
          <w:rtl/>
          <w:lang w:bidi="ar-EG"/>
        </w:rPr>
        <w:t xml:space="preserve">{وَالَّذِينَ يَرْمُونَ الْمُحْصَنَاتِ ثُمَّ لَمْ يَأْتُوا بِأَرْبَعَةِ شُهَدَاء فَاجْلِدُوهُمْ ثَمَانِينَ جَلْدَةً وَلَا تَقْبَلُوا لَهُمْ شَهَادَةً أَبَداً وَأُوْلَئِكَ هُمُ </w:t>
      </w:r>
      <w:proofErr w:type="gramStart"/>
      <w:r w:rsidRPr="00021C36">
        <w:rPr>
          <w:rFonts w:ascii="Arial" w:hAnsi="Arial" w:cs="Arial"/>
          <w:color w:val="333399"/>
          <w:sz w:val="32"/>
          <w:szCs w:val="32"/>
          <w:rtl/>
          <w:lang w:bidi="ar-EG"/>
        </w:rPr>
        <w:t>الْفَاسِقُونَ }النور</w:t>
      </w:r>
      <w:proofErr w:type="gramEnd"/>
      <w:r w:rsidRPr="00021C36">
        <w:rPr>
          <w:rFonts w:ascii="Arial" w:hAnsi="Arial" w:cs="Arial"/>
          <w:color w:val="333399"/>
          <w:sz w:val="32"/>
          <w:szCs w:val="32"/>
          <w:rtl/>
          <w:lang w:bidi="ar-EG"/>
        </w:rPr>
        <w:t>4</w:t>
      </w:r>
    </w:p>
    <w:p w:rsidR="00B44000" w:rsidRPr="00B44000" w:rsidRDefault="00B44000" w:rsidP="00FB0376">
      <w:pPr>
        <w:rPr>
          <w:b/>
          <w:bCs/>
          <w:sz w:val="32"/>
          <w:szCs w:val="32"/>
          <w:rtl/>
          <w:lang w:bidi="ar-SY"/>
        </w:rPr>
      </w:pPr>
      <w:r w:rsidRPr="00B44000">
        <w:rPr>
          <w:rFonts w:hint="cs"/>
          <w:b/>
          <w:bCs/>
          <w:sz w:val="32"/>
          <w:szCs w:val="32"/>
          <w:rtl/>
          <w:lang w:bidi="ar-SY"/>
        </w:rPr>
        <w:t>ويوجد دائما مجال للتوبة</w:t>
      </w:r>
    </w:p>
    <w:p w:rsidR="00021C36" w:rsidRPr="00EE514F" w:rsidRDefault="00021C36" w:rsidP="00A128C5">
      <w:pPr>
        <w:rPr>
          <w:rFonts w:ascii="Arial" w:hAnsi="Arial"/>
          <w:color w:val="333399"/>
          <w:sz w:val="32"/>
          <w:szCs w:val="32"/>
          <w:rtl/>
          <w:lang w:bidi="ar-EG"/>
        </w:rPr>
      </w:pPr>
      <w:r w:rsidRPr="00021C36">
        <w:rPr>
          <w:rFonts w:ascii="Arial" w:hAnsi="Arial" w:cs="Arial"/>
          <w:color w:val="333399"/>
          <w:sz w:val="32"/>
          <w:szCs w:val="32"/>
          <w:rtl/>
          <w:lang w:bidi="ar-EG"/>
        </w:rPr>
        <w:t xml:space="preserve">{إِلَّا الَّذِينَ تَابُوا مِن بَعْدِ ذَلِكَ وَأَصْلَحُوا فَإِنَّ اللَّهَ غَفُورٌ </w:t>
      </w:r>
      <w:proofErr w:type="gramStart"/>
      <w:r w:rsidRPr="00021C36">
        <w:rPr>
          <w:rFonts w:ascii="Arial" w:hAnsi="Arial" w:cs="Arial"/>
          <w:color w:val="333399"/>
          <w:sz w:val="32"/>
          <w:szCs w:val="32"/>
          <w:rtl/>
          <w:lang w:bidi="ar-EG"/>
        </w:rPr>
        <w:t>رَّحِيمٌ }النور</w:t>
      </w:r>
      <w:proofErr w:type="gramEnd"/>
      <w:r w:rsidRPr="00021C36">
        <w:rPr>
          <w:rFonts w:ascii="Arial" w:hAnsi="Arial" w:cs="Arial"/>
          <w:color w:val="333399"/>
          <w:sz w:val="32"/>
          <w:szCs w:val="32"/>
          <w:rtl/>
          <w:lang w:bidi="ar-EG"/>
        </w:rPr>
        <w:t>5</w:t>
      </w:r>
    </w:p>
    <w:p w:rsidR="00FB0376" w:rsidRPr="006C2257" w:rsidRDefault="006C2257" w:rsidP="00FB0376">
      <w:pPr>
        <w:rPr>
          <w:b/>
          <w:bCs/>
          <w:sz w:val="32"/>
          <w:szCs w:val="32"/>
          <w:rtl/>
          <w:lang w:bidi="ar-SY"/>
        </w:rPr>
      </w:pPr>
      <w:r w:rsidRPr="006C2257">
        <w:rPr>
          <w:rFonts w:hint="cs"/>
          <w:b/>
          <w:bCs/>
          <w:sz w:val="32"/>
          <w:szCs w:val="32"/>
          <w:rtl/>
          <w:lang w:bidi="ar-SY"/>
        </w:rPr>
        <w:t>الفاحشة</w:t>
      </w:r>
    </w:p>
    <w:p w:rsidR="00FB0376" w:rsidRPr="000C652E" w:rsidRDefault="00FB0376" w:rsidP="00FB0376">
      <w:pPr>
        <w:rPr>
          <w:b/>
          <w:bCs/>
          <w:sz w:val="32"/>
          <w:szCs w:val="32"/>
          <w:rtl/>
          <w:lang w:bidi="ar-SY"/>
        </w:rPr>
      </w:pPr>
      <w:r w:rsidRPr="000C652E">
        <w:rPr>
          <w:rFonts w:hint="cs"/>
          <w:b/>
          <w:bCs/>
          <w:sz w:val="32"/>
          <w:szCs w:val="32"/>
          <w:rtl/>
          <w:lang w:bidi="ar-SY"/>
        </w:rPr>
        <w:t>للنساء</w:t>
      </w:r>
    </w:p>
    <w:p w:rsidR="00FB0376" w:rsidRDefault="00FB0376" w:rsidP="00FB0376">
      <w:pPr>
        <w:rPr>
          <w:rFonts w:cs="Arial"/>
          <w:color w:val="333399"/>
          <w:sz w:val="32"/>
          <w:szCs w:val="32"/>
          <w:rtl/>
          <w:lang w:bidi="ar-SY"/>
        </w:rPr>
      </w:pPr>
      <w:r w:rsidRPr="000C652E">
        <w:rPr>
          <w:rFonts w:cs="Arial"/>
          <w:color w:val="333399"/>
          <w:sz w:val="32"/>
          <w:szCs w:val="32"/>
          <w:rtl/>
          <w:lang w:bidi="ar-SY"/>
        </w:rPr>
        <w:t xml:space="preserve">{وَاللاَّتِي يَأْتِينَ الْفَاحِشَةَ مِن نِّسَآئِكُمْ فَاسْتَشْهِدُواْ عَلَيْهِنَّ أَرْبَعةً مِّنكُمْ فَإِن شَهِدُواْ فَأَمْسِكُوهُنَّ فِي الْبُيُوتِ حَتَّىَ يَتَوَفَّاهُنَّ الْمَوْتُ أَوْ يَجْعَلَ اللّهُ لَهُنَّ </w:t>
      </w:r>
      <w:proofErr w:type="gramStart"/>
      <w:r w:rsidRPr="000C652E">
        <w:rPr>
          <w:rFonts w:cs="Arial"/>
          <w:color w:val="333399"/>
          <w:sz w:val="32"/>
          <w:szCs w:val="32"/>
          <w:rtl/>
          <w:lang w:bidi="ar-SY"/>
        </w:rPr>
        <w:t>سَبِيلاً }النساء</w:t>
      </w:r>
      <w:proofErr w:type="gramEnd"/>
      <w:r w:rsidRPr="000C652E">
        <w:rPr>
          <w:rFonts w:cs="Arial"/>
          <w:color w:val="333399"/>
          <w:sz w:val="32"/>
          <w:szCs w:val="32"/>
          <w:rtl/>
          <w:lang w:bidi="ar-SY"/>
        </w:rPr>
        <w:t>15</w:t>
      </w:r>
    </w:p>
    <w:p w:rsidR="006C2257" w:rsidRDefault="006C2257" w:rsidP="006C2257">
      <w:pPr>
        <w:rPr>
          <w:b/>
          <w:bCs/>
          <w:sz w:val="32"/>
          <w:szCs w:val="32"/>
          <w:rtl/>
          <w:lang w:bidi="ar-SY"/>
        </w:rPr>
      </w:pPr>
      <w:r>
        <w:rPr>
          <w:rFonts w:hint="cs"/>
          <w:b/>
          <w:bCs/>
          <w:sz w:val="32"/>
          <w:szCs w:val="32"/>
          <w:rtl/>
          <w:lang w:bidi="ar-SY"/>
        </w:rPr>
        <w:t>والرجال</w:t>
      </w:r>
    </w:p>
    <w:p w:rsidR="00355AF9" w:rsidRPr="000C652E" w:rsidRDefault="006C2257" w:rsidP="006C2257">
      <w:pPr>
        <w:rPr>
          <w:rFonts w:cs="Arial"/>
          <w:color w:val="333399"/>
          <w:sz w:val="32"/>
          <w:szCs w:val="32"/>
          <w:rtl/>
          <w:lang w:bidi="ar-SY"/>
        </w:rPr>
      </w:pPr>
      <w:r w:rsidRPr="000C652E">
        <w:rPr>
          <w:rFonts w:cs="Arial"/>
          <w:color w:val="333399"/>
          <w:sz w:val="32"/>
          <w:szCs w:val="32"/>
          <w:rtl/>
          <w:lang w:bidi="ar-SY"/>
        </w:rPr>
        <w:t xml:space="preserve">{وَاللَّذَانَ يَأْتِيَانِهَا مِنكُمْ فَآذُوهُمَا فَإِن تَابَا وَأَصْلَحَا فَأَعْرِضُواْ عَنْهُمَا إِنَّ اللّهَ كَانَ تَوَّاباً </w:t>
      </w:r>
      <w:proofErr w:type="gramStart"/>
      <w:r w:rsidRPr="000C652E">
        <w:rPr>
          <w:rFonts w:cs="Arial"/>
          <w:color w:val="333399"/>
          <w:sz w:val="32"/>
          <w:szCs w:val="32"/>
          <w:rtl/>
          <w:lang w:bidi="ar-SY"/>
        </w:rPr>
        <w:t>رَّحِيماً }النساء</w:t>
      </w:r>
      <w:proofErr w:type="gramEnd"/>
      <w:r w:rsidRPr="000C652E">
        <w:rPr>
          <w:rFonts w:cs="Arial"/>
          <w:color w:val="333399"/>
          <w:sz w:val="32"/>
          <w:szCs w:val="32"/>
          <w:rtl/>
          <w:lang w:bidi="ar-SY"/>
        </w:rPr>
        <w:t>16</w:t>
      </w:r>
      <w:bookmarkStart w:id="0" w:name="_GoBack"/>
      <w:bookmarkEnd w:id="0"/>
    </w:p>
    <w:p w:rsidR="00A43E21" w:rsidRPr="00355AF9" w:rsidRDefault="00A43E21" w:rsidP="00065522">
      <w:pPr>
        <w:rPr>
          <w:b/>
          <w:bCs/>
          <w:sz w:val="32"/>
          <w:szCs w:val="32"/>
          <w:rtl/>
          <w:lang w:bidi="ar-SY"/>
        </w:rPr>
      </w:pPr>
      <w:r w:rsidRPr="00355AF9">
        <w:rPr>
          <w:rFonts w:hint="cs"/>
          <w:b/>
          <w:bCs/>
          <w:sz w:val="32"/>
          <w:szCs w:val="32"/>
          <w:rtl/>
          <w:lang w:bidi="ar-SY"/>
        </w:rPr>
        <w:lastRenderedPageBreak/>
        <w:t>معنى المسك</w:t>
      </w:r>
    </w:p>
    <w:p w:rsidR="00A43E21" w:rsidRPr="00355AF9" w:rsidRDefault="00A43E21" w:rsidP="00A43E21">
      <w:pPr>
        <w:rPr>
          <w:b/>
          <w:bCs/>
          <w:sz w:val="32"/>
          <w:szCs w:val="32"/>
          <w:rtl/>
          <w:lang w:bidi="ar-SY"/>
        </w:rPr>
      </w:pPr>
      <w:r w:rsidRPr="00355AF9">
        <w:rPr>
          <w:rFonts w:hint="cs"/>
          <w:b/>
          <w:bCs/>
          <w:sz w:val="32"/>
          <w:szCs w:val="32"/>
          <w:rtl/>
          <w:lang w:bidi="ar-SY"/>
        </w:rPr>
        <w:t>إبقاء الزوجة عند انتهاء العدة لا يعني الحبس</w:t>
      </w:r>
    </w:p>
    <w:p w:rsidR="00065522" w:rsidRPr="00B44000" w:rsidRDefault="00B44000" w:rsidP="00065522">
      <w:pPr>
        <w:rPr>
          <w:rFonts w:cs="Arial"/>
          <w:color w:val="333399"/>
          <w:sz w:val="32"/>
          <w:szCs w:val="32"/>
          <w:rtl/>
          <w:lang w:bidi="ar-SY"/>
        </w:rPr>
      </w:pPr>
      <w:r w:rsidRPr="00B44000">
        <w:rPr>
          <w:rFonts w:cs="Arial"/>
          <w:color w:val="333399"/>
          <w:sz w:val="32"/>
          <w:szCs w:val="32"/>
          <w:rtl/>
          <w:lang w:bidi="ar-SY"/>
        </w:rPr>
        <w:t xml:space="preserve">{فَإِذَا بَلَغْنَ أَجَلَهُنَّ فَأَمْسِكُوهُنَّ بِمَعْرُوفٍ أَوْ فَارِقُوهُنَّ بِمَعْرُوفٍ وَأَشْهِدُوا ذَوَيْ عَدْلٍ مِّنكُمْ وَأَقِيمُوا الشَّهَادَةَ لِلَّهِ ذَلِكُمْ يُوعَظُ بِهِ مَن كَانَ يُؤْمِنُ بِاللَّهِ وَالْيَوْمِ الْآخِرِ وَمَن يَتَّقِ اللَّهَ يَجْعَل لَّهُ </w:t>
      </w:r>
      <w:proofErr w:type="gramStart"/>
      <w:r w:rsidRPr="00B44000">
        <w:rPr>
          <w:rFonts w:cs="Arial"/>
          <w:color w:val="333399"/>
          <w:sz w:val="32"/>
          <w:szCs w:val="32"/>
          <w:rtl/>
          <w:lang w:bidi="ar-SY"/>
        </w:rPr>
        <w:t>مَخْرَجاً }الطلاق</w:t>
      </w:r>
      <w:proofErr w:type="gramEnd"/>
      <w:r w:rsidRPr="00B44000">
        <w:rPr>
          <w:rFonts w:cs="Arial"/>
          <w:color w:val="333399"/>
          <w:sz w:val="32"/>
          <w:szCs w:val="32"/>
          <w:rtl/>
          <w:lang w:bidi="ar-SY"/>
        </w:rPr>
        <w:t>2</w:t>
      </w:r>
    </w:p>
    <w:p w:rsidR="00B44000" w:rsidRDefault="00A43E21" w:rsidP="00065522">
      <w:pPr>
        <w:rPr>
          <w:b/>
          <w:bCs/>
          <w:sz w:val="32"/>
          <w:szCs w:val="32"/>
          <w:lang w:bidi="ar-SY"/>
        </w:rPr>
      </w:pPr>
      <w:r>
        <w:rPr>
          <w:rFonts w:hint="cs"/>
          <w:b/>
          <w:bCs/>
          <w:sz w:val="32"/>
          <w:szCs w:val="32"/>
          <w:rtl/>
          <w:lang w:bidi="ar-SY"/>
        </w:rPr>
        <w:t xml:space="preserve">المسك </w:t>
      </w:r>
      <w:proofErr w:type="spellStart"/>
      <w:r>
        <w:rPr>
          <w:rFonts w:hint="cs"/>
          <w:b/>
          <w:bCs/>
          <w:sz w:val="32"/>
          <w:szCs w:val="32"/>
          <w:rtl/>
          <w:lang w:bidi="ar-SY"/>
        </w:rPr>
        <w:t>الضرار</w:t>
      </w:r>
      <w:proofErr w:type="spellEnd"/>
      <w:r>
        <w:rPr>
          <w:rFonts w:hint="cs"/>
          <w:b/>
          <w:bCs/>
          <w:sz w:val="32"/>
          <w:szCs w:val="32"/>
          <w:rtl/>
          <w:lang w:bidi="ar-SY"/>
        </w:rPr>
        <w:t xml:space="preserve"> هو بعدم </w:t>
      </w:r>
      <w:r w:rsidR="00A128C5">
        <w:rPr>
          <w:rFonts w:hint="cs"/>
          <w:b/>
          <w:bCs/>
          <w:sz w:val="32"/>
          <w:szCs w:val="32"/>
          <w:rtl/>
          <w:lang w:bidi="ar-SY"/>
        </w:rPr>
        <w:t>الطلاق وليس الحبس</w:t>
      </w:r>
    </w:p>
    <w:p w:rsidR="00B44000" w:rsidRPr="00B44000" w:rsidRDefault="00B44000" w:rsidP="00A43E21">
      <w:pPr>
        <w:rPr>
          <w:rFonts w:cs="Arial"/>
          <w:color w:val="333399"/>
          <w:sz w:val="32"/>
          <w:szCs w:val="32"/>
          <w:rtl/>
          <w:lang w:bidi="ar-SY"/>
        </w:rPr>
      </w:pPr>
      <w:r w:rsidRPr="00B44000">
        <w:rPr>
          <w:rFonts w:cs="Arial"/>
          <w:color w:val="333399"/>
          <w:sz w:val="32"/>
          <w:szCs w:val="32"/>
          <w:rtl/>
          <w:lang w:bidi="ar-SY"/>
        </w:rPr>
        <w:t xml:space="preserve">{وَإِذَا طَلَّقْتُمُ النَّسَاء فَبَلَغْنَ أَجَلَهُنَّ فَأَمْسِكُوهُنَّ بِمَعْرُوفٍ أَوْ سَرِّحُوهُنَّ بِمَعْرُوفٍ وَلاَ تُمْسِكُوهُنَّ ضِرَاراً لَّتَعْتَدُواْ وَمَن يَفْعَلْ ذَلِكَ فَقَدْ ظَلَمَ نَفْسَهُ </w:t>
      </w:r>
      <w:proofErr w:type="gramStart"/>
      <w:r w:rsidR="00A43E21">
        <w:rPr>
          <w:rFonts w:cs="Arial" w:hint="cs"/>
          <w:color w:val="333399"/>
          <w:sz w:val="32"/>
          <w:szCs w:val="32"/>
          <w:rtl/>
          <w:lang w:bidi="ar-SY"/>
        </w:rPr>
        <w:t>...</w:t>
      </w:r>
      <w:r w:rsidRPr="00B44000">
        <w:rPr>
          <w:rFonts w:cs="Arial"/>
          <w:color w:val="333399"/>
          <w:sz w:val="32"/>
          <w:szCs w:val="32"/>
          <w:rtl/>
          <w:lang w:bidi="ar-SY"/>
        </w:rPr>
        <w:t>}البقرة</w:t>
      </w:r>
      <w:proofErr w:type="gramEnd"/>
      <w:r w:rsidRPr="00B44000">
        <w:rPr>
          <w:rFonts w:cs="Arial"/>
          <w:color w:val="333399"/>
          <w:sz w:val="32"/>
          <w:szCs w:val="32"/>
          <w:rtl/>
          <w:lang w:bidi="ar-SY"/>
        </w:rPr>
        <w:t>231</w:t>
      </w:r>
    </w:p>
    <w:p w:rsidR="00B44000" w:rsidRDefault="00A128C5" w:rsidP="00065522">
      <w:pPr>
        <w:rPr>
          <w:b/>
          <w:bCs/>
          <w:sz w:val="32"/>
          <w:szCs w:val="32"/>
          <w:rtl/>
          <w:lang w:bidi="ar-SY"/>
        </w:rPr>
      </w:pPr>
      <w:r>
        <w:rPr>
          <w:rFonts w:hint="cs"/>
          <w:b/>
          <w:bCs/>
          <w:sz w:val="32"/>
          <w:szCs w:val="32"/>
          <w:rtl/>
          <w:lang w:bidi="ar-SY"/>
        </w:rPr>
        <w:t>هنا ذكر البيوت التي يعيشون فيها</w:t>
      </w:r>
    </w:p>
    <w:p w:rsidR="00B44000" w:rsidRPr="00B44000" w:rsidRDefault="00B44000" w:rsidP="00065522">
      <w:pPr>
        <w:rPr>
          <w:rFonts w:cs="Arial"/>
          <w:color w:val="333399"/>
          <w:sz w:val="32"/>
          <w:szCs w:val="32"/>
          <w:rtl/>
          <w:lang w:bidi="ar-SY"/>
        </w:rPr>
      </w:pPr>
      <w:r w:rsidRPr="00B44000">
        <w:rPr>
          <w:rFonts w:cs="Arial"/>
          <w:color w:val="333399"/>
          <w:sz w:val="32"/>
          <w:szCs w:val="32"/>
          <w:rtl/>
          <w:lang w:bidi="ar-SY"/>
        </w:rPr>
        <w:t xml:space="preserve">{يَا أَيُّهَا النَّبِيُّ إِذَا طَلَّقْتُمُ النِّسَاء فَطَلِّقُوهُنَّ لِعِدَّتِهِنَّ وَأَحْصُوا الْعِدَّةَ وَاتَّقُوا اللَّهَ رَبَّكُمْ لَا تُخْرِجُوهُنَّ مِن بُيُوتِهِنَّ وَلَا يَخْرُجْنَ إِلَّا أَن يَأْتِينَ بِفَاحِشَةٍ مُّبَيِّنَةٍ وَتِلْكَ حُدُودُ اللَّهِ وَمَن يَتَعَدَّ حُدُودَ اللَّهِ فَقَدْ ظَلَمَ نَفْسَهُ لَا تَدْرِي لَعَلَّ اللَّهَ يُحْدِثُ بَعْدَ ذَلِكَ </w:t>
      </w:r>
      <w:proofErr w:type="gramStart"/>
      <w:r w:rsidRPr="00B44000">
        <w:rPr>
          <w:rFonts w:cs="Arial"/>
          <w:color w:val="333399"/>
          <w:sz w:val="32"/>
          <w:szCs w:val="32"/>
          <w:rtl/>
          <w:lang w:bidi="ar-SY"/>
        </w:rPr>
        <w:t>أَمْراً }الطلاق</w:t>
      </w:r>
      <w:proofErr w:type="gramEnd"/>
      <w:r w:rsidRPr="00B44000">
        <w:rPr>
          <w:rFonts w:cs="Arial"/>
          <w:color w:val="333399"/>
          <w:sz w:val="32"/>
          <w:szCs w:val="32"/>
          <w:rtl/>
          <w:lang w:bidi="ar-SY"/>
        </w:rPr>
        <w:t>1</w:t>
      </w:r>
    </w:p>
    <w:p w:rsidR="00065522" w:rsidRDefault="00065522" w:rsidP="00065522">
      <w:pPr>
        <w:rPr>
          <w:b/>
          <w:bCs/>
          <w:sz w:val="32"/>
          <w:szCs w:val="32"/>
          <w:rtl/>
        </w:rPr>
      </w:pPr>
    </w:p>
    <w:p w:rsidR="00065522" w:rsidRDefault="00A128C5" w:rsidP="00065522">
      <w:pPr>
        <w:rPr>
          <w:b/>
          <w:bCs/>
          <w:sz w:val="32"/>
          <w:szCs w:val="32"/>
          <w:rtl/>
          <w:lang w:bidi="ar-SY"/>
        </w:rPr>
      </w:pPr>
      <w:r>
        <w:rPr>
          <w:rFonts w:hint="cs"/>
          <w:b/>
          <w:bCs/>
          <w:sz w:val="32"/>
          <w:szCs w:val="32"/>
          <w:rtl/>
          <w:lang w:bidi="ar-SY"/>
        </w:rPr>
        <w:t>البيوت التي يحبس فيها اللواتي عملن الفاحشة ليس من الضروري أن تكون بيوتهن</w:t>
      </w:r>
    </w:p>
    <w:p w:rsidR="00A128C5" w:rsidRDefault="00A128C5" w:rsidP="00A128C5">
      <w:pPr>
        <w:rPr>
          <w:rFonts w:cs="Arial"/>
          <w:color w:val="333399"/>
          <w:sz w:val="32"/>
          <w:szCs w:val="32"/>
          <w:rtl/>
          <w:lang w:bidi="ar-SY"/>
        </w:rPr>
      </w:pPr>
      <w:r w:rsidRPr="000C652E">
        <w:rPr>
          <w:rFonts w:cs="Arial"/>
          <w:color w:val="333399"/>
          <w:sz w:val="32"/>
          <w:szCs w:val="32"/>
          <w:rtl/>
          <w:lang w:bidi="ar-SY"/>
        </w:rPr>
        <w:t xml:space="preserve">{وَاللاَّتِي يَأْتِينَ الْفَاحِشَةَ مِن نِّسَآئِكُمْ فَاسْتَشْهِدُواْ عَلَيْهِنَّ أَرْبَعةً مِّنكُمْ فَإِن شَهِدُواْ فَأَمْسِكُوهُنَّ فِي الْبُيُوتِ حَتَّىَ يَتَوَفَّاهُنَّ الْمَوْتُ أَوْ يَجْعَلَ اللّهُ لَهُنَّ </w:t>
      </w:r>
      <w:proofErr w:type="gramStart"/>
      <w:r w:rsidRPr="000C652E">
        <w:rPr>
          <w:rFonts w:cs="Arial"/>
          <w:color w:val="333399"/>
          <w:sz w:val="32"/>
          <w:szCs w:val="32"/>
          <w:rtl/>
          <w:lang w:bidi="ar-SY"/>
        </w:rPr>
        <w:t>سَبِيلاً }النساء</w:t>
      </w:r>
      <w:proofErr w:type="gramEnd"/>
      <w:r w:rsidRPr="000C652E">
        <w:rPr>
          <w:rFonts w:cs="Arial"/>
          <w:color w:val="333399"/>
          <w:sz w:val="32"/>
          <w:szCs w:val="32"/>
          <w:rtl/>
          <w:lang w:bidi="ar-SY"/>
        </w:rPr>
        <w:t>15</w:t>
      </w:r>
    </w:p>
    <w:p w:rsidR="00355AF9" w:rsidRDefault="00355AF9" w:rsidP="00A128C5">
      <w:pPr>
        <w:rPr>
          <w:rFonts w:cs="Arial"/>
          <w:color w:val="333399"/>
          <w:sz w:val="32"/>
          <w:szCs w:val="32"/>
          <w:rtl/>
          <w:lang w:bidi="ar-SY"/>
        </w:rPr>
      </w:pPr>
    </w:p>
    <w:p w:rsidR="00355AF9" w:rsidRDefault="00355AF9" w:rsidP="00A128C5">
      <w:pPr>
        <w:rPr>
          <w:rFonts w:cs="Arial"/>
          <w:color w:val="333399"/>
          <w:sz w:val="32"/>
          <w:szCs w:val="32"/>
          <w:rtl/>
          <w:lang w:bidi="ar-SY"/>
        </w:rPr>
      </w:pPr>
    </w:p>
    <w:p w:rsidR="00355AF9" w:rsidRDefault="00355AF9" w:rsidP="00A128C5">
      <w:pPr>
        <w:rPr>
          <w:rFonts w:cs="Arial"/>
          <w:color w:val="333399"/>
          <w:sz w:val="32"/>
          <w:szCs w:val="32"/>
          <w:rtl/>
          <w:lang w:bidi="ar-SY"/>
        </w:rPr>
      </w:pPr>
    </w:p>
    <w:p w:rsidR="00355AF9" w:rsidRDefault="00355AF9" w:rsidP="00A128C5">
      <w:pPr>
        <w:rPr>
          <w:rFonts w:cs="Arial"/>
          <w:color w:val="333399"/>
          <w:sz w:val="32"/>
          <w:szCs w:val="32"/>
          <w:rtl/>
          <w:lang w:bidi="ar-SY"/>
        </w:rPr>
      </w:pPr>
    </w:p>
    <w:p w:rsidR="00355AF9" w:rsidRDefault="00355AF9" w:rsidP="00A128C5">
      <w:pPr>
        <w:rPr>
          <w:rFonts w:cs="Arial"/>
          <w:color w:val="333399"/>
          <w:sz w:val="32"/>
          <w:szCs w:val="32"/>
          <w:rtl/>
          <w:lang w:bidi="ar-SY"/>
        </w:rPr>
      </w:pPr>
    </w:p>
    <w:p w:rsidR="00355AF9" w:rsidRDefault="00355AF9" w:rsidP="00A128C5">
      <w:pPr>
        <w:rPr>
          <w:rFonts w:cs="Arial"/>
          <w:color w:val="333399"/>
          <w:sz w:val="32"/>
          <w:szCs w:val="32"/>
          <w:rtl/>
          <w:lang w:bidi="ar-SY"/>
        </w:rPr>
      </w:pPr>
    </w:p>
    <w:p w:rsidR="00355AF9" w:rsidRDefault="00355AF9" w:rsidP="00A128C5">
      <w:pPr>
        <w:rPr>
          <w:rFonts w:cs="Arial"/>
          <w:color w:val="333399"/>
          <w:sz w:val="32"/>
          <w:szCs w:val="32"/>
          <w:rtl/>
          <w:lang w:bidi="ar-SY"/>
        </w:rPr>
      </w:pPr>
    </w:p>
    <w:p w:rsidR="00355AF9" w:rsidRDefault="00355AF9" w:rsidP="00A128C5">
      <w:pPr>
        <w:rPr>
          <w:rFonts w:cs="Arial"/>
          <w:color w:val="333399"/>
          <w:sz w:val="32"/>
          <w:szCs w:val="32"/>
          <w:rtl/>
          <w:lang w:bidi="ar-SY"/>
        </w:rPr>
      </w:pPr>
    </w:p>
    <w:p w:rsidR="00355AF9" w:rsidRDefault="00355AF9" w:rsidP="00A128C5">
      <w:pPr>
        <w:rPr>
          <w:rFonts w:cs="Arial"/>
          <w:color w:val="333399"/>
          <w:sz w:val="32"/>
          <w:szCs w:val="32"/>
          <w:rtl/>
          <w:lang w:bidi="ar-SY"/>
        </w:rPr>
      </w:pPr>
    </w:p>
    <w:p w:rsidR="00355AF9" w:rsidRDefault="00355AF9" w:rsidP="00A128C5">
      <w:pPr>
        <w:rPr>
          <w:rFonts w:cs="Arial"/>
          <w:color w:val="333399"/>
          <w:sz w:val="32"/>
          <w:szCs w:val="32"/>
          <w:rtl/>
          <w:lang w:bidi="ar-SY"/>
        </w:rPr>
      </w:pPr>
    </w:p>
    <w:p w:rsidR="00355AF9" w:rsidRPr="000C652E" w:rsidRDefault="00355AF9" w:rsidP="00A128C5">
      <w:pPr>
        <w:rPr>
          <w:rFonts w:cs="Arial"/>
          <w:color w:val="333399"/>
          <w:sz w:val="32"/>
          <w:szCs w:val="32"/>
          <w:rtl/>
          <w:lang w:bidi="ar-SY"/>
        </w:rPr>
      </w:pPr>
    </w:p>
    <w:p w:rsidR="00065522" w:rsidRDefault="00A128C5" w:rsidP="00065522">
      <w:pPr>
        <w:rPr>
          <w:b/>
          <w:bCs/>
          <w:sz w:val="32"/>
          <w:szCs w:val="32"/>
          <w:rtl/>
          <w:lang w:bidi="ar-SY"/>
        </w:rPr>
      </w:pPr>
      <w:r>
        <w:rPr>
          <w:rFonts w:hint="cs"/>
          <w:b/>
          <w:bCs/>
          <w:sz w:val="32"/>
          <w:szCs w:val="32"/>
          <w:rtl/>
          <w:lang w:bidi="ar-SY"/>
        </w:rPr>
        <w:t>بعض آراء المفسرين</w:t>
      </w:r>
    </w:p>
    <w:p w:rsidR="00A128C5" w:rsidRDefault="00A128C5" w:rsidP="00A128C5">
      <w:pPr>
        <w:rPr>
          <w:sz w:val="32"/>
          <w:szCs w:val="32"/>
          <w:rtl/>
          <w:lang w:bidi="ar-SY"/>
        </w:rPr>
      </w:pPr>
      <w:r>
        <w:rPr>
          <w:rFonts w:ascii="Arial" w:hAnsi="Arial" w:cs="Arial"/>
          <w:b/>
          <w:bCs/>
          <w:color w:val="000000"/>
          <w:sz w:val="44"/>
          <w:szCs w:val="44"/>
          <w:rtl/>
          <w:lang w:bidi="ar-SY"/>
        </w:rPr>
        <w:t xml:space="preserve">قال ابو حيان في </w:t>
      </w:r>
      <w:proofErr w:type="gramStart"/>
      <w:r>
        <w:rPr>
          <w:rFonts w:ascii="Arial" w:hAnsi="Arial" w:cs="Arial"/>
          <w:b/>
          <w:bCs/>
          <w:color w:val="000000"/>
          <w:sz w:val="44"/>
          <w:szCs w:val="44"/>
          <w:rtl/>
          <w:lang w:bidi="ar-SY"/>
        </w:rPr>
        <w:t>النهر :</w:t>
      </w:r>
      <w:proofErr w:type="gramEnd"/>
      <w:r>
        <w:rPr>
          <w:rFonts w:ascii="Arial" w:hAnsi="Arial" w:cs="Arial"/>
          <w:b/>
          <w:bCs/>
          <w:color w:val="000000"/>
          <w:sz w:val="44"/>
          <w:szCs w:val="44"/>
          <w:rtl/>
          <w:lang w:bidi="ar-SY"/>
        </w:rPr>
        <w:t xml:space="preserve"> والفاحشة هنا الزنى بإجماع المفسرين إلا ما ذهب إليه مجاهد وتبعه أبو مسلم الأصفهاني من أنها المساحقة ، ومن الرجال اللواط ،</w:t>
      </w:r>
    </w:p>
    <w:p w:rsidR="00A128C5" w:rsidRDefault="00A128C5" w:rsidP="00A128C5">
      <w:pPr>
        <w:rPr>
          <w:b/>
          <w:bCs/>
          <w:sz w:val="32"/>
          <w:szCs w:val="32"/>
          <w:rtl/>
          <w:lang w:bidi="ar-SY"/>
        </w:rPr>
      </w:pPr>
      <w:r>
        <w:rPr>
          <w:rFonts w:ascii="Arial" w:hAnsi="Arial" w:cs="Arial"/>
          <w:b/>
          <w:bCs/>
          <w:color w:val="000000"/>
          <w:sz w:val="44"/>
          <w:szCs w:val="44"/>
          <w:rtl/>
          <w:lang w:bidi="ar-SY"/>
        </w:rPr>
        <w:t xml:space="preserve">" خذوا </w:t>
      </w:r>
      <w:proofErr w:type="gramStart"/>
      <w:r>
        <w:rPr>
          <w:rFonts w:ascii="Arial" w:hAnsi="Arial" w:cs="Arial"/>
          <w:b/>
          <w:bCs/>
          <w:color w:val="000000"/>
          <w:sz w:val="44"/>
          <w:szCs w:val="44"/>
          <w:rtl/>
          <w:lang w:bidi="ar-SY"/>
        </w:rPr>
        <w:t>عني ،</w:t>
      </w:r>
      <w:proofErr w:type="gramEnd"/>
      <w:r>
        <w:rPr>
          <w:rFonts w:ascii="Arial" w:hAnsi="Arial" w:cs="Arial"/>
          <w:b/>
          <w:bCs/>
          <w:color w:val="000000"/>
          <w:sz w:val="44"/>
          <w:szCs w:val="44"/>
          <w:rtl/>
          <w:lang w:bidi="ar-SY"/>
        </w:rPr>
        <w:t xml:space="preserve"> خذوا عني قد جعل الله لهن سبيلاً البكر بالبكر جلد مائة وتغريب عام والثيب بالثيب جلد مائة ورجم بالحجارة "</w:t>
      </w:r>
    </w:p>
    <w:p w:rsidR="00A128C5" w:rsidRDefault="00A128C5" w:rsidP="00065522">
      <w:pPr>
        <w:rPr>
          <w:b/>
          <w:bCs/>
          <w:sz w:val="32"/>
          <w:szCs w:val="32"/>
          <w:rtl/>
          <w:lang w:bidi="ar-SY"/>
        </w:rPr>
      </w:pPr>
    </w:p>
    <w:p w:rsidR="00065522" w:rsidRDefault="00E0432F" w:rsidP="00065522">
      <w:pPr>
        <w:rPr>
          <w:rFonts w:ascii="Arial" w:hAnsi="Arial" w:cs="Arial"/>
          <w:b/>
          <w:bCs/>
          <w:color w:val="000000"/>
          <w:sz w:val="44"/>
          <w:szCs w:val="44"/>
          <w:rtl/>
          <w:lang w:bidi="ar-SY"/>
        </w:rPr>
      </w:pPr>
      <w:proofErr w:type="gramStart"/>
      <w:r>
        <w:rPr>
          <w:rFonts w:ascii="Arial" w:hAnsi="Arial" w:cs="Arial"/>
          <w:b/>
          <w:bCs/>
          <w:color w:val="000000"/>
          <w:sz w:val="44"/>
          <w:szCs w:val="44"/>
          <w:rtl/>
          <w:lang w:bidi="ar-SY"/>
        </w:rPr>
        <w:t>{ أَوْ</w:t>
      </w:r>
      <w:proofErr w:type="gramEnd"/>
      <w:r>
        <w:rPr>
          <w:rFonts w:ascii="Arial" w:hAnsi="Arial" w:cs="Arial"/>
          <w:b/>
          <w:bCs/>
          <w:color w:val="000000"/>
          <w:sz w:val="44"/>
          <w:szCs w:val="44"/>
          <w:rtl/>
          <w:lang w:bidi="ar-SY"/>
        </w:rPr>
        <w:t xml:space="preserve"> يَجْعَلَ الله لَهُنَّ سَبِيلاً } بالرجم والجلد والتغريب ، وهذا لا يصح لأن هذه الأشياء تكون عليهن لا لهن .</w:t>
      </w:r>
    </w:p>
    <w:p w:rsidR="00E0432F" w:rsidRDefault="00E0432F" w:rsidP="00065522">
      <w:pPr>
        <w:rPr>
          <w:b/>
          <w:bCs/>
          <w:sz w:val="32"/>
          <w:szCs w:val="32"/>
          <w:rtl/>
          <w:lang w:bidi="ar-SY"/>
        </w:rPr>
      </w:pPr>
      <w:r>
        <w:rPr>
          <w:rFonts w:ascii="Arial" w:hAnsi="Arial" w:cs="Arial"/>
          <w:b/>
          <w:bCs/>
          <w:color w:val="000000"/>
          <w:sz w:val="44"/>
          <w:szCs w:val="44"/>
          <w:rtl/>
          <w:lang w:bidi="ar-SY"/>
        </w:rPr>
        <w:t xml:space="preserve">أن الصحابة اختلفوا في أحكام </w:t>
      </w:r>
      <w:proofErr w:type="gramStart"/>
      <w:r>
        <w:rPr>
          <w:rFonts w:ascii="Arial" w:hAnsi="Arial" w:cs="Arial"/>
          <w:b/>
          <w:bCs/>
          <w:color w:val="000000"/>
          <w:sz w:val="44"/>
          <w:szCs w:val="44"/>
          <w:rtl/>
          <w:lang w:bidi="ar-SY"/>
        </w:rPr>
        <w:t>اللواط ،</w:t>
      </w:r>
      <w:proofErr w:type="gramEnd"/>
    </w:p>
    <w:p w:rsidR="00E0432F" w:rsidRDefault="00E0432F" w:rsidP="00E0432F">
      <w:pPr>
        <w:rPr>
          <w:b/>
          <w:bCs/>
          <w:sz w:val="32"/>
          <w:szCs w:val="32"/>
          <w:rtl/>
          <w:lang w:bidi="ar-SY"/>
        </w:rPr>
      </w:pPr>
      <w:r>
        <w:rPr>
          <w:rFonts w:hint="cs"/>
          <w:b/>
          <w:bCs/>
          <w:sz w:val="32"/>
          <w:szCs w:val="32"/>
          <w:rtl/>
          <w:lang w:bidi="ar-SY"/>
        </w:rPr>
        <w:t>الشعراوي</w:t>
      </w:r>
    </w:p>
    <w:p w:rsidR="00E0432F" w:rsidRDefault="00E0432F" w:rsidP="00E0432F">
      <w:pPr>
        <w:rPr>
          <w:b/>
          <w:bCs/>
          <w:sz w:val="32"/>
          <w:szCs w:val="32"/>
          <w:rtl/>
          <w:lang w:bidi="ar-SY"/>
        </w:rPr>
      </w:pPr>
      <w:proofErr w:type="gramStart"/>
      <w:r>
        <w:rPr>
          <w:rFonts w:ascii="Arial" w:hAnsi="Arial" w:cs="Arial"/>
          <w:b/>
          <w:bCs/>
          <w:color w:val="000000"/>
          <w:sz w:val="44"/>
          <w:szCs w:val="44"/>
          <w:rtl/>
          <w:lang w:bidi="ar-SY"/>
        </w:rPr>
        <w:t>{ وَاللاَّتِي</w:t>
      </w:r>
      <w:proofErr w:type="gramEnd"/>
      <w:r>
        <w:rPr>
          <w:rFonts w:ascii="Arial" w:hAnsi="Arial" w:cs="Arial"/>
          <w:b/>
          <w:bCs/>
          <w:color w:val="000000"/>
          <w:sz w:val="44"/>
          <w:szCs w:val="44"/>
          <w:rtl/>
          <w:lang w:bidi="ar-SY"/>
        </w:rPr>
        <w:t xml:space="preserve"> } اسم موصول لجماعة الإناث، وأنا أرى أن ذلك خاص باكتفاء المرأة بالمرأة.</w:t>
      </w:r>
    </w:p>
    <w:p w:rsidR="00E0432F" w:rsidRDefault="00E0432F" w:rsidP="00E0432F">
      <w:pPr>
        <w:autoSpaceDE w:val="0"/>
        <w:autoSpaceDN w:val="0"/>
        <w:adjustRightInd w:val="0"/>
        <w:spacing w:after="0" w:line="240" w:lineRule="auto"/>
        <w:rPr>
          <w:rFonts w:ascii="Arial" w:hAnsi="Arial" w:cs="Arial"/>
          <w:b/>
          <w:bCs/>
          <w:color w:val="000000"/>
          <w:sz w:val="44"/>
          <w:szCs w:val="44"/>
          <w:rtl/>
          <w:lang w:bidi="ar-SY"/>
        </w:rPr>
      </w:pPr>
      <w:r>
        <w:rPr>
          <w:rFonts w:ascii="Arial" w:hAnsi="Arial" w:cs="Arial"/>
          <w:b/>
          <w:bCs/>
          <w:color w:val="000000"/>
          <w:sz w:val="44"/>
          <w:szCs w:val="44"/>
          <w:rtl/>
          <w:lang w:bidi="ar-SY"/>
        </w:rPr>
        <w:t xml:space="preserve">قال سبحانه: </w:t>
      </w:r>
      <w:proofErr w:type="gramStart"/>
      <w:r>
        <w:rPr>
          <w:rFonts w:ascii="Arial" w:hAnsi="Arial" w:cs="Arial"/>
          <w:b/>
          <w:bCs/>
          <w:color w:val="000000"/>
          <w:sz w:val="44"/>
          <w:szCs w:val="44"/>
          <w:rtl/>
          <w:lang w:bidi="ar-SY"/>
        </w:rPr>
        <w:t>{ فَأَمْسِكُوهُنَّ</w:t>
      </w:r>
      <w:proofErr w:type="gramEnd"/>
      <w:r>
        <w:rPr>
          <w:rFonts w:ascii="Arial" w:hAnsi="Arial" w:cs="Arial"/>
          <w:b/>
          <w:bCs/>
          <w:color w:val="000000"/>
          <w:sz w:val="44"/>
          <w:szCs w:val="44"/>
          <w:rtl/>
          <w:lang w:bidi="ar-SY"/>
        </w:rPr>
        <w:t xml:space="preserve"> فِي الْبُيُوتِ } أي احجزوهن واحبسوهن عن الحركة، ولا تجعلوا لهن وسيلة التقاء إلى أن يتوفاهن الموت { أَوْ يَجْعَلَ اللَّهُ لَهُنَّ سَبِيلاً } وقد جعل الله.</w:t>
      </w:r>
    </w:p>
    <w:p w:rsidR="00065522" w:rsidRDefault="00E0432F" w:rsidP="00065522">
      <w:pPr>
        <w:rPr>
          <w:b/>
          <w:bCs/>
          <w:sz w:val="32"/>
          <w:szCs w:val="32"/>
          <w:rtl/>
          <w:lang w:bidi="ar-SY"/>
        </w:rPr>
      </w:pPr>
      <w:r>
        <w:rPr>
          <w:rFonts w:ascii="Arial" w:hAnsi="Arial" w:cs="Arial"/>
          <w:b/>
          <w:bCs/>
          <w:color w:val="000000"/>
          <w:sz w:val="44"/>
          <w:szCs w:val="44"/>
          <w:rtl/>
          <w:lang w:bidi="ar-SY"/>
        </w:rPr>
        <w:t>لأن المرأة ليست محجوبة عن المرأة؛</w:t>
      </w:r>
    </w:p>
    <w:p w:rsidR="00E0432F" w:rsidRDefault="00E0432F" w:rsidP="00E0432F">
      <w:pPr>
        <w:rPr>
          <w:b/>
          <w:bCs/>
          <w:sz w:val="32"/>
          <w:szCs w:val="32"/>
          <w:rtl/>
          <w:lang w:bidi="ar-SY"/>
        </w:rPr>
      </w:pPr>
      <w:proofErr w:type="spellStart"/>
      <w:r>
        <w:rPr>
          <w:rFonts w:hint="cs"/>
          <w:b/>
          <w:bCs/>
          <w:sz w:val="32"/>
          <w:szCs w:val="32"/>
          <w:rtl/>
          <w:lang w:bidi="ar-SY"/>
        </w:rPr>
        <w:t>الماتريدي</w:t>
      </w:r>
      <w:proofErr w:type="spellEnd"/>
    </w:p>
    <w:p w:rsidR="00E0432F" w:rsidRDefault="00E0432F" w:rsidP="00E0432F">
      <w:pPr>
        <w:rPr>
          <w:b/>
          <w:bCs/>
          <w:sz w:val="32"/>
          <w:szCs w:val="32"/>
          <w:rtl/>
          <w:lang w:bidi="ar-SY"/>
        </w:rPr>
      </w:pPr>
      <w:r>
        <w:rPr>
          <w:rFonts w:ascii="Arial" w:hAnsi="Arial" w:cs="Arial"/>
          <w:b/>
          <w:bCs/>
          <w:color w:val="000000"/>
          <w:sz w:val="44"/>
          <w:szCs w:val="44"/>
          <w:rtl/>
          <w:lang w:bidi="ar-SY"/>
        </w:rPr>
        <w:t xml:space="preserve">فإن كانت آية الأذى في الرجال خاصّة؛ ففيها حجة لأبي حنيفة </w:t>
      </w:r>
      <w:proofErr w:type="gramStart"/>
      <w:r>
        <w:rPr>
          <w:rFonts w:ascii="Arial" w:hAnsi="Arial" w:cs="Arial"/>
          <w:b/>
          <w:bCs/>
          <w:color w:val="000000"/>
          <w:sz w:val="44"/>
          <w:szCs w:val="44"/>
          <w:rtl/>
          <w:lang w:bidi="ar-SY"/>
        </w:rPr>
        <w:t>- رضي</w:t>
      </w:r>
      <w:proofErr w:type="gramEnd"/>
      <w:r>
        <w:rPr>
          <w:rFonts w:ascii="Arial" w:hAnsi="Arial" w:cs="Arial"/>
          <w:b/>
          <w:bCs/>
          <w:color w:val="000000"/>
          <w:sz w:val="44"/>
          <w:szCs w:val="44"/>
          <w:rtl/>
          <w:lang w:bidi="ar-SY"/>
        </w:rPr>
        <w:t xml:space="preserve"> اللَّه عنه - حيث لم يوجب على من عمل </w:t>
      </w:r>
      <w:proofErr w:type="spellStart"/>
      <w:r>
        <w:rPr>
          <w:rFonts w:ascii="Arial" w:hAnsi="Arial" w:cs="Arial"/>
          <w:b/>
          <w:bCs/>
          <w:color w:val="000000"/>
          <w:sz w:val="44"/>
          <w:szCs w:val="44"/>
          <w:rtl/>
          <w:lang w:bidi="ar-SY"/>
        </w:rPr>
        <w:t>عمل</w:t>
      </w:r>
      <w:proofErr w:type="spellEnd"/>
      <w:r>
        <w:rPr>
          <w:rFonts w:ascii="Arial" w:hAnsi="Arial" w:cs="Arial"/>
          <w:b/>
          <w:bCs/>
          <w:color w:val="000000"/>
          <w:sz w:val="44"/>
          <w:szCs w:val="44"/>
          <w:rtl/>
          <w:lang w:bidi="ar-SY"/>
        </w:rPr>
        <w:t xml:space="preserve"> قوم لوط الحدَّ؛ ولكن أوجب التعزير والأذى، وهو منسوخ</w:t>
      </w: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p>
    <w:p w:rsidR="00065522" w:rsidRDefault="00065522" w:rsidP="00065522">
      <w:pPr>
        <w:rPr>
          <w:b/>
          <w:bCs/>
          <w:sz w:val="32"/>
          <w:szCs w:val="32"/>
          <w:rtl/>
        </w:rPr>
      </w:pPr>
      <w:r>
        <w:rPr>
          <w:rFonts w:hint="cs"/>
          <w:b/>
          <w:bCs/>
          <w:sz w:val="32"/>
          <w:szCs w:val="32"/>
          <w:rtl/>
        </w:rPr>
        <w:t>ط</w:t>
      </w:r>
    </w:p>
    <w:p w:rsidR="00BC1182" w:rsidRPr="00B14268" w:rsidRDefault="00BC1182" w:rsidP="00B14268"/>
    <w:sectPr w:rsidR="00BC1182" w:rsidRPr="00B14268" w:rsidSect="00024B3A">
      <w:footerReference w:type="default" r:id="rId6"/>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B46" w:rsidRDefault="00CA1B46" w:rsidP="002E6AC0">
      <w:pPr>
        <w:spacing w:after="0" w:line="240" w:lineRule="auto"/>
      </w:pPr>
      <w:r>
        <w:separator/>
      </w:r>
    </w:p>
  </w:endnote>
  <w:endnote w:type="continuationSeparator" w:id="0">
    <w:p w:rsidR="00CA1B46" w:rsidRDefault="00CA1B46" w:rsidP="002E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altName w:val="Times New Roman"/>
    <w:panose1 w:val="02020603050405020304"/>
    <w:charset w:val="00"/>
    <w:family w:val="roman"/>
    <w:pitch w:val="variable"/>
    <w:sig w:usb0="00000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7433508"/>
      <w:docPartObj>
        <w:docPartGallery w:val="Page Numbers (Bottom of Page)"/>
        <w:docPartUnique/>
      </w:docPartObj>
    </w:sdtPr>
    <w:sdtEndPr>
      <w:rPr>
        <w:noProof/>
      </w:rPr>
    </w:sdtEndPr>
    <w:sdtContent>
      <w:p w:rsidR="00A128C5" w:rsidRDefault="00A128C5">
        <w:pPr>
          <w:pStyle w:val="Footer"/>
          <w:jc w:val="center"/>
        </w:pPr>
        <w:r>
          <w:fldChar w:fldCharType="begin"/>
        </w:r>
        <w:r>
          <w:instrText xml:space="preserve"> PAGE   \* MERGEFORMAT </w:instrText>
        </w:r>
        <w:r>
          <w:fldChar w:fldCharType="separate"/>
        </w:r>
        <w:r w:rsidR="006C2257">
          <w:rPr>
            <w:noProof/>
            <w:rtl/>
          </w:rPr>
          <w:t>6</w:t>
        </w:r>
        <w:r>
          <w:rPr>
            <w:noProof/>
          </w:rPr>
          <w:fldChar w:fldCharType="end"/>
        </w:r>
      </w:p>
    </w:sdtContent>
  </w:sdt>
  <w:p w:rsidR="00A128C5" w:rsidRDefault="00A12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B46" w:rsidRDefault="00CA1B46" w:rsidP="002E6AC0">
      <w:pPr>
        <w:spacing w:after="0" w:line="240" w:lineRule="auto"/>
      </w:pPr>
      <w:r>
        <w:separator/>
      </w:r>
    </w:p>
  </w:footnote>
  <w:footnote w:type="continuationSeparator" w:id="0">
    <w:p w:rsidR="00CA1B46" w:rsidRDefault="00CA1B46" w:rsidP="002E6A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674"/>
    <w:rsid w:val="00021C36"/>
    <w:rsid w:val="00024B3A"/>
    <w:rsid w:val="00065522"/>
    <w:rsid w:val="002E6AC0"/>
    <w:rsid w:val="00355AF9"/>
    <w:rsid w:val="00671EB6"/>
    <w:rsid w:val="006C2257"/>
    <w:rsid w:val="006C4068"/>
    <w:rsid w:val="00827335"/>
    <w:rsid w:val="00A128C5"/>
    <w:rsid w:val="00A43E21"/>
    <w:rsid w:val="00AC3149"/>
    <w:rsid w:val="00B14268"/>
    <w:rsid w:val="00B175AC"/>
    <w:rsid w:val="00B44000"/>
    <w:rsid w:val="00BC1182"/>
    <w:rsid w:val="00BE7BAF"/>
    <w:rsid w:val="00C61605"/>
    <w:rsid w:val="00CA1B46"/>
    <w:rsid w:val="00E0432F"/>
    <w:rsid w:val="00F30A46"/>
    <w:rsid w:val="00F54674"/>
    <w:rsid w:val="00FB0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9C6ED-4CF4-4EAE-ABC8-278D485B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5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AC0"/>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6AC0"/>
  </w:style>
  <w:style w:type="paragraph" w:styleId="Footer">
    <w:name w:val="footer"/>
    <w:basedOn w:val="Normal"/>
    <w:link w:val="FooterChar"/>
    <w:uiPriority w:val="99"/>
    <w:unhideWhenUsed/>
    <w:rsid w:val="002E6AC0"/>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6AC0"/>
  </w:style>
  <w:style w:type="paragraph" w:styleId="ListParagraph">
    <w:name w:val="List Paragraph"/>
    <w:basedOn w:val="Normal"/>
    <w:uiPriority w:val="34"/>
    <w:qFormat/>
    <w:rsid w:val="00FB0376"/>
    <w:pPr>
      <w:ind w:left="720"/>
      <w:contextualSpacing/>
    </w:pPr>
  </w:style>
  <w:style w:type="paragraph" w:styleId="BalloonText">
    <w:name w:val="Balloon Text"/>
    <w:basedOn w:val="Normal"/>
    <w:link w:val="BalloonTextChar"/>
    <w:uiPriority w:val="99"/>
    <w:semiHidden/>
    <w:unhideWhenUsed/>
    <w:rsid w:val="006C2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2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cp:lastPrinted>2017-03-08T02:27:00Z</cp:lastPrinted>
  <dcterms:created xsi:type="dcterms:W3CDTF">2017-03-04T16:36:00Z</dcterms:created>
  <dcterms:modified xsi:type="dcterms:W3CDTF">2017-03-08T02:27:00Z</dcterms:modified>
</cp:coreProperties>
</file>