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48D" w:rsidRDefault="002152AB" w:rsidP="002152AB">
      <w:pPr>
        <w:bidi/>
        <w:rPr>
          <w:rFonts w:asciiTheme="minorBidi" w:hAnsiTheme="minorBidi"/>
          <w:b/>
          <w:bCs/>
          <w:sz w:val="32"/>
          <w:szCs w:val="32"/>
          <w:rtl/>
          <w:lang w:bidi="ar-SY"/>
        </w:rPr>
      </w:pPr>
      <w:r>
        <w:rPr>
          <w:rFonts w:asciiTheme="minorBidi" w:hAnsiTheme="minorBidi" w:hint="cs"/>
          <w:b/>
          <w:bCs/>
          <w:sz w:val="32"/>
          <w:szCs w:val="32"/>
          <w:rtl/>
          <w:lang w:bidi="ar-SY"/>
        </w:rPr>
        <w:t>ط</w:t>
      </w:r>
    </w:p>
    <w:p w:rsidR="002152AB" w:rsidRPr="007B328D" w:rsidRDefault="002152AB" w:rsidP="002152AB">
      <w:pPr>
        <w:bidi/>
        <w:jc w:val="center"/>
        <w:rPr>
          <w:rFonts w:asciiTheme="minorBidi" w:hAnsiTheme="minorBidi"/>
          <w:b/>
          <w:bCs/>
          <w:sz w:val="32"/>
          <w:szCs w:val="32"/>
          <w:rtl/>
          <w:lang w:bidi="ar-SY"/>
        </w:rPr>
      </w:pPr>
      <w:r>
        <w:rPr>
          <w:rFonts w:asciiTheme="minorBidi" w:hAnsiTheme="minorBidi" w:hint="cs"/>
          <w:b/>
          <w:bCs/>
          <w:sz w:val="32"/>
          <w:szCs w:val="32"/>
          <w:rtl/>
          <w:lang w:bidi="ar-SY"/>
        </w:rPr>
        <w:t xml:space="preserve">الذين أوتوا الكتاب </w:t>
      </w:r>
    </w:p>
    <w:p w:rsidR="002152AB" w:rsidRPr="007B328D" w:rsidRDefault="002152AB" w:rsidP="002152AB">
      <w:pPr>
        <w:bidi/>
        <w:rPr>
          <w:rFonts w:asciiTheme="minorBidi" w:hAnsiTheme="minorBidi"/>
          <w:b/>
          <w:bCs/>
          <w:sz w:val="32"/>
          <w:szCs w:val="32"/>
          <w:rtl/>
          <w:lang w:bidi="ar-SY"/>
        </w:rPr>
      </w:pPr>
      <w:r>
        <w:rPr>
          <w:rFonts w:asciiTheme="minorBidi" w:hAnsiTheme="minorBidi" w:hint="cs"/>
          <w:b/>
          <w:bCs/>
          <w:sz w:val="32"/>
          <w:szCs w:val="32"/>
          <w:rtl/>
          <w:lang w:bidi="ar-SY"/>
        </w:rPr>
        <w:t>الوصية من الله للذين أوتوا الكتاب وللمؤمنين تقوى الله</w:t>
      </w:r>
    </w:p>
    <w:p w:rsidR="002152AB" w:rsidRPr="000C340E"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وَلِلَّهِ مَا فِي السَّمَوَاتِ وَمَا فِي الأَرْضِ وَلَقَدْ وَصَّيْنَا الَّذِينَ أُوتُوا الكِتَابَ مِن قَبْلِكُمْ وَإِيَّاكُمْ أَنِ اتَّقُوا اللَّهَ وَإِن تَكْفُرُوا فَإِنَّ لِلَّهِ مَا فِي السَّمَوَاتِ وَمَا فِي الأَرْضِ وَكَانَ اللَّهُ غَنِياًّ حَمِيداً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النساء آية:(131)</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lang w:bidi="ar-SY"/>
        </w:rPr>
      </w:pPr>
      <w:r>
        <w:rPr>
          <w:rFonts w:asciiTheme="minorBidi" w:hAnsiTheme="minorBidi" w:hint="cs"/>
          <w:b/>
          <w:bCs/>
          <w:sz w:val="32"/>
          <w:szCs w:val="32"/>
          <w:rtl/>
          <w:lang w:bidi="ar-SY"/>
        </w:rPr>
        <w:t xml:space="preserve">وقد جاء الرسول المصدق ولكن البعض </w:t>
      </w:r>
      <w:r w:rsidRPr="007B328D">
        <w:rPr>
          <w:rFonts w:asciiTheme="minorBidi" w:hAnsiTheme="minorBidi" w:hint="cs"/>
          <w:b/>
          <w:bCs/>
          <w:sz w:val="32"/>
          <w:szCs w:val="32"/>
          <w:rtl/>
          <w:lang w:bidi="ar-SY"/>
        </w:rPr>
        <w:t>رفضوا</w:t>
      </w:r>
      <w:r>
        <w:rPr>
          <w:rFonts w:asciiTheme="minorBidi" w:hAnsiTheme="minorBidi" w:hint="cs"/>
          <w:b/>
          <w:bCs/>
          <w:sz w:val="32"/>
          <w:szCs w:val="32"/>
          <w:rtl/>
          <w:lang w:bidi="ar-SY"/>
        </w:rPr>
        <w:t xml:space="preserve"> رغم علمهم</w:t>
      </w:r>
    </w:p>
    <w:p w:rsidR="002152AB" w:rsidRPr="007B328D"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وَلَمَّا جَاءَهُمْ رَسُولٌ مِّنْ عِندِ اللَّهِ مُصَدِّقٌ لِّمَا مَعَهُمْ نَبَذَ فَرِيقٌ مِّنَ الَّذِينَ أُوتُوا الكِتَابَ كِتَابَ اللَّهِ وَرَاءَ ظُهُورِهِمْ كَأَنَّهُمْ لاَ يَعْلَمُونَ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البقرة آية:(101)</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rPr>
      </w:pPr>
      <w:r w:rsidRPr="007B328D">
        <w:rPr>
          <w:rFonts w:asciiTheme="minorBidi" w:hAnsiTheme="minorBidi" w:hint="cs"/>
          <w:b/>
          <w:bCs/>
          <w:sz w:val="32"/>
          <w:szCs w:val="32"/>
          <w:rtl/>
        </w:rPr>
        <w:t>يكتمون ما أنزل الله رغم الميثاق</w:t>
      </w:r>
    </w:p>
    <w:p w:rsidR="002152AB" w:rsidRDefault="002152AB" w:rsidP="002152AB">
      <w:pPr>
        <w:bidi/>
        <w:rPr>
          <w:rFonts w:cs="Traditional Arabic"/>
          <w:b/>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وَإِذْ أَخَذَ اللَّهُ مِيثَاقَ الَّذِينَ أُوتُوا الكِتَابَ لَتُبَيِّنُنَّهُ لِلنَّاسِ وَلاَ تَكْتُمُونَهُ فَنَبَذُوهُ وَرَاءَ ظُهُورِهِمْ وَاشْتَرَوْا بِهِ ثَمَناًّ قَلِيلاً فَبِئْسَ مَا يَشْتَرُونَ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آل عمران آية:(187)</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lang w:bidi="ar-SY"/>
        </w:rPr>
      </w:pPr>
      <w:r w:rsidRPr="007B328D">
        <w:rPr>
          <w:rFonts w:asciiTheme="minorBidi" w:hAnsiTheme="minorBidi" w:hint="cs"/>
          <w:b/>
          <w:bCs/>
          <w:sz w:val="32"/>
          <w:szCs w:val="32"/>
          <w:rtl/>
          <w:lang w:bidi="ar-SY"/>
        </w:rPr>
        <w:t>منهم من يؤمن ويهتدي للإسلام</w:t>
      </w:r>
    </w:p>
    <w:p w:rsidR="002152AB" w:rsidRDefault="002152AB" w:rsidP="002152AB">
      <w:pPr>
        <w:bidi/>
        <w:rPr>
          <w:rFonts w:cs="Traditional Arabic"/>
          <w:b/>
          <w:bCs/>
          <w:color w:val="008000"/>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فَإِنْ حَاجُّوكَ فَقُلْ أَسْلَمْتُ وَجْهِيَ لِلَّهِ وَمَنِ اتَّبَعَنِ وَقُل لِّلَّذِينَ أُوتُوا الكِتَابَ وَالأُمِّيِّينَ ءَأَسْلَمْتُمْ فَإِنْ أَسْلَمُواْ فَقَدِ اهْتَدَوْا وَإِن تَوَلَّوْا فَإِنَّمَا عَلَيْكَ البَلاغُ وَاللَّهُ بَصِيرٌ بِالْعِبَادِ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آل عمران آية:(20)</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p>
    <w:p w:rsidR="002152AB" w:rsidRPr="007B328D" w:rsidRDefault="002152AB" w:rsidP="002152AB">
      <w:pPr>
        <w:bidi/>
        <w:rPr>
          <w:rFonts w:asciiTheme="minorBidi" w:hAnsiTheme="minorBidi"/>
          <w:b/>
          <w:bCs/>
          <w:sz w:val="32"/>
          <w:szCs w:val="32"/>
          <w:rtl/>
          <w:lang w:bidi="ar-SY"/>
        </w:rPr>
      </w:pPr>
      <w:r w:rsidRPr="007B328D">
        <w:rPr>
          <w:rFonts w:asciiTheme="minorBidi" w:hAnsiTheme="minorBidi" w:hint="cs"/>
          <w:b/>
          <w:bCs/>
          <w:sz w:val="32"/>
          <w:szCs w:val="32"/>
          <w:rtl/>
          <w:lang w:bidi="ar-SY"/>
        </w:rPr>
        <w:t>والخلاف معهم نتيجة بغيهم</w:t>
      </w:r>
    </w:p>
    <w:p w:rsidR="002152AB" w:rsidRPr="007B328D"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إِنَّ الدِّينَ عِندَ اللَّهِ الإِسْلامُ وَمَا اخْتَلَفَ الَّذِينَ أُوتُوا الكِتَابَ إِلاَّ مِن بَعْدِ مَا جَاءَهُمُ العِلْمُ بَغْياً بَيْنَهُمْ وَمَن يَكْفُرْ بِآيَاتِ اللَّهِ فَإِنَّ اللَّهَ سَرِيعُ الحِسَابِ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آل عمران آية:(19)</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rPr>
      </w:pPr>
      <w:r w:rsidRPr="007B328D">
        <w:rPr>
          <w:rFonts w:asciiTheme="minorBidi" w:hAnsiTheme="minorBidi" w:hint="cs"/>
          <w:b/>
          <w:bCs/>
          <w:sz w:val="32"/>
          <w:szCs w:val="32"/>
          <w:rtl/>
        </w:rPr>
        <w:t xml:space="preserve">كل خلاف يؤدي إلى فرق بين اتباع ديانات هو ليس عن جهل بل عن بينة </w:t>
      </w:r>
    </w:p>
    <w:p w:rsidR="002152AB" w:rsidRPr="002152AB" w:rsidRDefault="002152AB" w:rsidP="002152AB">
      <w:pPr>
        <w:bidi/>
        <w:spacing w:line="520" w:lineRule="atLeast"/>
        <w:rPr>
          <w:rFonts w:cs="Traditional Arabic"/>
          <w:b/>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وَمَا تَفَرَّقَ الَذينَ أُوتُوا الكِتَابَ إِلاَّ مِنْ بَعْدِ مَا جَاءَتْهُمُ البَيِّنَةُ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البينة آية:(4)</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rPr>
      </w:pPr>
      <w:r w:rsidRPr="007B328D">
        <w:rPr>
          <w:rFonts w:asciiTheme="minorBidi" w:hAnsiTheme="minorBidi" w:hint="cs"/>
          <w:b/>
          <w:bCs/>
          <w:sz w:val="32"/>
          <w:szCs w:val="32"/>
          <w:rtl/>
        </w:rPr>
        <w:lastRenderedPageBreak/>
        <w:t xml:space="preserve">العلاقة بين المسلمين وبين الذين أوتوا الكتاب ينبغي أن تكون جيدة وتحوي علاقات اجتماعية وانسانية ومصاهرة </w:t>
      </w:r>
    </w:p>
    <w:p w:rsidR="002152AB" w:rsidRPr="007B328D"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الْيَوْمَ أُحِلَّ لَكُمُ الطَّيِّبَاتُ وَطَعَامُ الَّذِينَ أُوتُوا الكِتَابَ حِلٌّ لَّكُمْ وَطَعَامُكُمْ حِلٌّ لَّهُمْ وَالْمُحْصَنَاتُ مِنَ المُؤْمِنَاتِ وَالْمُحْصَنَاتُ مِنَ الَّذِينَ أُوتُوا الكِتَابَ مِن قَبْلِكُمْ إِذَا آتَيْتُمُوهُنَّ أُجُورَهُنَّ مُحْصِنِينَ غَيْرَ مُسَافِحِينَ وَلاَ مُتَّخِذِي أَخْدَانٍ وَمَن يَكْفُرْ بِالإِيمَانِ فَقَدْ حَبِطَ عَمَلُهُ وَهُوَ فِي الآخِرَةِ مِنَ الخَاسِرِينَ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المائدة آية:(5)</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rPr>
      </w:pPr>
      <w:r w:rsidRPr="007B328D">
        <w:rPr>
          <w:rFonts w:asciiTheme="minorBidi" w:hAnsiTheme="minorBidi" w:hint="cs"/>
          <w:b/>
          <w:bCs/>
          <w:sz w:val="32"/>
          <w:szCs w:val="32"/>
          <w:rtl/>
        </w:rPr>
        <w:t>مع الصبر على ما نسمع منهم من أذى</w:t>
      </w:r>
    </w:p>
    <w:p w:rsidR="002152AB" w:rsidRPr="000C340E"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لَتُبْلَوُنَّ فِي أَمْوَالِكُمْ وَأَنفُسِكُمْ وَلَتَسْمَعُنَّ مِنَ الَّذِينَ أُوتُوا الكِتَابَ مِن قَبْلِكُمْ وَمِنَ الَّذِينَ أَشْرَكُوا أَذًى كَثِيراً وَإِن تَصْبِرُوا وَتَتَّقُوا فَإِنَّ ذَلِكَ مِنْ عَزْمِ الأُمُورِ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آل عمران آية:(186)</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rPr>
      </w:pPr>
      <w:r w:rsidRPr="007B328D">
        <w:rPr>
          <w:rFonts w:asciiTheme="minorBidi" w:hAnsiTheme="minorBidi" w:hint="cs"/>
          <w:b/>
          <w:bCs/>
          <w:sz w:val="32"/>
          <w:szCs w:val="32"/>
          <w:rtl/>
        </w:rPr>
        <w:t>إلا الذين اتخذوا دين الإسلام هزوا ولعبا</w:t>
      </w:r>
      <w:r>
        <w:rPr>
          <w:rFonts w:asciiTheme="minorBidi" w:hAnsiTheme="minorBidi" w:hint="cs"/>
          <w:b/>
          <w:bCs/>
          <w:sz w:val="32"/>
          <w:szCs w:val="32"/>
          <w:rtl/>
        </w:rPr>
        <w:t xml:space="preserve"> نتخذ منهم موقفا</w:t>
      </w:r>
    </w:p>
    <w:p w:rsidR="002152AB" w:rsidRPr="007B328D"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يَا أَيُّهَا الَّذِينَ آمَنُوا لاَ تَتَّخِذُوا الَّذِينَ اتَّخَذُوا دِينَكُمْ هُزُواً وَلَعِباً مِّنَ الَّذِينَ أُوتُوا الكِتَابَ مِن قَبْلِكُمْ وَالْكُفَّارَ أَوْلِيَاءَ وَاتَّقُوا اللَّهَ إِن كُنتُم مُّؤْمِنِينَ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المائدة آية:(57)</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rPr>
      </w:pPr>
      <w:r w:rsidRPr="007B328D">
        <w:rPr>
          <w:rFonts w:asciiTheme="minorBidi" w:hAnsiTheme="minorBidi" w:hint="cs"/>
          <w:b/>
          <w:bCs/>
          <w:sz w:val="32"/>
          <w:szCs w:val="32"/>
          <w:rtl/>
        </w:rPr>
        <w:t xml:space="preserve">وقد تصل إلى مرحلة القتال مع مجموعة منهم </w:t>
      </w:r>
    </w:p>
    <w:p w:rsidR="002152AB" w:rsidRPr="007B328D"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قَاتِلُوا الَّذِينَ لاَ يُؤْمِنُونَ بِاللَّهِ وَلاَ بِالْيَوْمِ الآخِرِ وَلاَ يُحَرِّمُونَ مَا حَرَّمَ اللَّهُ وَرَسُولُهُ وَلاَ يَدِينُونَ دِينَ الحَقِّ مِنَ الَّذِينَ أُوتُوا الكِتَابَ حَتَّى يُعْطُوا الجِزْيَةَ عَن يَدٍ وَهُمْ صَاغِرُونَ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التوبة آية:(29)</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rPr>
      </w:pPr>
      <w:r w:rsidRPr="007B328D">
        <w:rPr>
          <w:rFonts w:asciiTheme="minorBidi" w:hAnsiTheme="minorBidi" w:hint="cs"/>
          <w:b/>
          <w:bCs/>
          <w:sz w:val="32"/>
          <w:szCs w:val="32"/>
          <w:rtl/>
        </w:rPr>
        <w:t>ويوجد فريق منهم يريد</w:t>
      </w:r>
      <w:r>
        <w:rPr>
          <w:rFonts w:asciiTheme="minorBidi" w:hAnsiTheme="minorBidi" w:hint="cs"/>
          <w:b/>
          <w:bCs/>
          <w:sz w:val="32"/>
          <w:szCs w:val="32"/>
          <w:rtl/>
        </w:rPr>
        <w:t xml:space="preserve"> أ</w:t>
      </w:r>
      <w:r w:rsidRPr="007B328D">
        <w:rPr>
          <w:rFonts w:asciiTheme="minorBidi" w:hAnsiTheme="minorBidi" w:hint="cs"/>
          <w:b/>
          <w:bCs/>
          <w:sz w:val="32"/>
          <w:szCs w:val="32"/>
          <w:rtl/>
        </w:rPr>
        <w:t xml:space="preserve">ن </w:t>
      </w:r>
      <w:r>
        <w:rPr>
          <w:rFonts w:asciiTheme="minorBidi" w:hAnsiTheme="minorBidi" w:hint="cs"/>
          <w:b/>
          <w:bCs/>
          <w:sz w:val="32"/>
          <w:szCs w:val="32"/>
          <w:rtl/>
        </w:rPr>
        <w:t xml:space="preserve"> يردوا</w:t>
      </w:r>
      <w:r w:rsidRPr="007B328D">
        <w:rPr>
          <w:rFonts w:asciiTheme="minorBidi" w:hAnsiTheme="minorBidi" w:hint="cs"/>
          <w:b/>
          <w:bCs/>
          <w:sz w:val="32"/>
          <w:szCs w:val="32"/>
          <w:rtl/>
        </w:rPr>
        <w:t>المؤم</w:t>
      </w:r>
      <w:r>
        <w:rPr>
          <w:rFonts w:asciiTheme="minorBidi" w:hAnsiTheme="minorBidi" w:hint="cs"/>
          <w:b/>
          <w:bCs/>
          <w:sz w:val="32"/>
          <w:szCs w:val="32"/>
          <w:rtl/>
        </w:rPr>
        <w:t>نين عن دينهم</w:t>
      </w:r>
    </w:p>
    <w:p w:rsidR="002152AB" w:rsidRPr="007B328D"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يَا أَيُّهَا الَّذِينَ آمَنُوا إِن تُطِيعُوا فَرِيقاً مِّنَ الَّذِينَ أُوتُوا الكِتَابَ يَرُدُّوكُم بَعْدَ إِيمَانِكُمْ كَافِرِينَ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آل عمران آية:(100)</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rPr>
      </w:pPr>
      <w:r w:rsidRPr="007B328D">
        <w:rPr>
          <w:rFonts w:asciiTheme="minorBidi" w:hAnsiTheme="minorBidi" w:hint="cs"/>
          <w:b/>
          <w:bCs/>
          <w:sz w:val="32"/>
          <w:szCs w:val="32"/>
          <w:rtl/>
        </w:rPr>
        <w:t>وبعضهم يؤمن بالجبت والطاغوت</w:t>
      </w:r>
    </w:p>
    <w:p w:rsidR="002152AB" w:rsidRPr="007B328D"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lastRenderedPageBreak/>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أَلَمْ تَرَ إِلَى الَّذِينَ أُوتُوا نَصِيباً مِّنَ الكِتَابِ يُؤْمِنُونَ بِالْجِبْتِ وَالطَّاغُوتِ وَيَقُولُونَ لِلَّذِيـنَ كَفَرُوا هَؤُلاءِ أَهْدَى مِنَ الَّذِينَ آمَنُوا سَبِيلاً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النساء آية:(51)</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أُوْلَئِكَ الَّذِينَ لَعَنَهُمُ اللَّهُ وَمَن يَلْعَنِ اللَّهُ فَلَن تَجِدَ لَهُ نَصِيراً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النساء آية:(52)</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lang w:bidi="ar-SY"/>
        </w:rPr>
      </w:pPr>
      <w:r w:rsidRPr="007B328D">
        <w:rPr>
          <w:rFonts w:asciiTheme="minorBidi" w:hAnsiTheme="minorBidi" w:hint="cs"/>
          <w:b/>
          <w:bCs/>
          <w:sz w:val="32"/>
          <w:szCs w:val="32"/>
          <w:rtl/>
          <w:lang w:bidi="ar-SY"/>
        </w:rPr>
        <w:t>بعضهم يشتري الضلالة ويريدوا أن يضل الجميع</w:t>
      </w:r>
    </w:p>
    <w:p w:rsidR="002152AB" w:rsidRPr="007B328D"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أَلَمْ تَرَ إِلَى الَّذِينَ أُوتُوا نَصِيباً مِّنَ الكِتَابِ يَشْتَرُونَ الضَّلالَةَ وَيُرِيدُونَ أَنْ تَضِلُّوا السَّبِيلَ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النساء آية:(44)</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وَاللَّهُ أَعْلَمُ بِأَعْدَائِكُمْ وَكَفَى بِاللَّهِ وَلِياًّ وَكَفَى بِاللَّهِ نَصِيراً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النساء آية:(45)</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lang w:bidi="ar-SY"/>
        </w:rPr>
      </w:pPr>
      <w:r w:rsidRPr="007B328D">
        <w:rPr>
          <w:rFonts w:asciiTheme="minorBidi" w:hAnsiTheme="minorBidi" w:hint="cs"/>
          <w:b/>
          <w:bCs/>
          <w:sz w:val="32"/>
          <w:szCs w:val="32"/>
          <w:rtl/>
          <w:lang w:bidi="ar-SY"/>
        </w:rPr>
        <w:t>ولن يقبلوا حكم الله</w:t>
      </w:r>
    </w:p>
    <w:p w:rsidR="002152AB" w:rsidRPr="007B328D"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أَلَمْ تَرَ إِلَى الَّذِينَ أُوتُوا نَصِيباً مِّنَ الكِتَابِ يُدْعَوْنَ إِلَى كِتَابِ اللَّهِ لِيَحْكُمَ بَيْنَهُمْ ثُمَّ يَتَوَلَّى فَرِيقٌ مِّنْهُمْ وَهُم مُّعْرِضُونَ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آل عمران آية:(23)</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rPr>
      </w:pPr>
      <w:r w:rsidRPr="007B328D">
        <w:rPr>
          <w:rFonts w:asciiTheme="minorBidi" w:hAnsiTheme="minorBidi" w:hint="cs"/>
          <w:b/>
          <w:bCs/>
          <w:sz w:val="32"/>
          <w:szCs w:val="32"/>
          <w:rtl/>
        </w:rPr>
        <w:t>لكل مجموعة من الذين أوتوا الكتاب قبلة لن يتخلى عنها</w:t>
      </w:r>
      <w:r>
        <w:rPr>
          <w:rFonts w:asciiTheme="minorBidi" w:hAnsiTheme="minorBidi" w:hint="cs"/>
          <w:b/>
          <w:bCs/>
          <w:sz w:val="32"/>
          <w:szCs w:val="32"/>
          <w:rtl/>
        </w:rPr>
        <w:t xml:space="preserve"> رغم الآيات</w:t>
      </w:r>
    </w:p>
    <w:p w:rsidR="002152AB" w:rsidRPr="00014FD7"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وَلَئِنْ أَتَيْتَ الَّذِينَ أُوتُوا الكِتَابَ بِكُلِّ آيَةٍ مَّا تَبِعُوا قِبْلَتَكَ وَمَا أَنْتَ بِتَابِعٍ قِبْلَتَهُمْ وَمَا بَعْضُهُم بِتَابِعٍ قِبْلَةَ بَعْضٍ وَلَئِنِ اتَّبَعْتَ أَهْوَاءَهُم مِّنْ بَعْدِ مَا جَاءَكَ مِنَ العِلْمِ إِنَّكَ إِذاً لَّمِنَ الظَّالِمِينَ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البقرة آية:(145)</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rPr>
      </w:pPr>
      <w:r w:rsidRPr="007B328D">
        <w:rPr>
          <w:rFonts w:asciiTheme="minorBidi" w:hAnsiTheme="minorBidi" w:hint="cs"/>
          <w:b/>
          <w:bCs/>
          <w:sz w:val="32"/>
          <w:szCs w:val="32"/>
          <w:rtl/>
        </w:rPr>
        <w:t>يوجد دلائل ليزداد بعض الذين أوتوا الكتاب يقينا</w:t>
      </w:r>
    </w:p>
    <w:p w:rsidR="002152AB" w:rsidRPr="007B328D"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وَمَا جَعَلْنَا أَصْحَابَ النَّارِ إِلاَّ مَلائِكَةً وَمَا جَعَلْنَا عِدَّتَهُمْ إِلاَّ فِتْنَةً لِّلَّذِينَ كَفَرُوا لِيَسْتَيْقِنَ الَّذِينَ أُوتُوا الكِتَابَ وَيَزْدَادَ الَّذِينَ آمَنُوا إِيمَاناً وَلاَ يَرْتَابَ الَّذِينَ أُوتُوا الكِتَابَ وَالْمُؤْمِنُونَ وَلِيَقُولَ الَّذِينَ فِي قُلُوبِهِم مَّرَضٌ وَالْكَافِرُونَ مَاذَا أَرَادَ اللَّهُ بِهَذَا مَثَلاً كَذَلِكَ يُضِلُّ اللَّهُ مَن يَشَاءُ وَيَهْدِي مَن يَشَاءُ وَمَا يَعْلَمُ جُنُودَ رَبِّكَ إِلاَّ هُوَ وَمَا هِيَ إِلاَّ ذِكْرَى لِلْبَشَرِ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المدثر آية:(31)</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rPr>
      </w:pPr>
      <w:r w:rsidRPr="007B328D">
        <w:rPr>
          <w:rFonts w:asciiTheme="minorBidi" w:hAnsiTheme="minorBidi" w:hint="cs"/>
          <w:b/>
          <w:bCs/>
          <w:sz w:val="32"/>
          <w:szCs w:val="32"/>
          <w:rtl/>
        </w:rPr>
        <w:t>يحذر الله المؤمنين أن تقسو قلوبهم مع الزمن</w:t>
      </w:r>
      <w:r>
        <w:rPr>
          <w:rFonts w:asciiTheme="minorBidi" w:hAnsiTheme="minorBidi" w:hint="cs"/>
          <w:b/>
          <w:bCs/>
          <w:sz w:val="32"/>
          <w:szCs w:val="32"/>
          <w:rtl/>
        </w:rPr>
        <w:t xml:space="preserve"> كما حدث مع الذين أوتوا الكتاب</w:t>
      </w:r>
    </w:p>
    <w:p w:rsidR="002152AB" w:rsidRDefault="002152AB" w:rsidP="002152AB">
      <w:pPr>
        <w:bidi/>
        <w:rPr>
          <w:rFonts w:cs="Traditional Arabic"/>
          <w:b/>
          <w:bCs/>
          <w:color w:val="333399"/>
          <w:sz w:val="32"/>
          <w:szCs w:val="32"/>
          <w:rtl/>
          <w:lang w:bidi="ar-EG"/>
        </w:rPr>
      </w:pPr>
      <w:r w:rsidRPr="007B328D">
        <w:rPr>
          <w:rFonts w:cs="DecoType Naskh"/>
          <w:b/>
          <w:color w:val="CC0000"/>
          <w:sz w:val="32"/>
          <w:szCs w:val="32"/>
          <w:rtl/>
          <w:lang w:bidi="ar-EG"/>
        </w:rPr>
        <w:lastRenderedPageBreak/>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أَلَمْ يَأْنِ لِلَّذِينَ آمَنُوا أَن تَخْشَعَ قُلُوبُهُمْ لِذِكْرِ اللَّهِ وَمَا نَزَلَ مِنَ الحَقِّ وَلاَ يَكُونُوا كَالَّذِينَ أُوتُوا الكِتَابَ مِن قَبْلُ فَطَالَ عَلَيْهِمُ الأَمَدُ فَقَسَتْ قُلُوبُهُمْ وَكَثِيرٌ مِّنْهُمْ فَاسِقُونَ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الحديد آية:(16)</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lang w:bidi="ar-EG"/>
        </w:rPr>
      </w:pPr>
    </w:p>
    <w:p w:rsidR="002152AB" w:rsidRPr="007B328D" w:rsidRDefault="002152AB" w:rsidP="002152AB">
      <w:pPr>
        <w:bidi/>
        <w:jc w:val="center"/>
        <w:rPr>
          <w:rFonts w:asciiTheme="minorBidi" w:hAnsiTheme="minorBidi"/>
          <w:b/>
          <w:bCs/>
          <w:sz w:val="32"/>
          <w:szCs w:val="32"/>
          <w:rtl/>
          <w:lang w:bidi="ar-SY"/>
        </w:rPr>
      </w:pPr>
      <w:r w:rsidRPr="007B328D">
        <w:rPr>
          <w:rFonts w:asciiTheme="minorBidi" w:hAnsiTheme="minorBidi" w:hint="cs"/>
          <w:b/>
          <w:bCs/>
          <w:sz w:val="32"/>
          <w:szCs w:val="32"/>
          <w:rtl/>
          <w:lang w:bidi="ar-SY"/>
        </w:rPr>
        <w:t>الذين أوتوا العلم</w:t>
      </w:r>
    </w:p>
    <w:p w:rsidR="002152AB" w:rsidRPr="007B328D" w:rsidRDefault="002152AB" w:rsidP="002152AB">
      <w:pPr>
        <w:bidi/>
        <w:rPr>
          <w:rFonts w:asciiTheme="minorBidi" w:hAnsiTheme="minorBidi"/>
          <w:b/>
          <w:bCs/>
          <w:sz w:val="32"/>
          <w:szCs w:val="32"/>
          <w:rtl/>
          <w:lang w:bidi="ar-SY"/>
        </w:rPr>
      </w:pPr>
      <w:r w:rsidRPr="007B328D">
        <w:rPr>
          <w:rFonts w:asciiTheme="minorBidi" w:hAnsiTheme="minorBidi" w:hint="cs"/>
          <w:b/>
          <w:bCs/>
          <w:sz w:val="32"/>
          <w:szCs w:val="32"/>
          <w:rtl/>
          <w:lang w:bidi="ar-SY"/>
        </w:rPr>
        <w:t>يعلمون أنه الحق</w:t>
      </w:r>
    </w:p>
    <w:p w:rsidR="002152AB" w:rsidRPr="007B328D"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وَلِيَعْلَمَ الَّذِينَ أُوتُوا العِلْمَ أَنَّهُ الحَقُّ مِن رَّبِّكَ فَيُؤْمِنُوا بِهِ فَتُخْبِتَ لَهُ قُلُوبُهُمْ وَإِنَّ اللَّهَ لَهَادِ الَّذِينَ آمَنُوا إِلَى صِرَاطٍ مُّسْتَقِيمٍ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الحج آية:(54)</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rPr>
      </w:pPr>
      <w:r w:rsidRPr="007B328D">
        <w:rPr>
          <w:rFonts w:asciiTheme="minorBidi" w:hAnsiTheme="minorBidi" w:hint="cs"/>
          <w:b/>
          <w:bCs/>
          <w:sz w:val="32"/>
          <w:szCs w:val="32"/>
          <w:rtl/>
        </w:rPr>
        <w:t>ويخرون سجدا عند سماع آيات الله</w:t>
      </w:r>
    </w:p>
    <w:p w:rsidR="002152AB" w:rsidRPr="007B328D"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قُلْ آمِنُوا بِهِ أَوْ لاَ تُؤْمِنُوا إِنَّ الَّذِينَ أُوتُوا العِلْمَ مِن قَبْلِهِ إِذَا يُتْلَى عَلَيْهِمْ يَخِرُّونَ لِلأَذْقَانِ سُجَّداً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الإسراء آية:(107)</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rPr>
      </w:pPr>
      <w:r w:rsidRPr="007B328D">
        <w:rPr>
          <w:rFonts w:asciiTheme="minorBidi" w:hAnsiTheme="minorBidi" w:hint="cs"/>
          <w:b/>
          <w:bCs/>
          <w:sz w:val="32"/>
          <w:szCs w:val="32"/>
          <w:rtl/>
        </w:rPr>
        <w:t>و</w:t>
      </w:r>
      <w:r>
        <w:rPr>
          <w:rFonts w:asciiTheme="minorBidi" w:hAnsiTheme="minorBidi" w:hint="cs"/>
          <w:b/>
          <w:bCs/>
          <w:sz w:val="32"/>
          <w:szCs w:val="32"/>
          <w:rtl/>
        </w:rPr>
        <w:t xml:space="preserve">يعلمون </w:t>
      </w:r>
      <w:r w:rsidRPr="007B328D">
        <w:rPr>
          <w:rFonts w:asciiTheme="minorBidi" w:hAnsiTheme="minorBidi" w:hint="cs"/>
          <w:b/>
          <w:bCs/>
          <w:sz w:val="32"/>
          <w:szCs w:val="32"/>
          <w:rtl/>
        </w:rPr>
        <w:t>أنه يهدي إلى صراط مستقيم</w:t>
      </w:r>
    </w:p>
    <w:p w:rsidR="002152AB" w:rsidRPr="007B328D"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وَيَرَى الَّذِينَ أُوتُوا العِلْمَ الَّذِي أُنزِلَ إِلَيْكَ مِن رَّبِّكَ هُوَ الحَقَّ وَيَهْدِي إِلَى صِرَاطِ العَزِيزِ الحَمِيدِ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سبأ آية:(6)</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rPr>
      </w:pPr>
      <w:r w:rsidRPr="007B328D">
        <w:rPr>
          <w:rFonts w:asciiTheme="minorBidi" w:hAnsiTheme="minorBidi" w:hint="cs"/>
          <w:b/>
          <w:bCs/>
          <w:sz w:val="32"/>
          <w:szCs w:val="32"/>
          <w:rtl/>
        </w:rPr>
        <w:t>وأن ثواب الله هو الخير كما حدث مع من غر</w:t>
      </w:r>
      <w:r>
        <w:rPr>
          <w:rFonts w:asciiTheme="minorBidi" w:hAnsiTheme="minorBidi" w:hint="cs"/>
          <w:b/>
          <w:bCs/>
          <w:sz w:val="32"/>
          <w:szCs w:val="32"/>
          <w:rtl/>
        </w:rPr>
        <w:t>ت</w:t>
      </w:r>
      <w:r w:rsidRPr="007B328D">
        <w:rPr>
          <w:rFonts w:asciiTheme="minorBidi" w:hAnsiTheme="minorBidi" w:hint="cs"/>
          <w:b/>
          <w:bCs/>
          <w:sz w:val="32"/>
          <w:szCs w:val="32"/>
          <w:rtl/>
        </w:rPr>
        <w:t>هم</w:t>
      </w:r>
      <w:r>
        <w:rPr>
          <w:rFonts w:asciiTheme="minorBidi" w:hAnsiTheme="minorBidi" w:hint="cs"/>
          <w:b/>
          <w:bCs/>
          <w:sz w:val="32"/>
          <w:szCs w:val="32"/>
          <w:rtl/>
        </w:rPr>
        <w:t xml:space="preserve"> الدنيا (</w:t>
      </w:r>
      <w:r w:rsidRPr="007B328D">
        <w:rPr>
          <w:rFonts w:asciiTheme="minorBidi" w:hAnsiTheme="minorBidi" w:hint="cs"/>
          <w:b/>
          <w:bCs/>
          <w:sz w:val="32"/>
          <w:szCs w:val="32"/>
          <w:rtl/>
        </w:rPr>
        <w:t xml:space="preserve"> مال قارون </w:t>
      </w:r>
      <w:r>
        <w:rPr>
          <w:rFonts w:asciiTheme="minorBidi" w:hAnsiTheme="minorBidi" w:hint="cs"/>
          <w:b/>
          <w:bCs/>
          <w:sz w:val="32"/>
          <w:szCs w:val="32"/>
          <w:rtl/>
        </w:rPr>
        <w:t>)</w:t>
      </w:r>
    </w:p>
    <w:p w:rsidR="002152AB" w:rsidRPr="007B328D"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وَقَالَ الَّذِينَ أُوتُوا العِلْمَ وَيْلَكُمْ ثَوَابُ اللَّهِ خَيْرٌ لِّمَنْ آمَنَ وَعَمِلَ صَالِحاً وَلاَ يُلَقَّاهَا إِلاَّ الصَّابِرُونَ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القصص آية:(80)</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lang w:bidi="ar-SY"/>
        </w:rPr>
      </w:pPr>
      <w:r w:rsidRPr="007B328D">
        <w:rPr>
          <w:rFonts w:asciiTheme="minorBidi" w:hAnsiTheme="minorBidi" w:hint="cs"/>
          <w:b/>
          <w:bCs/>
          <w:sz w:val="32"/>
          <w:szCs w:val="32"/>
          <w:rtl/>
          <w:lang w:bidi="ar-SY"/>
        </w:rPr>
        <w:t>يؤمن الذين أوتوا العلم بيوم البعث وسيقرون بذلك يوم القيامة</w:t>
      </w:r>
    </w:p>
    <w:p w:rsidR="002152AB" w:rsidRPr="007B328D"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وَقَالَ الَّذِينَ أُوتُوا العِلْمَ وَالإِيمَانَ لَقَدْ لَبِثْتُمْ فِي كِتَابِ اللَّهِ إِلَى يَوْمِ البَعْثِ فَهَذَا يَوْمُ البَعْثِ وَلَكِنَّكُمْ كُنتُمْ لاَ تَعْلَمُونَ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الروم آية:(56)</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rPr>
      </w:pPr>
      <w:r w:rsidRPr="007B328D">
        <w:rPr>
          <w:rFonts w:asciiTheme="minorBidi" w:hAnsiTheme="minorBidi" w:hint="cs"/>
          <w:b/>
          <w:bCs/>
          <w:sz w:val="32"/>
          <w:szCs w:val="32"/>
          <w:rtl/>
        </w:rPr>
        <w:t>ويعلمون أن الخزي يوم القيامة على الكافرين</w:t>
      </w:r>
    </w:p>
    <w:p w:rsidR="002152AB" w:rsidRPr="007B328D"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lastRenderedPageBreak/>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ثُمَّ يَوْمَ القِيَامَةِ يُخْزِيهِمْ وَيَقُولُ أَيْنَ شُرَكَائِيَ الَّذِينَ كُنتُمْ تُشَاقُّونَ فِيهِمْ قَالَ الَّذِينَ أُوتُوا العِلْمَ إِنَّ الخِزْيَ اليَوْمَ وَالسُّوءَ عَلَى الكَافِرِينَ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النحل آية:(27)</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rPr>
      </w:pPr>
      <w:r w:rsidRPr="007B328D">
        <w:rPr>
          <w:rFonts w:asciiTheme="minorBidi" w:hAnsiTheme="minorBidi" w:hint="cs"/>
          <w:b/>
          <w:bCs/>
          <w:sz w:val="32"/>
          <w:szCs w:val="32"/>
          <w:rtl/>
        </w:rPr>
        <w:t>هل الذين أوتوا العلم هم أشخاص غيبين كصاحب موسى أو يكون لديهم قدرة</w:t>
      </w:r>
      <w:r>
        <w:rPr>
          <w:rFonts w:asciiTheme="minorBidi" w:hAnsiTheme="minorBidi" w:hint="cs"/>
          <w:b/>
          <w:bCs/>
          <w:sz w:val="32"/>
          <w:szCs w:val="32"/>
          <w:rtl/>
        </w:rPr>
        <w:t xml:space="preserve"> خاصة </w:t>
      </w:r>
      <w:r w:rsidRPr="007B328D">
        <w:rPr>
          <w:rFonts w:asciiTheme="minorBidi" w:hAnsiTheme="minorBidi" w:hint="cs"/>
          <w:b/>
          <w:bCs/>
          <w:sz w:val="32"/>
          <w:szCs w:val="32"/>
          <w:rtl/>
        </w:rPr>
        <w:t xml:space="preserve"> كالذي مع النبي سليمان </w:t>
      </w:r>
    </w:p>
    <w:p w:rsidR="002152AB" w:rsidRPr="007B328D" w:rsidRDefault="002152AB" w:rsidP="002152AB">
      <w:pPr>
        <w:bidi/>
        <w:rPr>
          <w:rFonts w:asciiTheme="minorBidi" w:hAnsiTheme="minorBidi"/>
          <w:b/>
          <w:bCs/>
          <w:sz w:val="32"/>
          <w:szCs w:val="32"/>
          <w:rtl/>
        </w:rPr>
      </w:pPr>
      <w:r w:rsidRPr="007B328D">
        <w:rPr>
          <w:rFonts w:asciiTheme="minorBidi" w:hAnsiTheme="minorBidi" w:hint="cs"/>
          <w:b/>
          <w:bCs/>
          <w:sz w:val="32"/>
          <w:szCs w:val="32"/>
          <w:rtl/>
        </w:rPr>
        <w:t xml:space="preserve">أم يعيشون كما الناس </w:t>
      </w:r>
      <w:r>
        <w:rPr>
          <w:rFonts w:asciiTheme="minorBidi" w:hAnsiTheme="minorBidi" w:hint="cs"/>
          <w:b/>
          <w:bCs/>
          <w:sz w:val="32"/>
          <w:szCs w:val="32"/>
          <w:rtl/>
        </w:rPr>
        <w:t xml:space="preserve"> ومعهم </w:t>
      </w:r>
      <w:r w:rsidRPr="007B328D">
        <w:rPr>
          <w:rFonts w:asciiTheme="minorBidi" w:hAnsiTheme="minorBidi" w:hint="cs"/>
          <w:b/>
          <w:bCs/>
          <w:sz w:val="32"/>
          <w:szCs w:val="32"/>
          <w:rtl/>
        </w:rPr>
        <w:t>و سلوكهم الاجتماعي ليس به تكبر وهنا تكمن مكانتهم العلمية</w:t>
      </w:r>
    </w:p>
    <w:p w:rsidR="002152AB" w:rsidRPr="007B328D"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يَا أَيُّهَا الَّذِينَ آمَنُوا إِذَا قِيلَ لَكُمْ تَفَسَّحُوا فِي المَجَالِسِ فَافْسَحُوا يَفْسَحِ اللَّهُ لَكُمْ وَإِذَا قِيلَ انشُزُوا فَانشُزُوا يَرْفَعِ اللَّهُ الَّذِينَ آمَنُوا مِنكُمْ وَالَّذِينَ أُوتُوا العِلْمَ دَرَجَاتٍ وَاللَّهُ بِمَا تَعْمَلُونَ خَبِيرٌ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المجادلة آية:(11)</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rPr>
      </w:pPr>
      <w:r w:rsidRPr="007B328D">
        <w:rPr>
          <w:rFonts w:asciiTheme="minorBidi" w:hAnsiTheme="minorBidi" w:hint="cs"/>
          <w:b/>
          <w:bCs/>
          <w:sz w:val="32"/>
          <w:szCs w:val="32"/>
          <w:rtl/>
        </w:rPr>
        <w:t>سيكونون ضمن المجالس ومع الرسول ومع بقية الناس لكن وعيهم وادراكهم يفهمون ما يقول الرسول ويرجع إليهم الناس</w:t>
      </w:r>
    </w:p>
    <w:p w:rsidR="002152AB" w:rsidRPr="007B328D"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وَمِنْهُم مَّن يَسْتَمِعُ إِلَيْكَ حَتَّى إِذَا خَرَجُوا مِنْ عِندِكَ قَالُوا لِلَّذِينَ أُوتُوا العِلْمَ مَاذَا قَالَ آنِفاً أُوْلَئِكَ الَّذِينَ طَبَعَ اللَّهُ عَلَى قُلُوبِهِمْ وَاتَّبَعُوا أَهْوَاءَهُمْ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محمد آية:(16)</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rPr>
      </w:pPr>
      <w:r w:rsidRPr="007B328D">
        <w:rPr>
          <w:rFonts w:asciiTheme="minorBidi" w:hAnsiTheme="minorBidi" w:hint="cs"/>
          <w:b/>
          <w:bCs/>
          <w:sz w:val="32"/>
          <w:szCs w:val="32"/>
          <w:rtl/>
        </w:rPr>
        <w:t xml:space="preserve">هؤلاء هم </w:t>
      </w:r>
      <w:r>
        <w:rPr>
          <w:rFonts w:asciiTheme="minorBidi" w:hAnsiTheme="minorBidi" w:hint="cs"/>
          <w:b/>
          <w:bCs/>
          <w:sz w:val="32"/>
          <w:szCs w:val="32"/>
          <w:rtl/>
        </w:rPr>
        <w:t xml:space="preserve">الذين </w:t>
      </w:r>
      <w:r w:rsidRPr="007B328D">
        <w:rPr>
          <w:rFonts w:asciiTheme="minorBidi" w:hAnsiTheme="minorBidi" w:hint="cs"/>
          <w:b/>
          <w:bCs/>
          <w:sz w:val="32"/>
          <w:szCs w:val="32"/>
          <w:rtl/>
        </w:rPr>
        <w:t xml:space="preserve"> سيحفظون آيات الله</w:t>
      </w:r>
      <w:r w:rsidRPr="0010589C">
        <w:rPr>
          <w:rFonts w:asciiTheme="minorBidi" w:hAnsiTheme="minorBidi" w:hint="cs"/>
          <w:b/>
          <w:bCs/>
          <w:sz w:val="32"/>
          <w:szCs w:val="32"/>
          <w:rtl/>
        </w:rPr>
        <w:t xml:space="preserve"> </w:t>
      </w:r>
      <w:r>
        <w:rPr>
          <w:rFonts w:asciiTheme="minorBidi" w:hAnsiTheme="minorBidi" w:hint="cs"/>
          <w:b/>
          <w:bCs/>
          <w:sz w:val="32"/>
          <w:szCs w:val="32"/>
          <w:rtl/>
        </w:rPr>
        <w:t xml:space="preserve"> في </w:t>
      </w:r>
      <w:r w:rsidRPr="007B328D">
        <w:rPr>
          <w:rFonts w:asciiTheme="minorBidi" w:hAnsiTheme="minorBidi" w:hint="cs"/>
          <w:b/>
          <w:bCs/>
          <w:sz w:val="32"/>
          <w:szCs w:val="32"/>
          <w:rtl/>
        </w:rPr>
        <w:t>صدورهم</w:t>
      </w:r>
    </w:p>
    <w:p w:rsidR="002152AB" w:rsidRPr="007B328D" w:rsidRDefault="002152AB" w:rsidP="002152AB">
      <w:pPr>
        <w:bidi/>
        <w:spacing w:line="520" w:lineRule="atLeast"/>
        <w:rPr>
          <w:rFonts w:cs="Traditional Arabic"/>
          <w:bCs/>
          <w:color w:val="333399"/>
          <w:sz w:val="32"/>
          <w:szCs w:val="32"/>
          <w:rtl/>
          <w:lang w:bidi="ar-EG"/>
        </w:rPr>
      </w:pP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وَمَا كُنتَ تَتْلُو مِن قَبْلِهِ مِن كِتَابٍ وَلاَ تَخُطُّهُ بِيَمِينِكَ إِذاً لاَّرْتَابَ المُبْطِلُونَ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العنكبوت آية:(48)</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 xml:space="preserve">بَلْ هُوَ آيَاتٌ بَيِّنَاتٌ فِي صُدُورِ الَّذِينَ أُوتُوا العِلْمَ وَمَا يَجْحَدُ بِآيَاتِنَا إِلاَّ الظَّالِمُونَ </w:t>
      </w:r>
      <w:r w:rsidRPr="007B328D">
        <w:rPr>
          <w:rFonts w:cs="DecoType Naskh"/>
          <w:b/>
          <w:color w:val="CC0000"/>
          <w:sz w:val="32"/>
          <w:szCs w:val="32"/>
          <w:rtl/>
          <w:lang w:bidi="ar-EG"/>
        </w:rPr>
        <w:t>}</w:t>
      </w:r>
      <w:r w:rsidRPr="007B328D">
        <w:rPr>
          <w:rFonts w:cs="Traditional Arabic"/>
          <w:b/>
          <w:bCs/>
          <w:color w:val="333399"/>
          <w:sz w:val="32"/>
          <w:szCs w:val="32"/>
          <w:rtl/>
          <w:lang w:bidi="ar-EG"/>
        </w:rPr>
        <w:t xml:space="preserve"> ،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r w:rsidRPr="007B328D">
        <w:rPr>
          <w:rFonts w:cs="Traditional Arabic"/>
          <w:bCs/>
          <w:color w:val="333399"/>
          <w:sz w:val="32"/>
          <w:szCs w:val="32"/>
          <w:rtl/>
          <w:lang w:bidi="ar-EG"/>
        </w:rPr>
        <w:t>العنكبوت آية:(49)</w:t>
      </w:r>
      <w:r w:rsidRPr="007B328D">
        <w:rPr>
          <w:rFonts w:cs="Traditional Arabic"/>
          <w:b/>
          <w:bCs/>
          <w:color w:val="333399"/>
          <w:sz w:val="32"/>
          <w:szCs w:val="32"/>
          <w:rtl/>
          <w:lang w:bidi="ar-EG"/>
        </w:rPr>
        <w:t xml:space="preserve"> </w:t>
      </w:r>
      <w:r w:rsidRPr="007B328D">
        <w:rPr>
          <w:rFonts w:cs="Traditional Arabic"/>
          <w:b/>
          <w:bCs/>
          <w:color w:val="008000"/>
          <w:sz w:val="32"/>
          <w:szCs w:val="32"/>
          <w:rtl/>
          <w:lang w:bidi="ar-EG"/>
        </w:rPr>
        <w:t>]</w:t>
      </w:r>
      <w:r w:rsidRPr="007B328D">
        <w:rPr>
          <w:rFonts w:cs="Traditional Arabic"/>
          <w:b/>
          <w:bCs/>
          <w:color w:val="333399"/>
          <w:sz w:val="32"/>
          <w:szCs w:val="32"/>
          <w:rtl/>
          <w:lang w:bidi="ar-EG"/>
        </w:rPr>
        <w:t xml:space="preserve"> .</w:t>
      </w:r>
    </w:p>
    <w:p w:rsidR="002152AB" w:rsidRPr="007B328D" w:rsidRDefault="002152AB" w:rsidP="002152AB">
      <w:pPr>
        <w:bidi/>
        <w:rPr>
          <w:rFonts w:asciiTheme="minorBidi" w:hAnsiTheme="minorBidi"/>
          <w:b/>
          <w:bCs/>
          <w:sz w:val="32"/>
          <w:szCs w:val="32"/>
          <w:rtl/>
          <w:lang w:bidi="ar-EG"/>
        </w:rPr>
      </w:pPr>
    </w:p>
    <w:p w:rsidR="002152AB" w:rsidRPr="007B328D" w:rsidRDefault="002152AB" w:rsidP="002152AB">
      <w:pPr>
        <w:bidi/>
        <w:rPr>
          <w:rFonts w:asciiTheme="minorBidi" w:hAnsiTheme="minorBidi"/>
          <w:b/>
          <w:bCs/>
          <w:sz w:val="32"/>
          <w:szCs w:val="32"/>
          <w:rtl/>
          <w:lang w:bidi="ar-SY"/>
        </w:rPr>
      </w:pPr>
    </w:p>
    <w:p w:rsidR="002152AB" w:rsidRPr="007B328D" w:rsidRDefault="002152AB" w:rsidP="002152AB">
      <w:pPr>
        <w:bidi/>
        <w:rPr>
          <w:rFonts w:asciiTheme="minorBidi" w:hAnsiTheme="minorBidi"/>
          <w:b/>
          <w:bCs/>
          <w:sz w:val="32"/>
          <w:szCs w:val="32"/>
          <w:rtl/>
          <w:lang w:bidi="ar-SY"/>
        </w:rPr>
      </w:pPr>
    </w:p>
    <w:p w:rsidR="002152AB" w:rsidRPr="007B328D" w:rsidRDefault="002152AB" w:rsidP="002152AB">
      <w:pPr>
        <w:bidi/>
        <w:rPr>
          <w:rFonts w:asciiTheme="minorBidi" w:hAnsiTheme="minorBidi"/>
          <w:b/>
          <w:bCs/>
          <w:sz w:val="32"/>
          <w:szCs w:val="32"/>
          <w:rtl/>
          <w:lang w:bidi="ar-SY"/>
        </w:rPr>
      </w:pPr>
    </w:p>
    <w:p w:rsidR="002152AB" w:rsidRDefault="002152AB" w:rsidP="002152AB">
      <w:pPr>
        <w:bidi/>
        <w:rPr>
          <w:rFonts w:asciiTheme="minorBidi" w:hAnsiTheme="minorBidi"/>
          <w:b/>
          <w:bCs/>
          <w:sz w:val="32"/>
          <w:szCs w:val="32"/>
          <w:rtl/>
          <w:lang w:bidi="ar-SY"/>
        </w:rPr>
      </w:pPr>
    </w:p>
    <w:p w:rsidR="00207C2E" w:rsidRDefault="00207C2E" w:rsidP="00207C2E">
      <w:pPr>
        <w:bidi/>
        <w:rPr>
          <w:rFonts w:asciiTheme="minorBidi" w:hAnsiTheme="minorBidi"/>
          <w:b/>
          <w:bCs/>
          <w:sz w:val="32"/>
          <w:szCs w:val="32"/>
          <w:rtl/>
          <w:lang w:bidi="ar-SY"/>
        </w:rPr>
      </w:pPr>
      <w:bookmarkStart w:id="0" w:name="_GoBack"/>
      <w:bookmarkEnd w:id="0"/>
    </w:p>
    <w:p w:rsidR="00207C2E" w:rsidRDefault="00207C2E" w:rsidP="00207C2E">
      <w:pPr>
        <w:bidi/>
        <w:rPr>
          <w:rFonts w:asciiTheme="minorBidi" w:hAnsiTheme="minorBidi"/>
          <w:b/>
          <w:bCs/>
          <w:sz w:val="32"/>
          <w:szCs w:val="32"/>
          <w:rtl/>
          <w:lang w:bidi="ar-SY"/>
        </w:rPr>
      </w:pPr>
    </w:p>
    <w:p w:rsidR="00207C2E" w:rsidRDefault="00207C2E" w:rsidP="00207C2E">
      <w:pPr>
        <w:pStyle w:val="a4"/>
        <w:rPr>
          <w:b/>
          <w:bCs/>
          <w:sz w:val="32"/>
          <w:szCs w:val="32"/>
          <w:lang w:bidi="ar-SY"/>
        </w:rPr>
      </w:pPr>
      <w:r w:rsidRPr="00207C2E">
        <w:rPr>
          <w:b/>
          <w:bCs/>
          <w:sz w:val="32"/>
          <w:szCs w:val="32"/>
          <w:highlight w:val="yellow"/>
          <w:rtl/>
          <w:lang w:bidi="ar-SY"/>
        </w:rPr>
        <w:t>الذين أوتوا الكتاب</w:t>
      </w:r>
    </w:p>
    <w:p w:rsidR="00207C2E" w:rsidRDefault="00207C2E" w:rsidP="00207C2E">
      <w:pPr>
        <w:pStyle w:val="a4"/>
        <w:numPr>
          <w:ilvl w:val="0"/>
          <w:numId w:val="1"/>
        </w:numPr>
        <w:spacing w:line="240" w:lineRule="auto"/>
        <w:rPr>
          <w:rFonts w:ascii="Traditional Arabic" w:hAnsi="Traditional Arabic" w:cs="Traditional Arabic"/>
          <w:b/>
          <w:bCs/>
          <w:color w:val="000000"/>
          <w:sz w:val="44"/>
          <w:szCs w:val="44"/>
          <w:lang w:bidi="ar-SY"/>
        </w:rPr>
      </w:pPr>
      <w:r>
        <w:rPr>
          <w:rFonts w:ascii="Traditional Arabic" w:hAnsi="Traditional Arabic" w:cs="Traditional Arabic"/>
          <w:b/>
          <w:bCs/>
          <w:color w:val="000000"/>
          <w:sz w:val="44"/>
          <w:szCs w:val="44"/>
          <w:rtl/>
          <w:lang w:bidi="ar-SY"/>
        </w:rPr>
        <w:t xml:space="preserve">الناس مجموعتان من لديهم كتاب سماوي (مرسل من الله) ومن ليس لديهم ويدعون بالأميين </w:t>
      </w:r>
    </w:p>
    <w:p w:rsidR="00207C2E" w:rsidRDefault="00207C2E" w:rsidP="00207C2E">
      <w:pPr>
        <w:pStyle w:val="a4"/>
        <w:numPr>
          <w:ilvl w:val="0"/>
          <w:numId w:val="1"/>
        </w:numPr>
        <w:rPr>
          <w:b/>
          <w:bCs/>
          <w:sz w:val="32"/>
          <w:szCs w:val="32"/>
          <w:rtl/>
        </w:rPr>
      </w:pPr>
      <w:r>
        <w:rPr>
          <w:rFonts w:ascii="Traditional Arabic" w:eastAsia="Times New Roman" w:hAnsi="Traditional Arabic" w:cs="Traditional Arabic"/>
          <w:sz w:val="32"/>
          <w:szCs w:val="32"/>
          <w:rtl/>
        </w:rPr>
        <w:t xml:space="preserve">.... وَقُل لِّلَّذِينَ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وَالْأُمِّيِّينَ .... </w:t>
      </w:r>
      <w:proofErr w:type="gramStart"/>
      <w:r>
        <w:rPr>
          <w:rFonts w:ascii="Traditional Arabic" w:eastAsia="Times New Roman" w:hAnsi="Traditional Arabic" w:cs="Traditional Arabic"/>
          <w:color w:val="008000"/>
          <w:sz w:val="27"/>
          <w:szCs w:val="27"/>
          <w:rtl/>
        </w:rPr>
        <w:t>﴿آل</w:t>
      </w:r>
      <w:proofErr w:type="gramEnd"/>
      <w:r>
        <w:rPr>
          <w:rFonts w:ascii="Traditional Arabic" w:eastAsia="Times New Roman" w:hAnsi="Traditional Arabic" w:cs="Traditional Arabic"/>
          <w:color w:val="008000"/>
          <w:sz w:val="27"/>
          <w:szCs w:val="27"/>
          <w:rtl/>
        </w:rPr>
        <w:t xml:space="preserve"> عمران: ٢٠﴾</w:t>
      </w:r>
    </w:p>
    <w:p w:rsidR="00207C2E" w:rsidRDefault="00207C2E" w:rsidP="00207C2E">
      <w:pPr>
        <w:pStyle w:val="a4"/>
        <w:numPr>
          <w:ilvl w:val="0"/>
          <w:numId w:val="1"/>
        </w:numPr>
        <w:rPr>
          <w:b/>
          <w:bCs/>
          <w:sz w:val="32"/>
          <w:szCs w:val="32"/>
          <w:lang w:bidi="ar-SY"/>
        </w:rPr>
      </w:pPr>
      <w:r>
        <w:rPr>
          <w:b/>
          <w:bCs/>
          <w:sz w:val="32"/>
          <w:szCs w:val="32"/>
          <w:rtl/>
          <w:lang w:bidi="ar-SY"/>
        </w:rPr>
        <w:t>رسالة الإسلام والهداية للمجموعتين</w:t>
      </w:r>
    </w:p>
    <w:p w:rsidR="00207C2E" w:rsidRDefault="00207C2E" w:rsidP="00207C2E">
      <w:pPr>
        <w:pStyle w:val="a4"/>
        <w:numPr>
          <w:ilvl w:val="0"/>
          <w:numId w:val="1"/>
        </w:numPr>
        <w:rPr>
          <w:b/>
          <w:bCs/>
          <w:sz w:val="32"/>
          <w:szCs w:val="32"/>
          <w:rtl/>
        </w:rPr>
      </w:pPr>
      <w:r>
        <w:rPr>
          <w:rFonts w:ascii="Traditional Arabic" w:eastAsia="Times New Roman" w:hAnsi="Traditional Arabic" w:cs="Traditional Arabic"/>
          <w:sz w:val="32"/>
          <w:szCs w:val="32"/>
          <w:rtl/>
        </w:rPr>
        <w:t xml:space="preserve">فَإِنْ حَاجُّوكَ فَقُلْ أَسْلَمْتُ وَجْهِيَ لِلَّـهِ وَمَنِ اتَّبَعَنِ وَقُل لِّلَّذِينَ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وَالْأُمِّيِّينَ أَأَسْلَمْتُمْ فَإِنْ أَسْلَمُوا فَقَدِ اهْتَدَوا ....... </w:t>
      </w:r>
      <w:proofErr w:type="gramStart"/>
      <w:r>
        <w:rPr>
          <w:rFonts w:ascii="Traditional Arabic" w:eastAsia="Times New Roman" w:hAnsi="Traditional Arabic" w:cs="Traditional Arabic"/>
          <w:color w:val="008000"/>
          <w:sz w:val="27"/>
          <w:szCs w:val="27"/>
          <w:rtl/>
        </w:rPr>
        <w:t>﴿آل</w:t>
      </w:r>
      <w:proofErr w:type="gramEnd"/>
      <w:r>
        <w:rPr>
          <w:rFonts w:ascii="Traditional Arabic" w:eastAsia="Times New Roman" w:hAnsi="Traditional Arabic" w:cs="Traditional Arabic"/>
          <w:color w:val="008000"/>
          <w:sz w:val="27"/>
          <w:szCs w:val="27"/>
          <w:rtl/>
        </w:rPr>
        <w:t xml:space="preserve"> عمران: ٢٠﴾</w:t>
      </w:r>
    </w:p>
    <w:p w:rsidR="00207C2E" w:rsidRDefault="00207C2E" w:rsidP="00207C2E">
      <w:pPr>
        <w:pStyle w:val="a4"/>
        <w:numPr>
          <w:ilvl w:val="0"/>
          <w:numId w:val="1"/>
        </w:numPr>
        <w:rPr>
          <w:b/>
          <w:bCs/>
          <w:sz w:val="32"/>
          <w:szCs w:val="32"/>
          <w:rtl/>
          <w:lang w:bidi="ar-SY"/>
        </w:rPr>
      </w:pPr>
      <w:r>
        <w:rPr>
          <w:b/>
          <w:bCs/>
          <w:sz w:val="32"/>
          <w:szCs w:val="32"/>
          <w:rtl/>
          <w:lang w:bidi="ar-SY"/>
        </w:rPr>
        <w:t>الله بصير بهم فكلهم عباد الله</w:t>
      </w:r>
    </w:p>
    <w:p w:rsidR="00207C2E" w:rsidRDefault="00207C2E" w:rsidP="00207C2E">
      <w:pPr>
        <w:pStyle w:val="a4"/>
        <w:numPr>
          <w:ilvl w:val="0"/>
          <w:numId w:val="1"/>
        </w:numPr>
        <w:rPr>
          <w:b/>
          <w:bCs/>
          <w:sz w:val="32"/>
          <w:szCs w:val="32"/>
          <w:rtl/>
        </w:rPr>
      </w:pPr>
      <w:r>
        <w:rPr>
          <w:rFonts w:ascii="Traditional Arabic" w:eastAsia="Times New Roman" w:hAnsi="Traditional Arabic" w:cs="Traditional Arabic"/>
          <w:sz w:val="32"/>
          <w:szCs w:val="32"/>
          <w:rtl/>
        </w:rPr>
        <w:t xml:space="preserve">فَإِنْ حَاجُّوكَ فَقُلْ أَسْلَمْتُ وَجْهِيَ لِلَّـهِ وَمَنِ اتَّبَعَنِ وَقُل لِّلَّذِينَ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وَالْأُمِّيِّينَ أَأَسْلَمْتُمْ فَإِنْ أَسْلَمُوا فَقَدِ اهْتَدَوا وَّإِن تَوَلَّوْا فَإِنَّمَا عَلَيْكَ الْبَلَاغُ </w:t>
      </w:r>
      <w:r>
        <w:rPr>
          <w:rFonts w:ascii="Traditional Arabic" w:eastAsia="Times New Roman" w:hAnsi="Traditional Arabic" w:cs="Traditional Arabic"/>
          <w:sz w:val="32"/>
          <w:szCs w:val="32"/>
          <w:u w:val="single"/>
          <w:rtl/>
        </w:rPr>
        <w:t xml:space="preserve">وَاللَّـهُ بَصِيرٌ </w:t>
      </w:r>
      <w:proofErr w:type="gramStart"/>
      <w:r>
        <w:rPr>
          <w:rFonts w:ascii="Traditional Arabic" w:eastAsia="Times New Roman" w:hAnsi="Traditional Arabic" w:cs="Traditional Arabic"/>
          <w:sz w:val="32"/>
          <w:szCs w:val="32"/>
          <w:u w:val="single"/>
          <w:rtl/>
        </w:rPr>
        <w:t>بِالْعِبَادِ</w:t>
      </w:r>
      <w:r>
        <w:rPr>
          <w:rFonts w:ascii="Traditional Arabic" w:eastAsia="Times New Roman" w:hAnsi="Traditional Arabic" w:cs="Traditional Arabic"/>
          <w:sz w:val="32"/>
          <w:szCs w:val="32"/>
          <w:rtl/>
        </w:rPr>
        <w:t xml:space="preserve"> </w:t>
      </w:r>
      <w:r>
        <w:rPr>
          <w:rFonts w:ascii="Traditional Arabic" w:eastAsia="Times New Roman" w:hAnsi="Traditional Arabic" w:cs="Traditional Arabic"/>
          <w:color w:val="008000"/>
          <w:sz w:val="27"/>
          <w:szCs w:val="27"/>
          <w:rtl/>
        </w:rPr>
        <w:t>﴿آل</w:t>
      </w:r>
      <w:proofErr w:type="gramEnd"/>
      <w:r>
        <w:rPr>
          <w:rFonts w:ascii="Traditional Arabic" w:eastAsia="Times New Roman" w:hAnsi="Traditional Arabic" w:cs="Traditional Arabic"/>
          <w:color w:val="008000"/>
          <w:sz w:val="27"/>
          <w:szCs w:val="27"/>
          <w:rtl/>
        </w:rPr>
        <w:t xml:space="preserve"> عمران: ٢٠﴾</w:t>
      </w:r>
    </w:p>
    <w:p w:rsidR="00207C2E" w:rsidRDefault="00207C2E" w:rsidP="00207C2E">
      <w:pPr>
        <w:pStyle w:val="a4"/>
        <w:numPr>
          <w:ilvl w:val="0"/>
          <w:numId w:val="1"/>
        </w:numPr>
        <w:rPr>
          <w:b/>
          <w:bCs/>
          <w:sz w:val="32"/>
          <w:szCs w:val="32"/>
          <w:rtl/>
        </w:rPr>
      </w:pPr>
      <w:proofErr w:type="gramStart"/>
      <w:r>
        <w:rPr>
          <w:b/>
          <w:bCs/>
          <w:sz w:val="32"/>
          <w:szCs w:val="32"/>
          <w:rtl/>
        </w:rPr>
        <w:t>ورث  بني</w:t>
      </w:r>
      <w:proofErr w:type="gramEnd"/>
      <w:r>
        <w:rPr>
          <w:b/>
          <w:bCs/>
          <w:sz w:val="32"/>
          <w:szCs w:val="32"/>
          <w:rtl/>
        </w:rPr>
        <w:t xml:space="preserve"> إسرائيل كتاب موسى</w:t>
      </w:r>
    </w:p>
    <w:p w:rsidR="00207C2E" w:rsidRDefault="00207C2E" w:rsidP="00207C2E">
      <w:pPr>
        <w:pStyle w:val="a4"/>
        <w:numPr>
          <w:ilvl w:val="0"/>
          <w:numId w:val="1"/>
        </w:numPr>
        <w:rPr>
          <w:b/>
          <w:bCs/>
          <w:sz w:val="32"/>
          <w:szCs w:val="32"/>
        </w:rPr>
      </w:pPr>
      <w:r>
        <w:rPr>
          <w:rFonts w:ascii="Traditional Arabic" w:eastAsia="Times New Roman" w:hAnsi="Traditional Arabic" w:cs="Traditional Arabic"/>
          <w:sz w:val="32"/>
          <w:szCs w:val="32"/>
          <w:rtl/>
        </w:rPr>
        <w:t xml:space="preserve">وَلَقَدْ آتَيْنَا مُوسَى </w:t>
      </w:r>
      <w:proofErr w:type="spellStart"/>
      <w:r>
        <w:rPr>
          <w:rFonts w:ascii="Traditional Arabic" w:eastAsia="Times New Roman" w:hAnsi="Traditional Arabic" w:cs="Traditional Arabic"/>
          <w:sz w:val="32"/>
          <w:szCs w:val="32"/>
          <w:rtl/>
        </w:rPr>
        <w:t>الْهُدَىٰ</w:t>
      </w:r>
      <w:proofErr w:type="spellEnd"/>
      <w:r>
        <w:rPr>
          <w:rFonts w:ascii="Traditional Arabic" w:eastAsia="Times New Roman" w:hAnsi="Traditional Arabic" w:cs="Traditional Arabic"/>
          <w:sz w:val="32"/>
          <w:szCs w:val="32"/>
          <w:rtl/>
        </w:rPr>
        <w:t xml:space="preserve"> </w:t>
      </w:r>
      <w:r>
        <w:rPr>
          <w:rFonts w:ascii="Traditional Arabic" w:eastAsia="Times New Roman" w:hAnsi="Traditional Arabic" w:cs="Traditional Arabic"/>
          <w:b/>
          <w:bCs/>
          <w:color w:val="0000FF"/>
          <w:sz w:val="30"/>
          <w:szCs w:val="30"/>
          <w:rtl/>
        </w:rPr>
        <w:t>وَأَوْرَثْنَا</w:t>
      </w:r>
      <w:r>
        <w:rPr>
          <w:rFonts w:ascii="Traditional Arabic" w:eastAsia="Times New Roman" w:hAnsi="Traditional Arabic" w:cs="Traditional Arabic"/>
          <w:sz w:val="32"/>
          <w:szCs w:val="32"/>
          <w:rtl/>
        </w:rPr>
        <w:t xml:space="preserve"> بَنِي إِسْرَائِيلَ </w:t>
      </w:r>
      <w:proofErr w:type="gramStart"/>
      <w:r>
        <w:rPr>
          <w:rFonts w:ascii="Traditional Arabic" w:eastAsia="Times New Roman" w:hAnsi="Traditional Arabic" w:cs="Traditional Arabic"/>
          <w:sz w:val="32"/>
          <w:szCs w:val="32"/>
          <w:rtl/>
        </w:rPr>
        <w:t xml:space="preserve">الْكِتَابَ </w:t>
      </w:r>
      <w:r>
        <w:rPr>
          <w:rFonts w:ascii="Traditional Arabic" w:eastAsia="Times New Roman" w:hAnsi="Traditional Arabic" w:cs="Traditional Arabic"/>
          <w:color w:val="008000"/>
          <w:sz w:val="27"/>
          <w:szCs w:val="27"/>
          <w:rtl/>
        </w:rPr>
        <w:t>﴿غافر</w:t>
      </w:r>
      <w:proofErr w:type="gramEnd"/>
      <w:r>
        <w:rPr>
          <w:rFonts w:ascii="Traditional Arabic" w:eastAsia="Times New Roman" w:hAnsi="Traditional Arabic" w:cs="Traditional Arabic"/>
          <w:color w:val="008000"/>
          <w:sz w:val="27"/>
          <w:szCs w:val="27"/>
          <w:rtl/>
        </w:rPr>
        <w:t>: ٥٣﴾</w:t>
      </w:r>
    </w:p>
    <w:p w:rsidR="00207C2E" w:rsidRDefault="00207C2E" w:rsidP="00207C2E">
      <w:pPr>
        <w:pStyle w:val="a4"/>
        <w:numPr>
          <w:ilvl w:val="0"/>
          <w:numId w:val="1"/>
        </w:numPr>
        <w:rPr>
          <w:b/>
          <w:bCs/>
          <w:sz w:val="32"/>
          <w:szCs w:val="32"/>
          <w:rtl/>
        </w:rPr>
      </w:pPr>
      <w:r>
        <w:rPr>
          <w:b/>
          <w:bCs/>
          <w:sz w:val="32"/>
          <w:szCs w:val="32"/>
          <w:rtl/>
        </w:rPr>
        <w:t xml:space="preserve">يرث الذين اصطفاهم الله </w:t>
      </w:r>
      <w:proofErr w:type="gramStart"/>
      <w:r>
        <w:rPr>
          <w:b/>
          <w:bCs/>
          <w:sz w:val="32"/>
          <w:szCs w:val="32"/>
          <w:rtl/>
        </w:rPr>
        <w:t>الكتاب  وهم</w:t>
      </w:r>
      <w:proofErr w:type="gramEnd"/>
      <w:r>
        <w:rPr>
          <w:b/>
          <w:bCs/>
          <w:sz w:val="32"/>
          <w:szCs w:val="32"/>
          <w:rtl/>
        </w:rPr>
        <w:t xml:space="preserve"> مستويات</w:t>
      </w:r>
    </w:p>
    <w:p w:rsidR="00207C2E" w:rsidRDefault="00207C2E" w:rsidP="00207C2E">
      <w:pPr>
        <w:pStyle w:val="a4"/>
        <w:numPr>
          <w:ilvl w:val="0"/>
          <w:numId w:val="1"/>
        </w:numPr>
        <w:rPr>
          <w:b/>
          <w:bCs/>
          <w:sz w:val="32"/>
          <w:szCs w:val="32"/>
        </w:rPr>
      </w:pPr>
      <w:r>
        <w:rPr>
          <w:rFonts w:ascii="Traditional Arabic" w:eastAsia="Times New Roman" w:hAnsi="Traditional Arabic" w:cs="Traditional Arabic"/>
          <w:sz w:val="32"/>
          <w:szCs w:val="32"/>
          <w:rtl/>
        </w:rPr>
        <w:t xml:space="preserve">ثُمَّ </w:t>
      </w:r>
      <w:r>
        <w:rPr>
          <w:rFonts w:ascii="Traditional Arabic" w:eastAsia="Times New Roman" w:hAnsi="Traditional Arabic" w:cs="Traditional Arabic"/>
          <w:b/>
          <w:bCs/>
          <w:color w:val="0000FF"/>
          <w:sz w:val="30"/>
          <w:szCs w:val="30"/>
          <w:rtl/>
        </w:rPr>
        <w:t>أَوْرَثْنَا</w:t>
      </w:r>
      <w:r>
        <w:rPr>
          <w:rFonts w:ascii="Traditional Arabic" w:eastAsia="Times New Roman" w:hAnsi="Traditional Arabic" w:cs="Traditional Arabic"/>
          <w:sz w:val="32"/>
          <w:szCs w:val="32"/>
          <w:rtl/>
        </w:rPr>
        <w:t xml:space="preserve"> الْكِتَابَ الَّذِينَ اصْطَفَيْنَا مِنْ عِبَادِنَا فَمِنْهُمْ ظَالِمٌ لِّنَفْسِهِ وَمِنْهُم مُّقْتَصِدٌ وَمِنْهُمْ سَابِقٌ بِالْخَيْرَاتِ بِإِذْنِ اللَّـهِ </w:t>
      </w:r>
      <w:proofErr w:type="spellStart"/>
      <w:r>
        <w:rPr>
          <w:rFonts w:ascii="Traditional Arabic" w:eastAsia="Times New Roman" w:hAnsi="Traditional Arabic" w:cs="Traditional Arabic"/>
          <w:sz w:val="32"/>
          <w:szCs w:val="32"/>
          <w:rtl/>
        </w:rPr>
        <w:t>ذَٰلِكَ</w:t>
      </w:r>
      <w:proofErr w:type="spellEnd"/>
      <w:r>
        <w:rPr>
          <w:rFonts w:ascii="Traditional Arabic" w:eastAsia="Times New Roman" w:hAnsi="Traditional Arabic" w:cs="Traditional Arabic"/>
          <w:sz w:val="32"/>
          <w:szCs w:val="32"/>
          <w:rtl/>
        </w:rPr>
        <w:t xml:space="preserve"> هُوَ الْفَضْلُ </w:t>
      </w:r>
      <w:proofErr w:type="gramStart"/>
      <w:r>
        <w:rPr>
          <w:rFonts w:ascii="Traditional Arabic" w:eastAsia="Times New Roman" w:hAnsi="Traditional Arabic" w:cs="Traditional Arabic"/>
          <w:sz w:val="32"/>
          <w:szCs w:val="32"/>
          <w:rtl/>
        </w:rPr>
        <w:t xml:space="preserve">الْكَبِيرُ </w:t>
      </w:r>
      <w:r>
        <w:rPr>
          <w:rFonts w:ascii="Traditional Arabic" w:eastAsia="Times New Roman" w:hAnsi="Traditional Arabic" w:cs="Traditional Arabic"/>
          <w:color w:val="008000"/>
          <w:sz w:val="27"/>
          <w:szCs w:val="27"/>
          <w:rtl/>
        </w:rPr>
        <w:t>﴿فاطر</w:t>
      </w:r>
      <w:proofErr w:type="gramEnd"/>
      <w:r>
        <w:rPr>
          <w:rFonts w:ascii="Traditional Arabic" w:eastAsia="Times New Roman" w:hAnsi="Traditional Arabic" w:cs="Traditional Arabic"/>
          <w:color w:val="008000"/>
          <w:sz w:val="27"/>
          <w:szCs w:val="27"/>
          <w:rtl/>
        </w:rPr>
        <w:t>: ٣٢﴾</w:t>
      </w:r>
    </w:p>
    <w:p w:rsidR="00207C2E" w:rsidRDefault="00207C2E" w:rsidP="00207C2E">
      <w:pPr>
        <w:pStyle w:val="a4"/>
        <w:numPr>
          <w:ilvl w:val="0"/>
          <w:numId w:val="1"/>
        </w:numPr>
        <w:rPr>
          <w:b/>
          <w:bCs/>
          <w:sz w:val="32"/>
          <w:szCs w:val="32"/>
          <w:rtl/>
        </w:rPr>
      </w:pPr>
      <w:r>
        <w:rPr>
          <w:b/>
          <w:bCs/>
          <w:sz w:val="32"/>
          <w:szCs w:val="32"/>
          <w:rtl/>
        </w:rPr>
        <w:t xml:space="preserve">ولكن بالعودة للآية التي قبلها نجد أن المقصود بالكتاب القرآن </w:t>
      </w:r>
    </w:p>
    <w:p w:rsidR="00207C2E" w:rsidRDefault="00207C2E" w:rsidP="00207C2E">
      <w:pPr>
        <w:pStyle w:val="a4"/>
        <w:numPr>
          <w:ilvl w:val="0"/>
          <w:numId w:val="1"/>
        </w:numPr>
        <w:rPr>
          <w:b/>
          <w:bCs/>
          <w:sz w:val="32"/>
          <w:szCs w:val="32"/>
        </w:rPr>
      </w:pPr>
      <w:r>
        <w:rPr>
          <w:rStyle w:val="ayatext"/>
          <w:rFonts w:ascii="KFGQPC_Naskh" w:hAnsi="KFGQPC_Naskh" w:cs="Traditional Arabic"/>
          <w:color w:val="000000"/>
          <w:sz w:val="33"/>
          <w:szCs w:val="33"/>
          <w:rtl/>
        </w:rPr>
        <w:t xml:space="preserve">وَالَّذِي أَوْحَيْنَا إِلَيْكَ مِنَ الْكِتَابِ هُوَ الْحَقُّ مُصَدِّقًا لِّمَا بَيْنَ </w:t>
      </w:r>
      <w:proofErr w:type="gramStart"/>
      <w:r>
        <w:rPr>
          <w:rStyle w:val="ayatext"/>
          <w:rFonts w:ascii="KFGQPC_Naskh" w:hAnsi="KFGQPC_Naskh" w:cs="Traditional Arabic"/>
          <w:color w:val="000000"/>
          <w:sz w:val="33"/>
          <w:szCs w:val="33"/>
          <w:rtl/>
        </w:rPr>
        <w:t>يَدَيْهِ</w:t>
      </w:r>
      <w:r>
        <w:rPr>
          <w:rStyle w:val="sign1"/>
          <w:rFonts w:hint="cs"/>
          <w:sz w:val="30"/>
          <w:szCs w:val="30"/>
          <w:rtl/>
        </w:rPr>
        <w:t> </w:t>
      </w:r>
      <w:r>
        <w:rPr>
          <w:rStyle w:val="ayatext"/>
          <w:rFonts w:ascii="KFGQPC_Naskh" w:hAnsi="KFGQPC_Naskh" w:cs="Traditional Arabic"/>
          <w:color w:val="000000"/>
          <w:sz w:val="33"/>
          <w:szCs w:val="33"/>
          <w:rtl/>
        </w:rPr>
        <w:t xml:space="preserve"> إِنَّ</w:t>
      </w:r>
      <w:proofErr w:type="gramEnd"/>
      <w:r>
        <w:rPr>
          <w:rStyle w:val="ayatext"/>
          <w:rFonts w:ascii="KFGQPC_Naskh" w:hAnsi="KFGQPC_Naskh" w:cs="Traditional Arabic"/>
          <w:color w:val="000000"/>
          <w:sz w:val="33"/>
          <w:szCs w:val="33"/>
          <w:rtl/>
        </w:rPr>
        <w:t xml:space="preserve"> اللَّـهَ بِعِبَادِهِ لَخَبِيرٌ بَصِيرٌ </w:t>
      </w:r>
      <w:r>
        <w:rPr>
          <w:rStyle w:val="ayanumber3"/>
          <w:rFonts w:hint="cs"/>
          <w:sz w:val="30"/>
          <w:szCs w:val="30"/>
          <w:rtl/>
        </w:rPr>
        <w:t>﴿</w:t>
      </w:r>
      <w:hyperlink r:id="rId5" w:anchor="35:31" w:history="1">
        <w:r>
          <w:rPr>
            <w:rStyle w:val="ayanumber3"/>
            <w:rFonts w:hint="cs"/>
            <w:sz w:val="30"/>
            <w:szCs w:val="30"/>
            <w:rtl/>
          </w:rPr>
          <w:t>٣١</w:t>
        </w:r>
      </w:hyperlink>
      <w:r>
        <w:rPr>
          <w:rStyle w:val="ayanumber3"/>
          <w:rFonts w:hint="cs"/>
          <w:sz w:val="30"/>
          <w:szCs w:val="30"/>
          <w:rtl/>
        </w:rPr>
        <w:t>﴾</w:t>
      </w:r>
    </w:p>
    <w:p w:rsidR="00207C2E" w:rsidRDefault="00207C2E" w:rsidP="00207C2E">
      <w:pPr>
        <w:pStyle w:val="a4"/>
        <w:numPr>
          <w:ilvl w:val="0"/>
          <w:numId w:val="1"/>
        </w:numPr>
        <w:rPr>
          <w:b/>
          <w:bCs/>
          <w:sz w:val="32"/>
          <w:szCs w:val="32"/>
        </w:rPr>
      </w:pPr>
      <w:r>
        <w:rPr>
          <w:b/>
          <w:bCs/>
          <w:sz w:val="32"/>
          <w:szCs w:val="32"/>
          <w:rtl/>
        </w:rPr>
        <w:t>ندرس كيف تصرف ورثة الكتب السماوية وقد ينطبق على أتباع القرآن</w:t>
      </w:r>
    </w:p>
    <w:p w:rsidR="00207C2E" w:rsidRDefault="00207C2E" w:rsidP="00207C2E">
      <w:pPr>
        <w:pStyle w:val="a4"/>
        <w:numPr>
          <w:ilvl w:val="0"/>
          <w:numId w:val="1"/>
        </w:numPr>
        <w:rPr>
          <w:b/>
          <w:bCs/>
          <w:sz w:val="32"/>
          <w:szCs w:val="32"/>
          <w:lang w:bidi="ar-SY"/>
        </w:rPr>
      </w:pPr>
      <w:r>
        <w:rPr>
          <w:b/>
          <w:bCs/>
          <w:sz w:val="32"/>
          <w:szCs w:val="32"/>
          <w:rtl/>
          <w:lang w:bidi="ar-SY"/>
        </w:rPr>
        <w:t>طول الأمد يجعل بعض الذين أوتوا الكتاب قاسية وممكن أن يحدث ذلك للمؤمنين الذين لا تخشع قلوبهم لذكر الله.</w:t>
      </w:r>
    </w:p>
    <w:p w:rsidR="00207C2E" w:rsidRDefault="00207C2E" w:rsidP="00207C2E">
      <w:pPr>
        <w:pStyle w:val="a4"/>
        <w:numPr>
          <w:ilvl w:val="0"/>
          <w:numId w:val="1"/>
        </w:numPr>
        <w:rPr>
          <w:b/>
          <w:bCs/>
          <w:sz w:val="32"/>
          <w:szCs w:val="32"/>
          <w:rtl/>
          <w:lang w:bidi="ar-SY"/>
        </w:rPr>
      </w:pPr>
      <w:r>
        <w:rPr>
          <w:rFonts w:ascii="Traditional Arabic" w:eastAsia="Times New Roman" w:hAnsi="Traditional Arabic" w:cs="Traditional Arabic"/>
          <w:sz w:val="32"/>
          <w:szCs w:val="32"/>
          <w:rtl/>
        </w:rPr>
        <w:t xml:space="preserve">أَلَمْ يَأْنِ لِلَّذِينَ آمَنُوا أَن تَخْشَعَ قُلُوبُهُمْ لِذِكْرِ اللَّـهِ وَمَا نَزَلَ مِنَ الْحَقِّ وَلَا يَكُونُوا كَالَّذِينَ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مِن قَبْلُ فَطَالَ عَلَيْهِمُ الْأَمَدُ فَقَسَتْ قُلُوبُهُمْ وَكَثِيرٌ مِّنْهُمْ </w:t>
      </w:r>
      <w:proofErr w:type="gramStart"/>
      <w:r>
        <w:rPr>
          <w:rFonts w:ascii="Traditional Arabic" w:eastAsia="Times New Roman" w:hAnsi="Traditional Arabic" w:cs="Traditional Arabic"/>
          <w:sz w:val="32"/>
          <w:szCs w:val="32"/>
          <w:rtl/>
        </w:rPr>
        <w:t xml:space="preserve">فَاسِقُونَ </w:t>
      </w:r>
      <w:r>
        <w:rPr>
          <w:rFonts w:ascii="Traditional Arabic" w:eastAsia="Times New Roman" w:hAnsi="Traditional Arabic" w:cs="Traditional Arabic"/>
          <w:color w:val="008000"/>
          <w:sz w:val="27"/>
          <w:szCs w:val="27"/>
          <w:rtl/>
        </w:rPr>
        <w:t>﴿الحديد</w:t>
      </w:r>
      <w:proofErr w:type="gramEnd"/>
      <w:r>
        <w:rPr>
          <w:rFonts w:ascii="Traditional Arabic" w:eastAsia="Times New Roman" w:hAnsi="Traditional Arabic" w:cs="Traditional Arabic"/>
          <w:color w:val="008000"/>
          <w:sz w:val="27"/>
          <w:szCs w:val="27"/>
          <w:rtl/>
        </w:rPr>
        <w:t>: ١٦﴾</w:t>
      </w:r>
    </w:p>
    <w:p w:rsidR="00207C2E" w:rsidRDefault="00207C2E" w:rsidP="00207C2E">
      <w:pPr>
        <w:pStyle w:val="a4"/>
        <w:numPr>
          <w:ilvl w:val="0"/>
          <w:numId w:val="1"/>
        </w:numPr>
        <w:rPr>
          <w:b/>
          <w:bCs/>
          <w:sz w:val="32"/>
          <w:szCs w:val="32"/>
          <w:rtl/>
        </w:rPr>
      </w:pPr>
      <w:r>
        <w:rPr>
          <w:b/>
          <w:bCs/>
          <w:sz w:val="32"/>
          <w:szCs w:val="32"/>
          <w:rtl/>
        </w:rPr>
        <w:t>يتوقع ورثة الكتاب أن لهم معاملة خاصة عند الله</w:t>
      </w:r>
    </w:p>
    <w:p w:rsidR="00207C2E" w:rsidRDefault="00207C2E" w:rsidP="00207C2E">
      <w:pPr>
        <w:pStyle w:val="a4"/>
        <w:numPr>
          <w:ilvl w:val="0"/>
          <w:numId w:val="1"/>
        </w:numPr>
        <w:shd w:val="clear" w:color="auto" w:fill="F5FFEB"/>
        <w:spacing w:after="0" w:line="360" w:lineRule="atLeast"/>
        <w:rPr>
          <w:rFonts w:ascii="Traditional Arabic" w:eastAsia="Times New Roman" w:hAnsi="Traditional Arabic" w:cs="Traditional Arabic"/>
          <w:sz w:val="32"/>
          <w:szCs w:val="32"/>
        </w:rPr>
      </w:pPr>
      <w:r>
        <w:rPr>
          <w:rFonts w:ascii="Traditional Arabic" w:eastAsia="Times New Roman" w:hAnsi="Traditional Arabic" w:cs="Traditional Arabic"/>
          <w:sz w:val="32"/>
          <w:szCs w:val="32"/>
          <w:rtl/>
        </w:rPr>
        <w:lastRenderedPageBreak/>
        <w:t xml:space="preserve">فَخَلَفَ مِن بَعْدِهِمْ خَلْفٌ </w:t>
      </w:r>
      <w:r>
        <w:rPr>
          <w:rFonts w:ascii="Traditional Arabic" w:eastAsia="Times New Roman" w:hAnsi="Traditional Arabic" w:cs="Traditional Arabic"/>
          <w:b/>
          <w:bCs/>
          <w:color w:val="0000FF"/>
          <w:sz w:val="30"/>
          <w:szCs w:val="30"/>
          <w:rtl/>
        </w:rPr>
        <w:t>وَرِثُوا</w:t>
      </w:r>
      <w:r>
        <w:rPr>
          <w:rFonts w:ascii="Traditional Arabic" w:eastAsia="Times New Roman" w:hAnsi="Traditional Arabic" w:cs="Traditional Arabic"/>
          <w:sz w:val="32"/>
          <w:szCs w:val="32"/>
          <w:rtl/>
        </w:rPr>
        <w:t xml:space="preserve"> الْكِتَابَ يَأْخُذُونَ عَرَضَ </w:t>
      </w:r>
      <w:proofErr w:type="spellStart"/>
      <w:r>
        <w:rPr>
          <w:rFonts w:ascii="Traditional Arabic" w:eastAsia="Times New Roman" w:hAnsi="Traditional Arabic" w:cs="Traditional Arabic"/>
          <w:sz w:val="32"/>
          <w:szCs w:val="32"/>
          <w:rtl/>
        </w:rPr>
        <w:t>هَـٰذَا</w:t>
      </w:r>
      <w:proofErr w:type="spellEnd"/>
      <w:r>
        <w:rPr>
          <w:rFonts w:ascii="Traditional Arabic" w:eastAsia="Times New Roman" w:hAnsi="Traditional Arabic" w:cs="Traditional Arabic"/>
          <w:sz w:val="32"/>
          <w:szCs w:val="32"/>
          <w:rtl/>
        </w:rPr>
        <w:t xml:space="preserve"> </w:t>
      </w:r>
      <w:proofErr w:type="spellStart"/>
      <w:r>
        <w:rPr>
          <w:rFonts w:ascii="Traditional Arabic" w:eastAsia="Times New Roman" w:hAnsi="Traditional Arabic" w:cs="Traditional Arabic"/>
          <w:sz w:val="32"/>
          <w:szCs w:val="32"/>
          <w:rtl/>
        </w:rPr>
        <w:t>الْأَدْنَىٰ</w:t>
      </w:r>
      <w:proofErr w:type="spellEnd"/>
      <w:r>
        <w:rPr>
          <w:rFonts w:ascii="Traditional Arabic" w:eastAsia="Times New Roman" w:hAnsi="Traditional Arabic" w:cs="Traditional Arabic"/>
          <w:sz w:val="32"/>
          <w:szCs w:val="32"/>
          <w:rtl/>
        </w:rPr>
        <w:t xml:space="preserve"> وَيَقُولُونَ سَيُغْفَرُ لَنَا وَإِن يَأْتِهِمْ عَرَضٌ مِّثْلُهُ يَأْخُذُوهُ أَلَمْ يُؤْخَذْ عَلَيْهِم مِّيثَاقُ الْكِتَابِ أَن لَّا يَقُولُوا عَلَى اللَّـهِ إِلَّا الْحَقَّ وَدَرَسُوا مَا فِيهِ وَالدَّارُ الْآخِرَةُ خَيْرٌ لِّلَّذِينَ يَتَّقُونَ أَفَلَا </w:t>
      </w:r>
      <w:proofErr w:type="gramStart"/>
      <w:r>
        <w:rPr>
          <w:rFonts w:ascii="Traditional Arabic" w:eastAsia="Times New Roman" w:hAnsi="Traditional Arabic" w:cs="Traditional Arabic"/>
          <w:sz w:val="32"/>
          <w:szCs w:val="32"/>
          <w:rtl/>
        </w:rPr>
        <w:t xml:space="preserve">تَعْقِلُونَ </w:t>
      </w:r>
      <w:r>
        <w:rPr>
          <w:rFonts w:ascii="Traditional Arabic" w:eastAsia="Times New Roman" w:hAnsi="Traditional Arabic" w:cs="Traditional Arabic"/>
          <w:color w:val="008000"/>
          <w:sz w:val="27"/>
          <w:szCs w:val="27"/>
          <w:rtl/>
        </w:rPr>
        <w:t>﴿الأعراف</w:t>
      </w:r>
      <w:proofErr w:type="gramEnd"/>
      <w:r>
        <w:rPr>
          <w:rFonts w:ascii="Traditional Arabic" w:eastAsia="Times New Roman" w:hAnsi="Traditional Arabic" w:cs="Traditional Arabic"/>
          <w:color w:val="008000"/>
          <w:sz w:val="27"/>
          <w:szCs w:val="27"/>
          <w:rtl/>
        </w:rPr>
        <w:t>: ١٦٩﴾</w:t>
      </w:r>
    </w:p>
    <w:p w:rsidR="00207C2E" w:rsidRDefault="00207C2E" w:rsidP="00207C2E">
      <w:pPr>
        <w:pStyle w:val="a4"/>
        <w:numPr>
          <w:ilvl w:val="0"/>
          <w:numId w:val="1"/>
        </w:numPr>
        <w:rPr>
          <w:b/>
          <w:bCs/>
          <w:sz w:val="32"/>
          <w:szCs w:val="32"/>
          <w:lang w:bidi="ar-SY"/>
        </w:rPr>
      </w:pPr>
      <w:r>
        <w:rPr>
          <w:b/>
          <w:bCs/>
          <w:sz w:val="32"/>
          <w:szCs w:val="32"/>
          <w:rtl/>
          <w:lang w:bidi="ar-SY"/>
        </w:rPr>
        <w:t>الخطاب لأهل الكتاب ولأتباع القرآن واحد وهو التقوى وأيضا المعاملة واحدة</w:t>
      </w:r>
    </w:p>
    <w:p w:rsidR="00207C2E" w:rsidRDefault="00207C2E" w:rsidP="00207C2E">
      <w:pPr>
        <w:pStyle w:val="a4"/>
        <w:numPr>
          <w:ilvl w:val="0"/>
          <w:numId w:val="1"/>
        </w:numPr>
        <w:rPr>
          <w:b/>
          <w:bCs/>
          <w:color w:val="FF0000"/>
          <w:sz w:val="32"/>
          <w:szCs w:val="32"/>
          <w:rtl/>
        </w:rPr>
      </w:pPr>
      <w:r>
        <w:rPr>
          <w:rFonts w:ascii="Traditional Arabic" w:eastAsia="Times New Roman" w:hAnsi="Traditional Arabic" w:cs="Traditional Arabic"/>
          <w:sz w:val="32"/>
          <w:szCs w:val="32"/>
          <w:rtl/>
        </w:rPr>
        <w:t xml:space="preserve">وَلِلَّـهِ مَا فِي السَّمَاوَاتِ وَمَا فِي الْأَرْضِ وَلَقَدْ وَصَّيْنَا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مِن قَبْلِكُمْ وَإِيَّاكُمْ أَنِ اتَّقُوا اللَّـهَ وَإِن تَكْفُرُوا فَإِنَّ لِلَّـهِ مَا فِي السَّمَاوَاتِ وَمَا فِي الْأَرْضِ وَكَانَ اللَّـهُ غَنِيًّا </w:t>
      </w:r>
      <w:proofErr w:type="gramStart"/>
      <w:r>
        <w:rPr>
          <w:rFonts w:ascii="Traditional Arabic" w:eastAsia="Times New Roman" w:hAnsi="Traditional Arabic" w:cs="Traditional Arabic"/>
          <w:sz w:val="32"/>
          <w:szCs w:val="32"/>
          <w:rtl/>
        </w:rPr>
        <w:t xml:space="preserve">حَمِيدًا </w:t>
      </w:r>
      <w:r>
        <w:rPr>
          <w:rFonts w:ascii="Traditional Arabic" w:eastAsia="Times New Roman" w:hAnsi="Traditional Arabic" w:cs="Traditional Arabic"/>
          <w:color w:val="008000"/>
          <w:sz w:val="27"/>
          <w:szCs w:val="27"/>
          <w:rtl/>
        </w:rPr>
        <w:t>﴿النساء</w:t>
      </w:r>
      <w:proofErr w:type="gramEnd"/>
      <w:r>
        <w:rPr>
          <w:rFonts w:ascii="Traditional Arabic" w:eastAsia="Times New Roman" w:hAnsi="Traditional Arabic" w:cs="Traditional Arabic"/>
          <w:color w:val="008000"/>
          <w:sz w:val="27"/>
          <w:szCs w:val="27"/>
          <w:rtl/>
        </w:rPr>
        <w:t>: ١٣١﴾</w:t>
      </w:r>
      <w:r>
        <w:rPr>
          <w:b/>
          <w:bCs/>
          <w:sz w:val="32"/>
          <w:szCs w:val="32"/>
          <w:rtl/>
        </w:rPr>
        <w:t xml:space="preserve"> </w:t>
      </w:r>
    </w:p>
    <w:p w:rsidR="00207C2E" w:rsidRDefault="00207C2E" w:rsidP="00207C2E">
      <w:pPr>
        <w:pStyle w:val="a4"/>
        <w:numPr>
          <w:ilvl w:val="0"/>
          <w:numId w:val="1"/>
        </w:numPr>
        <w:rPr>
          <w:b/>
          <w:bCs/>
          <w:sz w:val="32"/>
          <w:szCs w:val="32"/>
          <w:lang w:bidi="ar-SY"/>
        </w:rPr>
      </w:pPr>
      <w:r>
        <w:rPr>
          <w:b/>
          <w:bCs/>
          <w:sz w:val="32"/>
          <w:szCs w:val="32"/>
          <w:rtl/>
          <w:lang w:bidi="ar-SY"/>
        </w:rPr>
        <w:t>يرفع الله أهل العلم درجات   وينعكس ذلك على سلوكهم في آداب التعامل</w:t>
      </w:r>
    </w:p>
    <w:p w:rsidR="00207C2E" w:rsidRDefault="00207C2E" w:rsidP="00207C2E">
      <w:pPr>
        <w:pStyle w:val="a4"/>
        <w:numPr>
          <w:ilvl w:val="0"/>
          <w:numId w:val="1"/>
        </w:numPr>
        <w:rPr>
          <w:b/>
          <w:bCs/>
          <w:sz w:val="32"/>
          <w:szCs w:val="32"/>
          <w:rtl/>
        </w:rPr>
      </w:pPr>
      <w:r>
        <w:rPr>
          <w:rFonts w:ascii="Traditional Arabic" w:eastAsia="Times New Roman" w:hAnsi="Traditional Arabic" w:cs="Traditional Arabic"/>
          <w:sz w:val="32"/>
          <w:szCs w:val="32"/>
          <w:rtl/>
        </w:rPr>
        <w:t xml:space="preserve">يَا أَيُّهَا الَّذِينَ آمَنُوا إِذَا قِيلَ لَكُمْ تَفَسَّحُوا فِي الْمَجَالِسِ فَافْسَحُوا يَفْسَحِ اللَّـهُ لَكُمْ وَإِذَا قِيلَ انشُزُوا فَانشُزُوا يَرْفَعِ اللَّـهُ الَّذِينَ آمَنُوا مِنكُمْ وَالَّذِينَ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الْعِلْمَ دَرَجَاتٍ وَاللَّـهُ بِمَا تَعْمَلُونَ </w:t>
      </w:r>
      <w:proofErr w:type="gramStart"/>
      <w:r>
        <w:rPr>
          <w:rFonts w:ascii="Traditional Arabic" w:eastAsia="Times New Roman" w:hAnsi="Traditional Arabic" w:cs="Traditional Arabic"/>
          <w:sz w:val="32"/>
          <w:szCs w:val="32"/>
          <w:rtl/>
        </w:rPr>
        <w:t xml:space="preserve">خَبِيرٌ </w:t>
      </w:r>
      <w:r>
        <w:rPr>
          <w:rFonts w:ascii="Traditional Arabic" w:eastAsia="Times New Roman" w:hAnsi="Traditional Arabic" w:cs="Traditional Arabic"/>
          <w:color w:val="008000"/>
          <w:sz w:val="27"/>
          <w:szCs w:val="27"/>
          <w:rtl/>
        </w:rPr>
        <w:t>﴿المجادلة</w:t>
      </w:r>
      <w:proofErr w:type="gramEnd"/>
      <w:r>
        <w:rPr>
          <w:rFonts w:ascii="Traditional Arabic" w:eastAsia="Times New Roman" w:hAnsi="Traditional Arabic" w:cs="Traditional Arabic"/>
          <w:color w:val="008000"/>
          <w:sz w:val="27"/>
          <w:szCs w:val="27"/>
          <w:rtl/>
        </w:rPr>
        <w:t>: ١١﴾</w:t>
      </w:r>
    </w:p>
    <w:p w:rsidR="00207C2E" w:rsidRDefault="00207C2E" w:rsidP="00207C2E">
      <w:pPr>
        <w:pStyle w:val="a4"/>
        <w:numPr>
          <w:ilvl w:val="0"/>
          <w:numId w:val="1"/>
        </w:numPr>
        <w:rPr>
          <w:b/>
          <w:bCs/>
          <w:sz w:val="32"/>
          <w:szCs w:val="32"/>
          <w:rtl/>
        </w:rPr>
      </w:pPr>
      <w:r>
        <w:rPr>
          <w:b/>
          <w:bCs/>
          <w:sz w:val="32"/>
          <w:szCs w:val="32"/>
          <w:rtl/>
        </w:rPr>
        <w:t xml:space="preserve">دائما أهل العلم مراجع للناس </w:t>
      </w:r>
    </w:p>
    <w:p w:rsidR="00207C2E" w:rsidRDefault="00207C2E" w:rsidP="00207C2E">
      <w:pPr>
        <w:pStyle w:val="a4"/>
        <w:numPr>
          <w:ilvl w:val="0"/>
          <w:numId w:val="1"/>
        </w:numPr>
        <w:rPr>
          <w:b/>
          <w:bCs/>
          <w:sz w:val="32"/>
          <w:szCs w:val="32"/>
          <w:rtl/>
        </w:rPr>
      </w:pPr>
      <w:r>
        <w:rPr>
          <w:rFonts w:ascii="Traditional Arabic" w:eastAsia="Times New Roman" w:hAnsi="Traditional Arabic" w:cs="Traditional Arabic"/>
          <w:sz w:val="32"/>
          <w:szCs w:val="32"/>
          <w:rtl/>
        </w:rPr>
        <w:t xml:space="preserve">وَمِنْهُم مَّن يَسْتَمِعُ إِلَيْكَ </w:t>
      </w:r>
      <w:proofErr w:type="spellStart"/>
      <w:r>
        <w:rPr>
          <w:rFonts w:ascii="Traditional Arabic" w:eastAsia="Times New Roman" w:hAnsi="Traditional Arabic" w:cs="Traditional Arabic"/>
          <w:sz w:val="32"/>
          <w:szCs w:val="32"/>
          <w:rtl/>
        </w:rPr>
        <w:t>حَتَّىٰ</w:t>
      </w:r>
      <w:proofErr w:type="spellEnd"/>
      <w:r>
        <w:rPr>
          <w:rFonts w:ascii="Traditional Arabic" w:eastAsia="Times New Roman" w:hAnsi="Traditional Arabic" w:cs="Traditional Arabic"/>
          <w:sz w:val="32"/>
          <w:szCs w:val="32"/>
          <w:rtl/>
        </w:rPr>
        <w:t xml:space="preserve"> إِذَا خَرَجُوا مِنْ عِندِكَ قَالُوا لِلَّذِينَ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الْعِلْمَ مَاذَا قَالَ آنِفًا </w:t>
      </w:r>
      <w:proofErr w:type="spellStart"/>
      <w:r>
        <w:rPr>
          <w:rFonts w:ascii="Traditional Arabic" w:eastAsia="Times New Roman" w:hAnsi="Traditional Arabic" w:cs="Traditional Arabic"/>
          <w:sz w:val="32"/>
          <w:szCs w:val="32"/>
          <w:rtl/>
        </w:rPr>
        <w:t>أُولَـٰئِكَ</w:t>
      </w:r>
      <w:proofErr w:type="spellEnd"/>
      <w:r>
        <w:rPr>
          <w:rFonts w:ascii="Traditional Arabic" w:eastAsia="Times New Roman" w:hAnsi="Traditional Arabic" w:cs="Traditional Arabic"/>
          <w:sz w:val="32"/>
          <w:szCs w:val="32"/>
          <w:rtl/>
        </w:rPr>
        <w:t xml:space="preserve"> الَّذِينَ طَبَعَ اللَّـهُ </w:t>
      </w:r>
      <w:proofErr w:type="spellStart"/>
      <w:r>
        <w:rPr>
          <w:rFonts w:ascii="Traditional Arabic" w:eastAsia="Times New Roman" w:hAnsi="Traditional Arabic" w:cs="Traditional Arabic"/>
          <w:sz w:val="32"/>
          <w:szCs w:val="32"/>
          <w:rtl/>
        </w:rPr>
        <w:t>عَلَىٰ</w:t>
      </w:r>
      <w:proofErr w:type="spellEnd"/>
      <w:r>
        <w:rPr>
          <w:rFonts w:ascii="Traditional Arabic" w:eastAsia="Times New Roman" w:hAnsi="Traditional Arabic" w:cs="Traditional Arabic"/>
          <w:sz w:val="32"/>
          <w:szCs w:val="32"/>
          <w:rtl/>
        </w:rPr>
        <w:t xml:space="preserve"> قُلُوبِهِمْ وَاتَّبَعُوا </w:t>
      </w:r>
      <w:proofErr w:type="gramStart"/>
      <w:r>
        <w:rPr>
          <w:rFonts w:ascii="Traditional Arabic" w:eastAsia="Times New Roman" w:hAnsi="Traditional Arabic" w:cs="Traditional Arabic"/>
          <w:sz w:val="32"/>
          <w:szCs w:val="32"/>
          <w:rtl/>
        </w:rPr>
        <w:t xml:space="preserve">أَهْوَاءَهُمْ </w:t>
      </w:r>
      <w:r>
        <w:rPr>
          <w:rFonts w:ascii="Traditional Arabic" w:eastAsia="Times New Roman" w:hAnsi="Traditional Arabic" w:cs="Traditional Arabic"/>
          <w:color w:val="008000"/>
          <w:sz w:val="27"/>
          <w:szCs w:val="27"/>
          <w:rtl/>
        </w:rPr>
        <w:t>﴿محمد</w:t>
      </w:r>
      <w:proofErr w:type="gramEnd"/>
      <w:r>
        <w:rPr>
          <w:rFonts w:ascii="Traditional Arabic" w:eastAsia="Times New Roman" w:hAnsi="Traditional Arabic" w:cs="Traditional Arabic"/>
          <w:color w:val="008000"/>
          <w:sz w:val="27"/>
          <w:szCs w:val="27"/>
          <w:rtl/>
        </w:rPr>
        <w:t>: ١٦﴾</w:t>
      </w:r>
    </w:p>
    <w:p w:rsidR="00207C2E" w:rsidRDefault="00207C2E" w:rsidP="00207C2E">
      <w:pPr>
        <w:pStyle w:val="a4"/>
        <w:numPr>
          <w:ilvl w:val="0"/>
          <w:numId w:val="1"/>
        </w:numPr>
        <w:rPr>
          <w:b/>
          <w:bCs/>
          <w:sz w:val="32"/>
          <w:szCs w:val="32"/>
          <w:rtl/>
          <w:lang w:bidi="ar-SY"/>
        </w:rPr>
      </w:pPr>
      <w:r>
        <w:rPr>
          <w:b/>
          <w:bCs/>
          <w:sz w:val="32"/>
          <w:szCs w:val="32"/>
          <w:rtl/>
          <w:lang w:bidi="ar-SY"/>
        </w:rPr>
        <w:t>يوجد من أهل الكتاب أهل علم موقفهم واضح من الإيمان بالإسلام</w:t>
      </w:r>
    </w:p>
    <w:p w:rsidR="00207C2E" w:rsidRDefault="00207C2E" w:rsidP="00207C2E">
      <w:pPr>
        <w:pStyle w:val="a4"/>
        <w:numPr>
          <w:ilvl w:val="0"/>
          <w:numId w:val="1"/>
        </w:numPr>
        <w:rPr>
          <w:b/>
          <w:bCs/>
          <w:sz w:val="32"/>
          <w:szCs w:val="32"/>
          <w:rtl/>
        </w:rPr>
      </w:pPr>
      <w:r>
        <w:rPr>
          <w:rFonts w:ascii="Traditional Arabic" w:eastAsia="Times New Roman" w:hAnsi="Traditional Arabic" w:cs="Traditional Arabic"/>
          <w:sz w:val="32"/>
          <w:szCs w:val="32"/>
          <w:rtl/>
        </w:rPr>
        <w:t xml:space="preserve">قُلْ آمِنُوا بِهِ أَوْ لَا تُؤْمِنُوا إِنَّ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الْعِلْمَ مِن قَبْلِهِ إِذَا </w:t>
      </w:r>
      <w:proofErr w:type="spellStart"/>
      <w:r>
        <w:rPr>
          <w:rFonts w:ascii="Traditional Arabic" w:eastAsia="Times New Roman" w:hAnsi="Traditional Arabic" w:cs="Traditional Arabic"/>
          <w:sz w:val="32"/>
          <w:szCs w:val="32"/>
          <w:rtl/>
        </w:rPr>
        <w:t>يُتْلَىٰ</w:t>
      </w:r>
      <w:proofErr w:type="spellEnd"/>
      <w:r>
        <w:rPr>
          <w:rFonts w:ascii="Traditional Arabic" w:eastAsia="Times New Roman" w:hAnsi="Traditional Arabic" w:cs="Traditional Arabic"/>
          <w:sz w:val="32"/>
          <w:szCs w:val="32"/>
          <w:rtl/>
        </w:rPr>
        <w:t xml:space="preserve"> عَلَيْهِمْ يَخِرُّونَ لِلْأَذْقَانِ </w:t>
      </w:r>
      <w:proofErr w:type="gramStart"/>
      <w:r>
        <w:rPr>
          <w:rFonts w:ascii="Traditional Arabic" w:eastAsia="Times New Roman" w:hAnsi="Traditional Arabic" w:cs="Traditional Arabic"/>
          <w:sz w:val="32"/>
          <w:szCs w:val="32"/>
          <w:rtl/>
        </w:rPr>
        <w:t xml:space="preserve">سُجَّدًا </w:t>
      </w:r>
      <w:r>
        <w:rPr>
          <w:rFonts w:ascii="Traditional Arabic" w:eastAsia="Times New Roman" w:hAnsi="Traditional Arabic" w:cs="Traditional Arabic"/>
          <w:color w:val="008000"/>
          <w:sz w:val="27"/>
          <w:szCs w:val="27"/>
          <w:rtl/>
        </w:rPr>
        <w:t>﴿الإسراء</w:t>
      </w:r>
      <w:proofErr w:type="gramEnd"/>
      <w:r>
        <w:rPr>
          <w:rFonts w:ascii="Traditional Arabic" w:eastAsia="Times New Roman" w:hAnsi="Traditional Arabic" w:cs="Traditional Arabic"/>
          <w:color w:val="008000"/>
          <w:sz w:val="27"/>
          <w:szCs w:val="27"/>
          <w:rtl/>
        </w:rPr>
        <w:t>: ١٠٧﴾</w:t>
      </w:r>
    </w:p>
    <w:p w:rsidR="00207C2E" w:rsidRDefault="00207C2E" w:rsidP="00207C2E">
      <w:pPr>
        <w:pStyle w:val="a4"/>
        <w:numPr>
          <w:ilvl w:val="0"/>
          <w:numId w:val="1"/>
        </w:numPr>
        <w:rPr>
          <w:b/>
          <w:bCs/>
          <w:sz w:val="32"/>
          <w:szCs w:val="32"/>
          <w:rtl/>
          <w:lang w:bidi="ar-SY"/>
        </w:rPr>
      </w:pPr>
      <w:r>
        <w:rPr>
          <w:b/>
          <w:bCs/>
          <w:sz w:val="32"/>
          <w:szCs w:val="32"/>
          <w:rtl/>
          <w:lang w:bidi="ar-SY"/>
        </w:rPr>
        <w:t xml:space="preserve">بينما يوجد من يتبع الحق وصفتهم ليسوا أوتوا الكتاب بل أوتوا العلم </w:t>
      </w:r>
    </w:p>
    <w:p w:rsidR="00207C2E" w:rsidRDefault="00207C2E" w:rsidP="00207C2E">
      <w:pPr>
        <w:pStyle w:val="a4"/>
        <w:numPr>
          <w:ilvl w:val="0"/>
          <w:numId w:val="1"/>
        </w:numPr>
        <w:rPr>
          <w:b/>
          <w:bCs/>
          <w:sz w:val="32"/>
          <w:szCs w:val="32"/>
          <w:rtl/>
        </w:rPr>
      </w:pPr>
      <w:r>
        <w:rPr>
          <w:rFonts w:ascii="Traditional Arabic" w:eastAsia="Times New Roman" w:hAnsi="Traditional Arabic" w:cs="Traditional Arabic"/>
          <w:sz w:val="32"/>
          <w:szCs w:val="32"/>
          <w:rtl/>
        </w:rPr>
        <w:t xml:space="preserve">وَلِيَعْلَمَ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الْعِلْمَ أَنَّهُ الْحَقُّ مِن رَّبِّكَ فَيُؤْمِنُوا بِهِ فَتُخْبِتَ لَهُ قُلُوبُهُمْ وَإِنَّ اللَّـهَ لَهَادِ الَّذِينَ آمَنُوا </w:t>
      </w:r>
      <w:proofErr w:type="spellStart"/>
      <w:r>
        <w:rPr>
          <w:rFonts w:ascii="Traditional Arabic" w:eastAsia="Times New Roman" w:hAnsi="Traditional Arabic" w:cs="Traditional Arabic"/>
          <w:sz w:val="32"/>
          <w:szCs w:val="32"/>
          <w:rtl/>
        </w:rPr>
        <w:t>إِلَىٰ</w:t>
      </w:r>
      <w:proofErr w:type="spellEnd"/>
      <w:r>
        <w:rPr>
          <w:rFonts w:ascii="Traditional Arabic" w:eastAsia="Times New Roman" w:hAnsi="Traditional Arabic" w:cs="Traditional Arabic"/>
          <w:sz w:val="32"/>
          <w:szCs w:val="32"/>
          <w:rtl/>
        </w:rPr>
        <w:t xml:space="preserve"> صِرَاطٍ </w:t>
      </w:r>
      <w:proofErr w:type="gramStart"/>
      <w:r>
        <w:rPr>
          <w:rFonts w:ascii="Traditional Arabic" w:eastAsia="Times New Roman" w:hAnsi="Traditional Arabic" w:cs="Traditional Arabic"/>
          <w:sz w:val="32"/>
          <w:szCs w:val="32"/>
          <w:rtl/>
        </w:rPr>
        <w:t xml:space="preserve">مُّسْتَقِيمٍ </w:t>
      </w:r>
      <w:r>
        <w:rPr>
          <w:rFonts w:ascii="Traditional Arabic" w:eastAsia="Times New Roman" w:hAnsi="Traditional Arabic" w:cs="Traditional Arabic"/>
          <w:color w:val="008000"/>
          <w:sz w:val="27"/>
          <w:szCs w:val="27"/>
          <w:rtl/>
        </w:rPr>
        <w:t>﴿الحج</w:t>
      </w:r>
      <w:proofErr w:type="gramEnd"/>
      <w:r>
        <w:rPr>
          <w:rFonts w:ascii="Traditional Arabic" w:eastAsia="Times New Roman" w:hAnsi="Traditional Arabic" w:cs="Traditional Arabic"/>
          <w:color w:val="008000"/>
          <w:sz w:val="27"/>
          <w:szCs w:val="27"/>
          <w:rtl/>
        </w:rPr>
        <w:t>: ٥٤﴾</w:t>
      </w:r>
    </w:p>
    <w:p w:rsidR="00207C2E" w:rsidRDefault="00207C2E" w:rsidP="00207C2E">
      <w:pPr>
        <w:pStyle w:val="a4"/>
        <w:numPr>
          <w:ilvl w:val="0"/>
          <w:numId w:val="1"/>
        </w:numPr>
        <w:rPr>
          <w:b/>
          <w:bCs/>
          <w:sz w:val="32"/>
          <w:szCs w:val="32"/>
          <w:rtl/>
        </w:rPr>
      </w:pPr>
      <w:r>
        <w:rPr>
          <w:b/>
          <w:bCs/>
          <w:sz w:val="32"/>
          <w:szCs w:val="32"/>
          <w:rtl/>
        </w:rPr>
        <w:t>وكان ميثاق أهل الكتاب بيان الرسالة للناس</w:t>
      </w:r>
    </w:p>
    <w:p w:rsidR="00207C2E" w:rsidRDefault="00207C2E" w:rsidP="00207C2E">
      <w:pPr>
        <w:pStyle w:val="a4"/>
        <w:numPr>
          <w:ilvl w:val="0"/>
          <w:numId w:val="1"/>
        </w:numPr>
        <w:rPr>
          <w:b/>
          <w:bCs/>
          <w:sz w:val="32"/>
          <w:szCs w:val="32"/>
          <w:rtl/>
        </w:rPr>
      </w:pPr>
      <w:r>
        <w:rPr>
          <w:rFonts w:ascii="Traditional Arabic" w:eastAsia="Times New Roman" w:hAnsi="Traditional Arabic" w:cs="Traditional Arabic"/>
          <w:sz w:val="32"/>
          <w:szCs w:val="32"/>
          <w:rtl/>
        </w:rPr>
        <w:t xml:space="preserve">وَإِذْ أَخَذَ اللَّـهُ مِيثَاقَ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لَتُبَيِّنُنَّهُ لِلنَّاسِ وَلَا تَكْتُمُونَهُ فَنَبَذُوهُ وَرَاءَ ظُهُورِهِمْ وَاشْتَرَوْا بِهِ ثَمَنًا قَلِيلًا فَبِئْسَ مَا </w:t>
      </w:r>
      <w:proofErr w:type="gramStart"/>
      <w:r>
        <w:rPr>
          <w:rFonts w:ascii="Traditional Arabic" w:eastAsia="Times New Roman" w:hAnsi="Traditional Arabic" w:cs="Traditional Arabic"/>
          <w:sz w:val="32"/>
          <w:szCs w:val="32"/>
          <w:rtl/>
        </w:rPr>
        <w:t xml:space="preserve">يَشْتَرُونَ </w:t>
      </w:r>
      <w:r>
        <w:rPr>
          <w:rFonts w:ascii="Traditional Arabic" w:eastAsia="Times New Roman" w:hAnsi="Traditional Arabic" w:cs="Traditional Arabic"/>
          <w:color w:val="008000"/>
          <w:sz w:val="27"/>
          <w:szCs w:val="27"/>
          <w:rtl/>
        </w:rPr>
        <w:t>﴿آل</w:t>
      </w:r>
      <w:proofErr w:type="gramEnd"/>
      <w:r>
        <w:rPr>
          <w:rFonts w:ascii="Traditional Arabic" w:eastAsia="Times New Roman" w:hAnsi="Traditional Arabic" w:cs="Traditional Arabic"/>
          <w:color w:val="008000"/>
          <w:sz w:val="27"/>
          <w:szCs w:val="27"/>
          <w:rtl/>
        </w:rPr>
        <w:t xml:space="preserve"> عمران: ١٨٧﴾</w:t>
      </w:r>
    </w:p>
    <w:p w:rsidR="00207C2E" w:rsidRDefault="00207C2E" w:rsidP="00207C2E">
      <w:pPr>
        <w:pStyle w:val="a4"/>
        <w:numPr>
          <w:ilvl w:val="0"/>
          <w:numId w:val="1"/>
        </w:numPr>
        <w:rPr>
          <w:b/>
          <w:bCs/>
          <w:sz w:val="32"/>
          <w:szCs w:val="32"/>
          <w:rtl/>
        </w:rPr>
      </w:pPr>
      <w:r>
        <w:rPr>
          <w:b/>
          <w:bCs/>
          <w:sz w:val="32"/>
          <w:szCs w:val="32"/>
          <w:rtl/>
        </w:rPr>
        <w:t>يعرف الذين أوتوا العلم أن هذا هو الحق</w:t>
      </w:r>
    </w:p>
    <w:p w:rsidR="00207C2E" w:rsidRDefault="00207C2E" w:rsidP="00207C2E">
      <w:pPr>
        <w:pStyle w:val="a4"/>
        <w:numPr>
          <w:ilvl w:val="0"/>
          <w:numId w:val="1"/>
        </w:numPr>
        <w:rPr>
          <w:b/>
          <w:bCs/>
          <w:sz w:val="32"/>
          <w:szCs w:val="32"/>
          <w:rtl/>
        </w:rPr>
      </w:pPr>
      <w:r>
        <w:rPr>
          <w:rFonts w:ascii="Traditional Arabic" w:eastAsia="Times New Roman" w:hAnsi="Traditional Arabic" w:cs="Traditional Arabic"/>
          <w:sz w:val="32"/>
          <w:szCs w:val="32"/>
          <w:rtl/>
        </w:rPr>
        <w:t xml:space="preserve">وَيَرَى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الْعِلْمَ الَّذِي أُنزِلَ إِلَيْكَ مِن رَّبِّكَ هُوَ الْحَقَّ وَيَهْدِي </w:t>
      </w:r>
      <w:proofErr w:type="spellStart"/>
      <w:r>
        <w:rPr>
          <w:rFonts w:ascii="Traditional Arabic" w:eastAsia="Times New Roman" w:hAnsi="Traditional Arabic" w:cs="Traditional Arabic"/>
          <w:sz w:val="32"/>
          <w:szCs w:val="32"/>
          <w:rtl/>
        </w:rPr>
        <w:t>إِلَىٰ</w:t>
      </w:r>
      <w:proofErr w:type="spellEnd"/>
      <w:r>
        <w:rPr>
          <w:rFonts w:ascii="Traditional Arabic" w:eastAsia="Times New Roman" w:hAnsi="Traditional Arabic" w:cs="Traditional Arabic"/>
          <w:sz w:val="32"/>
          <w:szCs w:val="32"/>
          <w:rtl/>
        </w:rPr>
        <w:t xml:space="preserve"> صِرَاطِ الْعَزِيزِ </w:t>
      </w:r>
      <w:proofErr w:type="gramStart"/>
      <w:r>
        <w:rPr>
          <w:rFonts w:ascii="Traditional Arabic" w:eastAsia="Times New Roman" w:hAnsi="Traditional Arabic" w:cs="Traditional Arabic"/>
          <w:sz w:val="32"/>
          <w:szCs w:val="32"/>
          <w:rtl/>
        </w:rPr>
        <w:t xml:space="preserve">الْحَمِيدِ </w:t>
      </w:r>
      <w:r>
        <w:rPr>
          <w:rFonts w:ascii="Traditional Arabic" w:eastAsia="Times New Roman" w:hAnsi="Traditional Arabic" w:cs="Traditional Arabic"/>
          <w:color w:val="008000"/>
          <w:sz w:val="27"/>
          <w:szCs w:val="27"/>
          <w:rtl/>
        </w:rPr>
        <w:t>﴿سبإ</w:t>
      </w:r>
      <w:proofErr w:type="gramEnd"/>
      <w:r>
        <w:rPr>
          <w:rFonts w:ascii="Traditional Arabic" w:eastAsia="Times New Roman" w:hAnsi="Traditional Arabic" w:cs="Traditional Arabic"/>
          <w:color w:val="008000"/>
          <w:sz w:val="27"/>
          <w:szCs w:val="27"/>
          <w:rtl/>
        </w:rPr>
        <w:t>: ٦﴾</w:t>
      </w:r>
    </w:p>
    <w:p w:rsidR="00207C2E" w:rsidRDefault="00207C2E" w:rsidP="00207C2E">
      <w:pPr>
        <w:pStyle w:val="a4"/>
        <w:numPr>
          <w:ilvl w:val="0"/>
          <w:numId w:val="1"/>
        </w:numPr>
        <w:rPr>
          <w:b/>
          <w:bCs/>
          <w:sz w:val="32"/>
          <w:szCs w:val="32"/>
          <w:rtl/>
        </w:rPr>
      </w:pPr>
      <w:r>
        <w:rPr>
          <w:b/>
          <w:bCs/>
          <w:sz w:val="32"/>
          <w:szCs w:val="32"/>
          <w:rtl/>
        </w:rPr>
        <w:t>القرآن آيات واضحة في صدور أهل العلم</w:t>
      </w:r>
    </w:p>
    <w:p w:rsidR="00207C2E" w:rsidRDefault="00207C2E" w:rsidP="00207C2E">
      <w:pPr>
        <w:pStyle w:val="a4"/>
        <w:numPr>
          <w:ilvl w:val="0"/>
          <w:numId w:val="1"/>
        </w:numPr>
        <w:rPr>
          <w:b/>
          <w:bCs/>
          <w:sz w:val="32"/>
          <w:szCs w:val="32"/>
          <w:rtl/>
        </w:rPr>
      </w:pPr>
      <w:r>
        <w:rPr>
          <w:rFonts w:ascii="Traditional Arabic" w:eastAsia="Times New Roman" w:hAnsi="Traditional Arabic" w:cs="Traditional Arabic"/>
          <w:sz w:val="32"/>
          <w:szCs w:val="32"/>
          <w:rtl/>
        </w:rPr>
        <w:t xml:space="preserve">بَلْ هُوَ آيَاتٌ بَيِّنَاتٌ فِي صُدُورِ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الْعِلْمَ وَمَا يَجْحَدُ بِآيَاتِنَا إِلَّا </w:t>
      </w:r>
      <w:proofErr w:type="gramStart"/>
      <w:r>
        <w:rPr>
          <w:rFonts w:ascii="Traditional Arabic" w:eastAsia="Times New Roman" w:hAnsi="Traditional Arabic" w:cs="Traditional Arabic"/>
          <w:sz w:val="32"/>
          <w:szCs w:val="32"/>
          <w:rtl/>
        </w:rPr>
        <w:t xml:space="preserve">الظَّالِمُونَ </w:t>
      </w:r>
      <w:r>
        <w:rPr>
          <w:rFonts w:ascii="Traditional Arabic" w:eastAsia="Times New Roman" w:hAnsi="Traditional Arabic" w:cs="Traditional Arabic"/>
          <w:color w:val="008000"/>
          <w:sz w:val="27"/>
          <w:szCs w:val="27"/>
          <w:rtl/>
        </w:rPr>
        <w:t>﴿العنكبوت</w:t>
      </w:r>
      <w:proofErr w:type="gramEnd"/>
      <w:r>
        <w:rPr>
          <w:rFonts w:ascii="Traditional Arabic" w:eastAsia="Times New Roman" w:hAnsi="Traditional Arabic" w:cs="Traditional Arabic"/>
          <w:color w:val="008000"/>
          <w:sz w:val="27"/>
          <w:szCs w:val="27"/>
          <w:rtl/>
        </w:rPr>
        <w:t>: ٤٩﴾</w:t>
      </w:r>
    </w:p>
    <w:p w:rsidR="00207C2E" w:rsidRDefault="00207C2E" w:rsidP="00207C2E">
      <w:pPr>
        <w:pStyle w:val="a4"/>
        <w:numPr>
          <w:ilvl w:val="0"/>
          <w:numId w:val="1"/>
        </w:numPr>
        <w:rPr>
          <w:b/>
          <w:bCs/>
          <w:sz w:val="32"/>
          <w:szCs w:val="32"/>
          <w:rtl/>
          <w:lang w:bidi="ar-SY"/>
        </w:rPr>
      </w:pPr>
      <w:r>
        <w:rPr>
          <w:b/>
          <w:bCs/>
          <w:sz w:val="32"/>
          <w:szCs w:val="32"/>
          <w:rtl/>
          <w:lang w:bidi="ar-SY"/>
        </w:rPr>
        <w:t>وسيرفض بعض الذين أوتوا الكتاب الرجوع إلى حكم الله</w:t>
      </w:r>
    </w:p>
    <w:p w:rsidR="00207C2E" w:rsidRDefault="00207C2E" w:rsidP="00207C2E">
      <w:pPr>
        <w:pStyle w:val="a4"/>
        <w:numPr>
          <w:ilvl w:val="0"/>
          <w:numId w:val="1"/>
        </w:numPr>
        <w:rPr>
          <w:b/>
          <w:bCs/>
          <w:sz w:val="32"/>
          <w:szCs w:val="32"/>
          <w:rtl/>
        </w:rPr>
      </w:pPr>
      <w:r>
        <w:rPr>
          <w:rFonts w:ascii="Traditional Arabic" w:eastAsia="Times New Roman" w:hAnsi="Traditional Arabic" w:cs="Traditional Arabic"/>
          <w:sz w:val="32"/>
          <w:szCs w:val="32"/>
          <w:rtl/>
        </w:rPr>
        <w:lastRenderedPageBreak/>
        <w:t xml:space="preserve">أَلَمْ تَرَ إِلَى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نَصِيبًا مِّنَ الْكِتَابِ يُدْعَوْنَ </w:t>
      </w:r>
      <w:proofErr w:type="spellStart"/>
      <w:r>
        <w:rPr>
          <w:rFonts w:ascii="Traditional Arabic" w:eastAsia="Times New Roman" w:hAnsi="Traditional Arabic" w:cs="Traditional Arabic"/>
          <w:sz w:val="32"/>
          <w:szCs w:val="32"/>
          <w:rtl/>
        </w:rPr>
        <w:t>إِلَىٰ</w:t>
      </w:r>
      <w:proofErr w:type="spellEnd"/>
      <w:r>
        <w:rPr>
          <w:rFonts w:ascii="Traditional Arabic" w:eastAsia="Times New Roman" w:hAnsi="Traditional Arabic" w:cs="Traditional Arabic"/>
          <w:sz w:val="32"/>
          <w:szCs w:val="32"/>
          <w:rtl/>
        </w:rPr>
        <w:t xml:space="preserve"> كِتَابِ اللَّـهِ لِيَحْكُمَ بَيْنَهُمْ ثُمَّ </w:t>
      </w:r>
      <w:proofErr w:type="spellStart"/>
      <w:r>
        <w:rPr>
          <w:rFonts w:ascii="Traditional Arabic" w:eastAsia="Times New Roman" w:hAnsi="Traditional Arabic" w:cs="Traditional Arabic"/>
          <w:sz w:val="32"/>
          <w:szCs w:val="32"/>
          <w:rtl/>
        </w:rPr>
        <w:t>يَتَوَلَّىٰ</w:t>
      </w:r>
      <w:proofErr w:type="spellEnd"/>
      <w:r>
        <w:rPr>
          <w:rFonts w:ascii="Traditional Arabic" w:eastAsia="Times New Roman" w:hAnsi="Traditional Arabic" w:cs="Traditional Arabic"/>
          <w:sz w:val="32"/>
          <w:szCs w:val="32"/>
          <w:rtl/>
        </w:rPr>
        <w:t xml:space="preserve"> فَرِيقٌ مِّنْهُمْ وَهُم </w:t>
      </w:r>
      <w:proofErr w:type="gramStart"/>
      <w:r>
        <w:rPr>
          <w:rFonts w:ascii="Traditional Arabic" w:eastAsia="Times New Roman" w:hAnsi="Traditional Arabic" w:cs="Traditional Arabic"/>
          <w:sz w:val="32"/>
          <w:szCs w:val="32"/>
          <w:rtl/>
        </w:rPr>
        <w:t xml:space="preserve">مُّعْرِضُونَ </w:t>
      </w:r>
      <w:r>
        <w:rPr>
          <w:rFonts w:ascii="Traditional Arabic" w:eastAsia="Times New Roman" w:hAnsi="Traditional Arabic" w:cs="Traditional Arabic"/>
          <w:color w:val="008000"/>
          <w:sz w:val="27"/>
          <w:szCs w:val="27"/>
          <w:rtl/>
        </w:rPr>
        <w:t>﴿آل</w:t>
      </w:r>
      <w:proofErr w:type="gramEnd"/>
      <w:r>
        <w:rPr>
          <w:rFonts w:ascii="Traditional Arabic" w:eastAsia="Times New Roman" w:hAnsi="Traditional Arabic" w:cs="Traditional Arabic"/>
          <w:color w:val="008000"/>
          <w:sz w:val="27"/>
          <w:szCs w:val="27"/>
          <w:rtl/>
        </w:rPr>
        <w:t xml:space="preserve"> عمران: ٢٣﴾</w:t>
      </w:r>
    </w:p>
    <w:p w:rsidR="00207C2E" w:rsidRDefault="00207C2E" w:rsidP="00207C2E">
      <w:pPr>
        <w:pStyle w:val="a4"/>
        <w:numPr>
          <w:ilvl w:val="0"/>
          <w:numId w:val="1"/>
        </w:numPr>
        <w:rPr>
          <w:b/>
          <w:bCs/>
          <w:sz w:val="32"/>
          <w:szCs w:val="32"/>
          <w:rtl/>
          <w:lang w:bidi="ar-SY"/>
        </w:rPr>
      </w:pPr>
      <w:r>
        <w:rPr>
          <w:b/>
          <w:bCs/>
          <w:sz w:val="32"/>
          <w:szCs w:val="32"/>
          <w:rtl/>
          <w:lang w:bidi="ar-SY"/>
        </w:rPr>
        <w:t>قد يرفض بعض الذين أوتوا الكتاب الرسالة الجديدة مع أنها مصدقة لما معهم</w:t>
      </w:r>
    </w:p>
    <w:p w:rsidR="00207C2E" w:rsidRDefault="00207C2E" w:rsidP="00207C2E">
      <w:pPr>
        <w:pStyle w:val="a4"/>
        <w:numPr>
          <w:ilvl w:val="0"/>
          <w:numId w:val="1"/>
        </w:numPr>
        <w:shd w:val="clear" w:color="auto" w:fill="F5FFEB"/>
        <w:spacing w:after="0" w:line="360" w:lineRule="atLeast"/>
        <w:rPr>
          <w:rFonts w:ascii="Traditional Arabic" w:eastAsia="Times New Roman" w:hAnsi="Traditional Arabic" w:cs="Traditional Arabic"/>
          <w:sz w:val="32"/>
          <w:szCs w:val="32"/>
          <w:rtl/>
        </w:rPr>
      </w:pPr>
      <w:r>
        <w:rPr>
          <w:rFonts w:ascii="Traditional Arabic" w:eastAsia="Times New Roman" w:hAnsi="Traditional Arabic" w:cs="Traditional Arabic"/>
          <w:sz w:val="32"/>
          <w:szCs w:val="32"/>
          <w:rtl/>
        </w:rPr>
        <w:t xml:space="preserve">وَلَمَّا جَاءَهُمْ رَسُولٌ مِّنْ عِندِ اللَّـهِ مُصَدِّقٌ لِّمَا مَعَهُمْ نَبَذَ فَرِيقٌ مِّنَ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كِتَابَ اللَّـهِ وَرَاءَ ظُهُورِهِمْ كَأَنَّهُمْ لَا </w:t>
      </w:r>
      <w:proofErr w:type="gramStart"/>
      <w:r>
        <w:rPr>
          <w:rFonts w:ascii="Traditional Arabic" w:eastAsia="Times New Roman" w:hAnsi="Traditional Arabic" w:cs="Traditional Arabic"/>
          <w:sz w:val="32"/>
          <w:szCs w:val="32"/>
          <w:rtl/>
        </w:rPr>
        <w:t xml:space="preserve">يَعْلَمُونَ </w:t>
      </w:r>
      <w:r>
        <w:rPr>
          <w:rFonts w:ascii="Traditional Arabic" w:eastAsia="Times New Roman" w:hAnsi="Traditional Arabic" w:cs="Traditional Arabic"/>
          <w:color w:val="008000"/>
          <w:sz w:val="27"/>
          <w:szCs w:val="27"/>
          <w:rtl/>
        </w:rPr>
        <w:t>﴿البقرة</w:t>
      </w:r>
      <w:proofErr w:type="gramEnd"/>
      <w:r>
        <w:rPr>
          <w:rFonts w:ascii="Traditional Arabic" w:eastAsia="Times New Roman" w:hAnsi="Traditional Arabic" w:cs="Traditional Arabic"/>
          <w:color w:val="008000"/>
          <w:sz w:val="27"/>
          <w:szCs w:val="27"/>
          <w:rtl/>
        </w:rPr>
        <w:t>: ١٠١﴾</w:t>
      </w:r>
    </w:p>
    <w:p w:rsidR="00207C2E" w:rsidRDefault="00207C2E" w:rsidP="00207C2E">
      <w:pPr>
        <w:pStyle w:val="a4"/>
        <w:numPr>
          <w:ilvl w:val="0"/>
          <w:numId w:val="1"/>
        </w:numPr>
        <w:rPr>
          <w:b/>
          <w:bCs/>
          <w:sz w:val="32"/>
          <w:szCs w:val="32"/>
        </w:rPr>
      </w:pPr>
      <w:r>
        <w:rPr>
          <w:b/>
          <w:bCs/>
          <w:sz w:val="32"/>
          <w:szCs w:val="32"/>
          <w:rtl/>
        </w:rPr>
        <w:t>ورفضهم لاتباع الإسلام هو بغي وعن علم</w:t>
      </w:r>
    </w:p>
    <w:p w:rsidR="00207C2E" w:rsidRDefault="00207C2E" w:rsidP="00207C2E">
      <w:pPr>
        <w:pStyle w:val="a4"/>
        <w:numPr>
          <w:ilvl w:val="0"/>
          <w:numId w:val="1"/>
        </w:numPr>
        <w:rPr>
          <w:b/>
          <w:bCs/>
          <w:sz w:val="32"/>
          <w:szCs w:val="32"/>
          <w:rtl/>
        </w:rPr>
      </w:pPr>
      <w:r>
        <w:rPr>
          <w:rFonts w:ascii="Traditional Arabic" w:eastAsia="Times New Roman" w:hAnsi="Traditional Arabic" w:cs="Traditional Arabic"/>
          <w:sz w:val="32"/>
          <w:szCs w:val="32"/>
          <w:rtl/>
        </w:rPr>
        <w:t xml:space="preserve">إِنَّ الدِّينَ عِندَ اللَّـهِ الْإِسْلَامُ وَمَا اخْتَلَفَ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إِلَّا مِن بَعْدِ مَا جَاءَهُمُ الْعِلْمُ بَغْيًا بَيْنَهُمْ وَمَن يَكْفُرْ بِآيَاتِ اللَّـهِ فَإِنَّ اللَّـهَ سَرِيعُ </w:t>
      </w:r>
      <w:proofErr w:type="gramStart"/>
      <w:r>
        <w:rPr>
          <w:rFonts w:ascii="Traditional Arabic" w:eastAsia="Times New Roman" w:hAnsi="Traditional Arabic" w:cs="Traditional Arabic"/>
          <w:sz w:val="32"/>
          <w:szCs w:val="32"/>
          <w:rtl/>
        </w:rPr>
        <w:t xml:space="preserve">الْحِسَابِ </w:t>
      </w:r>
      <w:r>
        <w:rPr>
          <w:rFonts w:ascii="Traditional Arabic" w:eastAsia="Times New Roman" w:hAnsi="Traditional Arabic" w:cs="Traditional Arabic"/>
          <w:color w:val="008000"/>
          <w:sz w:val="27"/>
          <w:szCs w:val="27"/>
          <w:rtl/>
        </w:rPr>
        <w:t>﴿آل</w:t>
      </w:r>
      <w:proofErr w:type="gramEnd"/>
      <w:r>
        <w:rPr>
          <w:rFonts w:ascii="Traditional Arabic" w:eastAsia="Times New Roman" w:hAnsi="Traditional Arabic" w:cs="Traditional Arabic"/>
          <w:color w:val="008000"/>
          <w:sz w:val="27"/>
          <w:szCs w:val="27"/>
          <w:rtl/>
        </w:rPr>
        <w:t xml:space="preserve"> عمران: ١٩﴾</w:t>
      </w:r>
    </w:p>
    <w:p w:rsidR="00207C2E" w:rsidRDefault="00207C2E" w:rsidP="00207C2E">
      <w:pPr>
        <w:pStyle w:val="a4"/>
        <w:numPr>
          <w:ilvl w:val="0"/>
          <w:numId w:val="1"/>
        </w:numPr>
        <w:rPr>
          <w:b/>
          <w:bCs/>
          <w:sz w:val="32"/>
          <w:szCs w:val="32"/>
          <w:lang w:bidi="ar-SY"/>
        </w:rPr>
      </w:pPr>
      <w:r>
        <w:rPr>
          <w:b/>
          <w:bCs/>
          <w:sz w:val="32"/>
          <w:szCs w:val="32"/>
          <w:rtl/>
          <w:lang w:bidi="ar-SY"/>
        </w:rPr>
        <w:t>تفرق أهل الكتاب عن بينة وعلم</w:t>
      </w:r>
    </w:p>
    <w:p w:rsidR="00207C2E" w:rsidRDefault="00207C2E" w:rsidP="00207C2E">
      <w:pPr>
        <w:pStyle w:val="a4"/>
        <w:numPr>
          <w:ilvl w:val="0"/>
          <w:numId w:val="1"/>
        </w:numPr>
        <w:rPr>
          <w:b/>
          <w:bCs/>
          <w:sz w:val="32"/>
          <w:szCs w:val="32"/>
          <w:rtl/>
        </w:rPr>
      </w:pPr>
      <w:r>
        <w:rPr>
          <w:rFonts w:ascii="Traditional Arabic" w:eastAsia="Times New Roman" w:hAnsi="Traditional Arabic" w:cs="Traditional Arabic"/>
          <w:sz w:val="32"/>
          <w:szCs w:val="32"/>
          <w:rtl/>
        </w:rPr>
        <w:t xml:space="preserve">وَمَا تَفَرَّقَ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إِلَّا مِن بَعْدِ مَا جَاءَتْهُمُ </w:t>
      </w:r>
      <w:proofErr w:type="gramStart"/>
      <w:r>
        <w:rPr>
          <w:rFonts w:ascii="Traditional Arabic" w:eastAsia="Times New Roman" w:hAnsi="Traditional Arabic" w:cs="Traditional Arabic"/>
          <w:sz w:val="32"/>
          <w:szCs w:val="32"/>
          <w:rtl/>
        </w:rPr>
        <w:t xml:space="preserve">الْبَيِّنَةُ </w:t>
      </w:r>
      <w:r>
        <w:rPr>
          <w:rFonts w:ascii="Traditional Arabic" w:eastAsia="Times New Roman" w:hAnsi="Traditional Arabic" w:cs="Traditional Arabic"/>
          <w:color w:val="008000"/>
          <w:sz w:val="27"/>
          <w:szCs w:val="27"/>
          <w:rtl/>
        </w:rPr>
        <w:t>﴿البينة</w:t>
      </w:r>
      <w:proofErr w:type="gramEnd"/>
      <w:r>
        <w:rPr>
          <w:rFonts w:ascii="Traditional Arabic" w:eastAsia="Times New Roman" w:hAnsi="Traditional Arabic" w:cs="Traditional Arabic"/>
          <w:color w:val="008000"/>
          <w:sz w:val="27"/>
          <w:szCs w:val="27"/>
          <w:rtl/>
        </w:rPr>
        <w:t>: ٤﴾</w:t>
      </w:r>
    </w:p>
    <w:p w:rsidR="00207C2E" w:rsidRDefault="00207C2E" w:rsidP="00207C2E">
      <w:pPr>
        <w:pStyle w:val="a4"/>
        <w:numPr>
          <w:ilvl w:val="0"/>
          <w:numId w:val="1"/>
        </w:numPr>
        <w:rPr>
          <w:b/>
          <w:bCs/>
          <w:sz w:val="32"/>
          <w:szCs w:val="32"/>
        </w:rPr>
      </w:pPr>
      <w:r>
        <w:rPr>
          <w:b/>
          <w:bCs/>
          <w:sz w:val="32"/>
          <w:szCs w:val="32"/>
          <w:rtl/>
        </w:rPr>
        <w:t>ولكنهم رفضوا الإيمان عمدا واشتروا به الضلالة</w:t>
      </w:r>
    </w:p>
    <w:p w:rsidR="00207C2E" w:rsidRDefault="00207C2E" w:rsidP="00207C2E">
      <w:pPr>
        <w:pStyle w:val="a4"/>
        <w:numPr>
          <w:ilvl w:val="0"/>
          <w:numId w:val="1"/>
        </w:numPr>
        <w:rPr>
          <w:b/>
          <w:bCs/>
          <w:sz w:val="32"/>
          <w:szCs w:val="32"/>
          <w:rtl/>
        </w:rPr>
      </w:pPr>
      <w:r>
        <w:rPr>
          <w:rFonts w:ascii="Traditional Arabic" w:eastAsia="Times New Roman" w:hAnsi="Traditional Arabic" w:cs="Traditional Arabic"/>
          <w:sz w:val="32"/>
          <w:szCs w:val="32"/>
          <w:rtl/>
        </w:rPr>
        <w:t xml:space="preserve">أَلَمْ تَرَ إِلَى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نَصِيبًا مِّنَ الْكِتَابِ يَشْتَرُونَ الضَّلَالَةَ وَيُرِيدُونَ أَن تَضِلُّوا </w:t>
      </w:r>
      <w:proofErr w:type="gramStart"/>
      <w:r>
        <w:rPr>
          <w:rFonts w:ascii="Traditional Arabic" w:eastAsia="Times New Roman" w:hAnsi="Traditional Arabic" w:cs="Traditional Arabic"/>
          <w:sz w:val="32"/>
          <w:szCs w:val="32"/>
          <w:rtl/>
        </w:rPr>
        <w:t xml:space="preserve">السَّبِيلَ </w:t>
      </w:r>
      <w:r>
        <w:rPr>
          <w:rFonts w:ascii="Traditional Arabic" w:eastAsia="Times New Roman" w:hAnsi="Traditional Arabic" w:cs="Traditional Arabic"/>
          <w:color w:val="008000"/>
          <w:sz w:val="27"/>
          <w:szCs w:val="27"/>
          <w:rtl/>
        </w:rPr>
        <w:t>﴿النساء</w:t>
      </w:r>
      <w:proofErr w:type="gramEnd"/>
      <w:r>
        <w:rPr>
          <w:rFonts w:ascii="Traditional Arabic" w:eastAsia="Times New Roman" w:hAnsi="Traditional Arabic" w:cs="Traditional Arabic"/>
          <w:color w:val="008000"/>
          <w:sz w:val="27"/>
          <w:szCs w:val="27"/>
          <w:rtl/>
        </w:rPr>
        <w:t>: ٤٤﴾</w:t>
      </w:r>
    </w:p>
    <w:p w:rsidR="00207C2E" w:rsidRDefault="00207C2E" w:rsidP="00207C2E">
      <w:pPr>
        <w:pStyle w:val="a4"/>
        <w:numPr>
          <w:ilvl w:val="0"/>
          <w:numId w:val="1"/>
        </w:numPr>
        <w:rPr>
          <w:b/>
          <w:bCs/>
          <w:sz w:val="32"/>
          <w:szCs w:val="32"/>
          <w:rtl/>
        </w:rPr>
      </w:pPr>
      <w:r>
        <w:rPr>
          <w:b/>
          <w:bCs/>
          <w:sz w:val="32"/>
          <w:szCs w:val="32"/>
          <w:rtl/>
        </w:rPr>
        <w:t>هم في شك حتى في كتابهم</w:t>
      </w:r>
    </w:p>
    <w:p w:rsidR="00207C2E" w:rsidRDefault="00207C2E" w:rsidP="00207C2E">
      <w:pPr>
        <w:pStyle w:val="a4"/>
        <w:numPr>
          <w:ilvl w:val="0"/>
          <w:numId w:val="1"/>
        </w:numPr>
        <w:rPr>
          <w:b/>
          <w:bCs/>
          <w:sz w:val="32"/>
          <w:szCs w:val="32"/>
        </w:rPr>
      </w:pPr>
      <w:r>
        <w:rPr>
          <w:rStyle w:val="number2"/>
          <w:rFonts w:hint="cs"/>
          <w:rtl/>
        </w:rPr>
        <w:t xml:space="preserve">. </w:t>
      </w:r>
      <w:r>
        <w:rPr>
          <w:rFonts w:ascii="Traditional Arabic" w:hAnsi="Traditional Arabic" w:cs="Traditional Arabic"/>
          <w:sz w:val="32"/>
          <w:szCs w:val="32"/>
          <w:rtl/>
        </w:rPr>
        <w:t xml:space="preserve">وَمَا تَفَرَّقُوا إِلَّا مِن بَعْدِ مَا جَاءَهُمُ الْعِلْمُ بَغْيًا بَيْنَهُمْ وَلَوْلَا كَلِمَةٌ سَبَقَتْ مِن رَّبِّكَ </w:t>
      </w:r>
      <w:proofErr w:type="spellStart"/>
      <w:r>
        <w:rPr>
          <w:rFonts w:ascii="Traditional Arabic" w:hAnsi="Traditional Arabic" w:cs="Traditional Arabic"/>
          <w:sz w:val="32"/>
          <w:szCs w:val="32"/>
          <w:rtl/>
        </w:rPr>
        <w:t>إِلَىٰ</w:t>
      </w:r>
      <w:proofErr w:type="spellEnd"/>
      <w:r>
        <w:rPr>
          <w:rFonts w:ascii="Traditional Arabic" w:hAnsi="Traditional Arabic" w:cs="Traditional Arabic"/>
          <w:sz w:val="32"/>
          <w:szCs w:val="32"/>
          <w:rtl/>
        </w:rPr>
        <w:t xml:space="preserve"> أَجَلٍ مُّسَمًّى لَّقُضِيَ بَيْنَهُمْ وَإِنَّ الَّذِينَ </w:t>
      </w:r>
      <w:r>
        <w:rPr>
          <w:rStyle w:val="highlight2"/>
          <w:rFonts w:ascii="Traditional Arabic" w:hAnsi="Traditional Arabic" w:cs="Traditional Arabic"/>
          <w:sz w:val="30"/>
          <w:szCs w:val="30"/>
          <w:rtl/>
        </w:rPr>
        <w:t>أُورِثُوا</w:t>
      </w:r>
      <w:r>
        <w:rPr>
          <w:rFonts w:ascii="Traditional Arabic" w:hAnsi="Traditional Arabic" w:cs="Traditional Arabic"/>
          <w:sz w:val="32"/>
          <w:szCs w:val="32"/>
          <w:rtl/>
        </w:rPr>
        <w:t xml:space="preserve"> الْكِتَابَ مِن بَعْدِهِمْ لَفِي شَكٍّ مِّنْهُ </w:t>
      </w:r>
      <w:proofErr w:type="gramStart"/>
      <w:r>
        <w:rPr>
          <w:rFonts w:ascii="Traditional Arabic" w:hAnsi="Traditional Arabic" w:cs="Traditional Arabic"/>
          <w:sz w:val="32"/>
          <w:szCs w:val="32"/>
          <w:rtl/>
        </w:rPr>
        <w:t xml:space="preserve">مُرِيبٍ </w:t>
      </w:r>
      <w:r>
        <w:rPr>
          <w:rStyle w:val="spec2"/>
          <w:rFonts w:hint="cs"/>
          <w:rtl/>
        </w:rPr>
        <w:t>﴿الشورى</w:t>
      </w:r>
      <w:proofErr w:type="gramEnd"/>
      <w:r>
        <w:rPr>
          <w:rStyle w:val="spec2"/>
          <w:rFonts w:hint="cs"/>
          <w:rtl/>
        </w:rPr>
        <w:t>: ١٤﴾</w:t>
      </w:r>
    </w:p>
    <w:p w:rsidR="00207C2E" w:rsidRDefault="00207C2E" w:rsidP="00207C2E">
      <w:pPr>
        <w:pStyle w:val="a4"/>
        <w:numPr>
          <w:ilvl w:val="0"/>
          <w:numId w:val="1"/>
        </w:numPr>
        <w:rPr>
          <w:b/>
          <w:bCs/>
          <w:sz w:val="32"/>
          <w:szCs w:val="32"/>
        </w:rPr>
      </w:pPr>
      <w:r>
        <w:rPr>
          <w:b/>
          <w:bCs/>
          <w:sz w:val="32"/>
          <w:szCs w:val="32"/>
          <w:rtl/>
        </w:rPr>
        <w:t xml:space="preserve">فعندما جاء الأمر من الله باتباع القبلة المسجد الحرام </w:t>
      </w:r>
    </w:p>
    <w:p w:rsidR="00207C2E" w:rsidRDefault="00207C2E" w:rsidP="00207C2E">
      <w:pPr>
        <w:pStyle w:val="a4"/>
        <w:numPr>
          <w:ilvl w:val="0"/>
          <w:numId w:val="1"/>
        </w:numPr>
        <w:rPr>
          <w:b/>
          <w:bCs/>
          <w:sz w:val="32"/>
          <w:szCs w:val="32"/>
        </w:rPr>
      </w:pPr>
      <w:r>
        <w:rPr>
          <w:rFonts w:ascii="Traditional Arabic" w:eastAsia="Times New Roman" w:hAnsi="Traditional Arabic" w:cs="Traditional Arabic"/>
          <w:sz w:val="32"/>
          <w:szCs w:val="32"/>
          <w:rtl/>
        </w:rPr>
        <w:t xml:space="preserve">قَدْ </w:t>
      </w:r>
      <w:proofErr w:type="spellStart"/>
      <w:r>
        <w:rPr>
          <w:rFonts w:ascii="Traditional Arabic" w:eastAsia="Times New Roman" w:hAnsi="Traditional Arabic" w:cs="Traditional Arabic"/>
          <w:sz w:val="32"/>
          <w:szCs w:val="32"/>
          <w:rtl/>
        </w:rPr>
        <w:t>نَرَىٰ</w:t>
      </w:r>
      <w:proofErr w:type="spellEnd"/>
      <w:r>
        <w:rPr>
          <w:rFonts w:ascii="Traditional Arabic" w:eastAsia="Times New Roman" w:hAnsi="Traditional Arabic" w:cs="Traditional Arabic"/>
          <w:sz w:val="32"/>
          <w:szCs w:val="32"/>
          <w:rtl/>
        </w:rPr>
        <w:t xml:space="preserve"> تَقَلُّبَ وَجْهِكَ فِي السَّمَاءِ فَلَنُوَلِّيَنَّكَ قِبْلَةً </w:t>
      </w:r>
      <w:proofErr w:type="spellStart"/>
      <w:r>
        <w:rPr>
          <w:rFonts w:ascii="Traditional Arabic" w:eastAsia="Times New Roman" w:hAnsi="Traditional Arabic" w:cs="Traditional Arabic"/>
          <w:sz w:val="32"/>
          <w:szCs w:val="32"/>
          <w:rtl/>
        </w:rPr>
        <w:t>تَرْضَاهَا</w:t>
      </w:r>
      <w:proofErr w:type="spellEnd"/>
      <w:r>
        <w:rPr>
          <w:rFonts w:ascii="Traditional Arabic" w:eastAsia="Times New Roman" w:hAnsi="Traditional Arabic" w:cs="Traditional Arabic"/>
          <w:sz w:val="32"/>
          <w:szCs w:val="32"/>
          <w:rtl/>
        </w:rPr>
        <w:t xml:space="preserve"> فَوَلِّ وَجْهَكَ شَطْرَ الْمَسْجِدِ الْحَرَامِ وَحَيْثُ مَا كُنتُمْ فَوَلُّوا وُجُوهَكُمْ شَطْرَهُ وَإِنَّ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لَيَعْلَمُونَ أَنَّهُ الْحَقُّ مِن رَّبِّهِمْ وَمَا اللَّـهُ بِغَافِلٍ عَمَّا </w:t>
      </w:r>
      <w:proofErr w:type="gramStart"/>
      <w:r>
        <w:rPr>
          <w:rFonts w:ascii="Traditional Arabic" w:eastAsia="Times New Roman" w:hAnsi="Traditional Arabic" w:cs="Traditional Arabic"/>
          <w:sz w:val="32"/>
          <w:szCs w:val="32"/>
          <w:rtl/>
        </w:rPr>
        <w:t xml:space="preserve">يَعْمَلُونَ </w:t>
      </w:r>
      <w:r>
        <w:rPr>
          <w:rFonts w:ascii="Traditional Arabic" w:eastAsia="Times New Roman" w:hAnsi="Traditional Arabic" w:cs="Traditional Arabic"/>
          <w:color w:val="008000"/>
          <w:sz w:val="27"/>
          <w:szCs w:val="27"/>
          <w:rtl/>
        </w:rPr>
        <w:t>﴿البقرة</w:t>
      </w:r>
      <w:proofErr w:type="gramEnd"/>
      <w:r>
        <w:rPr>
          <w:rFonts w:ascii="Traditional Arabic" w:eastAsia="Times New Roman" w:hAnsi="Traditional Arabic" w:cs="Traditional Arabic"/>
          <w:color w:val="008000"/>
          <w:sz w:val="27"/>
          <w:szCs w:val="27"/>
          <w:rtl/>
        </w:rPr>
        <w:t>: ١٤٤﴾</w:t>
      </w:r>
    </w:p>
    <w:p w:rsidR="00207C2E" w:rsidRDefault="00207C2E" w:rsidP="00207C2E">
      <w:pPr>
        <w:pStyle w:val="a4"/>
        <w:numPr>
          <w:ilvl w:val="0"/>
          <w:numId w:val="1"/>
        </w:numPr>
        <w:rPr>
          <w:b/>
          <w:bCs/>
          <w:sz w:val="32"/>
          <w:szCs w:val="32"/>
          <w:rtl/>
        </w:rPr>
      </w:pPr>
      <w:r>
        <w:rPr>
          <w:b/>
          <w:bCs/>
          <w:sz w:val="32"/>
          <w:szCs w:val="32"/>
          <w:rtl/>
        </w:rPr>
        <w:t xml:space="preserve">ولن يتبعوا </w:t>
      </w:r>
      <w:proofErr w:type="gramStart"/>
      <w:r>
        <w:rPr>
          <w:b/>
          <w:bCs/>
          <w:sz w:val="32"/>
          <w:szCs w:val="32"/>
          <w:rtl/>
        </w:rPr>
        <w:t>القبلة  مهما</w:t>
      </w:r>
      <w:proofErr w:type="gramEnd"/>
      <w:r>
        <w:rPr>
          <w:b/>
          <w:bCs/>
          <w:sz w:val="32"/>
          <w:szCs w:val="32"/>
          <w:rtl/>
        </w:rPr>
        <w:t xml:space="preserve"> وضح الدليل</w:t>
      </w:r>
    </w:p>
    <w:p w:rsidR="00207C2E" w:rsidRDefault="00207C2E" w:rsidP="00207C2E">
      <w:pPr>
        <w:pStyle w:val="a4"/>
        <w:numPr>
          <w:ilvl w:val="0"/>
          <w:numId w:val="1"/>
        </w:numPr>
        <w:rPr>
          <w:b/>
          <w:bCs/>
          <w:sz w:val="32"/>
          <w:szCs w:val="32"/>
        </w:rPr>
      </w:pPr>
      <w:r>
        <w:rPr>
          <w:rFonts w:ascii="Traditional Arabic" w:eastAsia="Times New Roman" w:hAnsi="Traditional Arabic" w:cs="Traditional Arabic"/>
          <w:sz w:val="32"/>
          <w:szCs w:val="32"/>
          <w:rtl/>
        </w:rPr>
        <w:t xml:space="preserve">وَلَئِنْ أَتَيْتَ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بِكُلِّ آيَةٍ مَّا تَبِعُوا قِبْلَتَكَ </w:t>
      </w:r>
      <w:proofErr w:type="gramStart"/>
      <w:r>
        <w:rPr>
          <w:rFonts w:ascii="Traditional Arabic" w:eastAsia="Times New Roman" w:hAnsi="Traditional Arabic" w:cs="Traditional Arabic"/>
          <w:sz w:val="32"/>
          <w:szCs w:val="32"/>
          <w:rtl/>
        </w:rPr>
        <w:t>.....</w:t>
      </w:r>
      <w:proofErr w:type="gramEnd"/>
      <w:r>
        <w:rPr>
          <w:rFonts w:ascii="Traditional Arabic" w:eastAsia="Times New Roman" w:hAnsi="Traditional Arabic" w:cs="Traditional Arabic"/>
          <w:sz w:val="32"/>
          <w:szCs w:val="32"/>
          <w:rtl/>
        </w:rPr>
        <w:t xml:space="preserve"> </w:t>
      </w:r>
      <w:proofErr w:type="gramStart"/>
      <w:r>
        <w:rPr>
          <w:rFonts w:ascii="Traditional Arabic" w:eastAsia="Times New Roman" w:hAnsi="Traditional Arabic" w:cs="Traditional Arabic"/>
          <w:color w:val="008000"/>
          <w:sz w:val="27"/>
          <w:szCs w:val="27"/>
          <w:rtl/>
        </w:rPr>
        <w:t>﴿البقرة</w:t>
      </w:r>
      <w:proofErr w:type="gramEnd"/>
      <w:r>
        <w:rPr>
          <w:rFonts w:ascii="Traditional Arabic" w:eastAsia="Times New Roman" w:hAnsi="Traditional Arabic" w:cs="Traditional Arabic"/>
          <w:color w:val="008000"/>
          <w:sz w:val="27"/>
          <w:szCs w:val="27"/>
          <w:rtl/>
        </w:rPr>
        <w:t>: ١٤٥﴾</w:t>
      </w:r>
    </w:p>
    <w:p w:rsidR="00207C2E" w:rsidRDefault="00207C2E" w:rsidP="00207C2E">
      <w:pPr>
        <w:pStyle w:val="a4"/>
        <w:numPr>
          <w:ilvl w:val="0"/>
          <w:numId w:val="1"/>
        </w:numPr>
        <w:rPr>
          <w:b/>
          <w:bCs/>
          <w:sz w:val="32"/>
          <w:szCs w:val="32"/>
          <w:rtl/>
        </w:rPr>
      </w:pPr>
      <w:r>
        <w:rPr>
          <w:b/>
          <w:bCs/>
          <w:sz w:val="32"/>
          <w:szCs w:val="32"/>
          <w:rtl/>
        </w:rPr>
        <w:t>على المؤمنين اتخاذ موقف واضح وصلب بما لديهم من علم</w:t>
      </w:r>
    </w:p>
    <w:p w:rsidR="00207C2E" w:rsidRDefault="00207C2E" w:rsidP="00207C2E">
      <w:pPr>
        <w:pStyle w:val="a4"/>
        <w:numPr>
          <w:ilvl w:val="0"/>
          <w:numId w:val="1"/>
        </w:numPr>
        <w:rPr>
          <w:b/>
          <w:bCs/>
          <w:sz w:val="32"/>
          <w:szCs w:val="32"/>
        </w:rPr>
      </w:pPr>
      <w:r>
        <w:rPr>
          <w:rFonts w:ascii="Traditional Arabic" w:eastAsia="Times New Roman" w:hAnsi="Traditional Arabic" w:cs="Traditional Arabic"/>
          <w:sz w:val="32"/>
          <w:szCs w:val="32"/>
          <w:rtl/>
        </w:rPr>
        <w:t xml:space="preserve">وَلَئِنْ أَتَيْتَ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بِكُلِّ آيَةٍ مَّا تَبِعُوا قِبْلَتَكَ وَمَا أَنتَ بِتَابِعٍ قِبْلَتَهُمْ وَمَا بَعْضُهُم بِتَابِعٍ قِبْلَةَ بَعْضٍ وَلَئِنِ اتَّبَعْتَ أَهْوَاءَهُم مِّن بَعْدِ مَا جَاءَكَ مِنَ الْعِلْمِ إِنَّكَ إِذًا لَّمِنَ </w:t>
      </w:r>
      <w:proofErr w:type="gramStart"/>
      <w:r>
        <w:rPr>
          <w:rFonts w:ascii="Traditional Arabic" w:eastAsia="Times New Roman" w:hAnsi="Traditional Arabic" w:cs="Traditional Arabic"/>
          <w:sz w:val="32"/>
          <w:szCs w:val="32"/>
          <w:rtl/>
        </w:rPr>
        <w:t xml:space="preserve">الظَّالِمِينَ </w:t>
      </w:r>
      <w:r>
        <w:rPr>
          <w:rFonts w:ascii="Traditional Arabic" w:eastAsia="Times New Roman" w:hAnsi="Traditional Arabic" w:cs="Traditional Arabic"/>
          <w:color w:val="008000"/>
          <w:sz w:val="27"/>
          <w:szCs w:val="27"/>
          <w:rtl/>
        </w:rPr>
        <w:t>﴿البقرة</w:t>
      </w:r>
      <w:proofErr w:type="gramEnd"/>
      <w:r>
        <w:rPr>
          <w:rFonts w:ascii="Traditional Arabic" w:eastAsia="Times New Roman" w:hAnsi="Traditional Arabic" w:cs="Traditional Arabic"/>
          <w:color w:val="008000"/>
          <w:sz w:val="27"/>
          <w:szCs w:val="27"/>
          <w:rtl/>
        </w:rPr>
        <w:t>: ١٤٥﴾</w:t>
      </w:r>
    </w:p>
    <w:p w:rsidR="00207C2E" w:rsidRDefault="00207C2E" w:rsidP="00207C2E">
      <w:pPr>
        <w:pStyle w:val="a4"/>
        <w:numPr>
          <w:ilvl w:val="0"/>
          <w:numId w:val="1"/>
        </w:numPr>
        <w:rPr>
          <w:b/>
          <w:bCs/>
          <w:sz w:val="32"/>
          <w:szCs w:val="32"/>
          <w:rtl/>
        </w:rPr>
      </w:pPr>
      <w:r>
        <w:rPr>
          <w:b/>
          <w:bCs/>
          <w:sz w:val="32"/>
          <w:szCs w:val="32"/>
          <w:rtl/>
        </w:rPr>
        <w:t>ويبين الله لأهل الكتاب والمؤمنين ما يرفع الريب من قلوبهم (تسعة عشر)</w:t>
      </w:r>
    </w:p>
    <w:p w:rsidR="00207C2E" w:rsidRDefault="00207C2E" w:rsidP="00207C2E">
      <w:pPr>
        <w:pStyle w:val="a4"/>
        <w:numPr>
          <w:ilvl w:val="0"/>
          <w:numId w:val="1"/>
        </w:numPr>
        <w:rPr>
          <w:b/>
          <w:bCs/>
          <w:sz w:val="32"/>
          <w:szCs w:val="32"/>
        </w:rPr>
      </w:pPr>
      <w:r>
        <w:rPr>
          <w:rFonts w:ascii="Traditional Arabic" w:eastAsia="Times New Roman" w:hAnsi="Traditional Arabic" w:cs="Traditional Arabic"/>
          <w:sz w:val="32"/>
          <w:szCs w:val="32"/>
          <w:rtl/>
        </w:rPr>
        <w:t xml:space="preserve">وَمَا جَعَلْنَا أَصْحَابَ النَّارِ إِلَّا مَلَائِكَةً وَمَا جَعَلْنَا عِدَّتَهُمْ إِلَّا فِتْنَةً لِّلَّذِينَ كَفَرُوا لِيَسْتَيْقِنَ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وَيَزْدَادَ الَّذِينَ آمَنُوا إِيمَانًا وَلَا يَرْتَابَ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وَالْمُؤْمِنُونَ وَلِيَقُولَ الَّذِينَ فِي قُلُوبِهِم مَّرَضٌ </w:t>
      </w:r>
      <w:r>
        <w:rPr>
          <w:rFonts w:ascii="Traditional Arabic" w:eastAsia="Times New Roman" w:hAnsi="Traditional Arabic" w:cs="Traditional Arabic"/>
          <w:sz w:val="32"/>
          <w:szCs w:val="32"/>
          <w:rtl/>
        </w:rPr>
        <w:lastRenderedPageBreak/>
        <w:t xml:space="preserve">وَالْكَافِرُونَ مَاذَا أَرَادَ اللَّـهُ </w:t>
      </w:r>
      <w:proofErr w:type="spellStart"/>
      <w:r>
        <w:rPr>
          <w:rFonts w:ascii="Traditional Arabic" w:eastAsia="Times New Roman" w:hAnsi="Traditional Arabic" w:cs="Traditional Arabic"/>
          <w:sz w:val="32"/>
          <w:szCs w:val="32"/>
          <w:rtl/>
        </w:rPr>
        <w:t>بِهَـٰذَا</w:t>
      </w:r>
      <w:proofErr w:type="spellEnd"/>
      <w:r>
        <w:rPr>
          <w:rFonts w:ascii="Traditional Arabic" w:eastAsia="Times New Roman" w:hAnsi="Traditional Arabic" w:cs="Traditional Arabic"/>
          <w:sz w:val="32"/>
          <w:szCs w:val="32"/>
          <w:rtl/>
        </w:rPr>
        <w:t xml:space="preserve"> مَثَلًا </w:t>
      </w:r>
      <w:proofErr w:type="spellStart"/>
      <w:r>
        <w:rPr>
          <w:rFonts w:ascii="Traditional Arabic" w:eastAsia="Times New Roman" w:hAnsi="Traditional Arabic" w:cs="Traditional Arabic"/>
          <w:sz w:val="32"/>
          <w:szCs w:val="32"/>
          <w:rtl/>
        </w:rPr>
        <w:t>كَذَٰلِكَ</w:t>
      </w:r>
      <w:proofErr w:type="spellEnd"/>
      <w:r>
        <w:rPr>
          <w:rFonts w:ascii="Traditional Arabic" w:eastAsia="Times New Roman" w:hAnsi="Traditional Arabic" w:cs="Traditional Arabic"/>
          <w:sz w:val="32"/>
          <w:szCs w:val="32"/>
          <w:rtl/>
        </w:rPr>
        <w:t xml:space="preserve"> يُضِلُّ اللَّـهُ مَن يَشَاءُ وَيَهْدِي مَن يَشَاءُ وَمَا يَعْلَمُ جُنُودَ رَبِّكَ إِلَّا هُوَ وَمَا هِيَ إِلَّا </w:t>
      </w:r>
      <w:proofErr w:type="spellStart"/>
      <w:r>
        <w:rPr>
          <w:rFonts w:ascii="Traditional Arabic" w:eastAsia="Times New Roman" w:hAnsi="Traditional Arabic" w:cs="Traditional Arabic"/>
          <w:sz w:val="32"/>
          <w:szCs w:val="32"/>
          <w:rtl/>
        </w:rPr>
        <w:t>ذِكْرَىٰ</w:t>
      </w:r>
      <w:proofErr w:type="spellEnd"/>
      <w:r>
        <w:rPr>
          <w:rFonts w:ascii="Traditional Arabic" w:eastAsia="Times New Roman" w:hAnsi="Traditional Arabic" w:cs="Traditional Arabic"/>
          <w:sz w:val="32"/>
          <w:szCs w:val="32"/>
          <w:rtl/>
        </w:rPr>
        <w:t xml:space="preserve"> لِلْبَشَرِ </w:t>
      </w:r>
      <w:r>
        <w:rPr>
          <w:rFonts w:ascii="Traditional Arabic" w:eastAsia="Times New Roman" w:hAnsi="Traditional Arabic" w:cs="Traditional Arabic"/>
          <w:color w:val="008000"/>
          <w:sz w:val="27"/>
          <w:szCs w:val="27"/>
          <w:rtl/>
        </w:rPr>
        <w:t>﴿المدثر: ٣١﴾</w:t>
      </w:r>
    </w:p>
    <w:p w:rsidR="00207C2E" w:rsidRDefault="00207C2E" w:rsidP="00207C2E">
      <w:pPr>
        <w:pStyle w:val="a4"/>
        <w:numPr>
          <w:ilvl w:val="0"/>
          <w:numId w:val="1"/>
        </w:numPr>
        <w:rPr>
          <w:b/>
          <w:bCs/>
          <w:sz w:val="32"/>
          <w:szCs w:val="32"/>
          <w:rtl/>
        </w:rPr>
      </w:pPr>
      <w:r>
        <w:rPr>
          <w:b/>
          <w:bCs/>
          <w:sz w:val="32"/>
          <w:szCs w:val="32"/>
          <w:rtl/>
        </w:rPr>
        <w:t>كراهية بعض الذين أوتوا العلم بالإسلام يجعلهم يعتبرون الكفار أهدى من اتباع القرآن</w:t>
      </w:r>
    </w:p>
    <w:p w:rsidR="00207C2E" w:rsidRDefault="00207C2E" w:rsidP="00207C2E">
      <w:pPr>
        <w:pStyle w:val="a4"/>
        <w:numPr>
          <w:ilvl w:val="0"/>
          <w:numId w:val="1"/>
        </w:numPr>
        <w:rPr>
          <w:b/>
          <w:bCs/>
          <w:sz w:val="32"/>
          <w:szCs w:val="32"/>
          <w:rtl/>
        </w:rPr>
      </w:pPr>
      <w:r>
        <w:rPr>
          <w:rFonts w:ascii="Traditional Arabic" w:eastAsia="Times New Roman" w:hAnsi="Traditional Arabic" w:cs="Traditional Arabic"/>
          <w:sz w:val="32"/>
          <w:szCs w:val="32"/>
          <w:rtl/>
        </w:rPr>
        <w:t xml:space="preserve">أَلَمْ تَرَ إِلَى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نَصِيبًا مِّنَ الْكِتَابِ يُؤْمِنُونَ بِالْجِبْتِ وَالطَّاغُوتِ وَيَقُولُونَ لِلَّذِينَ كَفَرُوا </w:t>
      </w:r>
      <w:proofErr w:type="spellStart"/>
      <w:r>
        <w:rPr>
          <w:rFonts w:ascii="Traditional Arabic" w:eastAsia="Times New Roman" w:hAnsi="Traditional Arabic" w:cs="Traditional Arabic"/>
          <w:sz w:val="32"/>
          <w:szCs w:val="32"/>
          <w:rtl/>
        </w:rPr>
        <w:t>هَـٰؤُلَاءِ</w:t>
      </w:r>
      <w:proofErr w:type="spellEnd"/>
      <w:r>
        <w:rPr>
          <w:rFonts w:ascii="Traditional Arabic" w:eastAsia="Times New Roman" w:hAnsi="Traditional Arabic" w:cs="Traditional Arabic"/>
          <w:sz w:val="32"/>
          <w:szCs w:val="32"/>
          <w:rtl/>
        </w:rPr>
        <w:t xml:space="preserve"> </w:t>
      </w:r>
      <w:proofErr w:type="spellStart"/>
      <w:r>
        <w:rPr>
          <w:rFonts w:ascii="Traditional Arabic" w:eastAsia="Times New Roman" w:hAnsi="Traditional Arabic" w:cs="Traditional Arabic"/>
          <w:sz w:val="32"/>
          <w:szCs w:val="32"/>
          <w:rtl/>
        </w:rPr>
        <w:t>أَهْدَىٰ</w:t>
      </w:r>
      <w:proofErr w:type="spellEnd"/>
      <w:r>
        <w:rPr>
          <w:rFonts w:ascii="Traditional Arabic" w:eastAsia="Times New Roman" w:hAnsi="Traditional Arabic" w:cs="Traditional Arabic"/>
          <w:sz w:val="32"/>
          <w:szCs w:val="32"/>
          <w:rtl/>
        </w:rPr>
        <w:t xml:space="preserve"> مِنَ الَّذِينَ آمَنُوا </w:t>
      </w:r>
      <w:proofErr w:type="gramStart"/>
      <w:r>
        <w:rPr>
          <w:rFonts w:ascii="Traditional Arabic" w:eastAsia="Times New Roman" w:hAnsi="Traditional Arabic" w:cs="Traditional Arabic"/>
          <w:sz w:val="32"/>
          <w:szCs w:val="32"/>
          <w:rtl/>
        </w:rPr>
        <w:t xml:space="preserve">سَبِيلًا </w:t>
      </w:r>
      <w:r>
        <w:rPr>
          <w:rFonts w:ascii="Traditional Arabic" w:eastAsia="Times New Roman" w:hAnsi="Traditional Arabic" w:cs="Traditional Arabic"/>
          <w:color w:val="008000"/>
          <w:sz w:val="27"/>
          <w:szCs w:val="27"/>
          <w:rtl/>
        </w:rPr>
        <w:t>﴿النساء</w:t>
      </w:r>
      <w:proofErr w:type="gramEnd"/>
      <w:r>
        <w:rPr>
          <w:rFonts w:ascii="Traditional Arabic" w:eastAsia="Times New Roman" w:hAnsi="Traditional Arabic" w:cs="Traditional Arabic"/>
          <w:color w:val="008000"/>
          <w:sz w:val="27"/>
          <w:szCs w:val="27"/>
          <w:rtl/>
        </w:rPr>
        <w:t>: ٥١﴾</w:t>
      </w:r>
    </w:p>
    <w:p w:rsidR="00207C2E" w:rsidRDefault="00207C2E" w:rsidP="00207C2E">
      <w:pPr>
        <w:pStyle w:val="a4"/>
        <w:numPr>
          <w:ilvl w:val="0"/>
          <w:numId w:val="1"/>
        </w:numPr>
        <w:rPr>
          <w:b/>
          <w:bCs/>
          <w:sz w:val="32"/>
          <w:szCs w:val="32"/>
          <w:lang w:bidi="ar-SY"/>
        </w:rPr>
      </w:pPr>
      <w:r>
        <w:rPr>
          <w:b/>
          <w:bCs/>
          <w:sz w:val="32"/>
          <w:szCs w:val="32"/>
          <w:rtl/>
          <w:lang w:bidi="ar-SY"/>
        </w:rPr>
        <w:t>موقف أهل العلم يوم القيامة واضح فهم يعلمون أنهم هذا يوم البعث</w:t>
      </w:r>
    </w:p>
    <w:p w:rsidR="00207C2E" w:rsidRDefault="00207C2E" w:rsidP="00207C2E">
      <w:pPr>
        <w:pStyle w:val="a4"/>
        <w:numPr>
          <w:ilvl w:val="0"/>
          <w:numId w:val="1"/>
        </w:numPr>
        <w:rPr>
          <w:b/>
          <w:bCs/>
          <w:sz w:val="32"/>
          <w:szCs w:val="32"/>
          <w:rtl/>
        </w:rPr>
      </w:pPr>
      <w:r>
        <w:rPr>
          <w:rFonts w:ascii="Traditional Arabic" w:eastAsia="Times New Roman" w:hAnsi="Traditional Arabic" w:cs="Traditional Arabic"/>
          <w:sz w:val="32"/>
          <w:szCs w:val="32"/>
          <w:rtl/>
        </w:rPr>
        <w:t xml:space="preserve">وَقَالَ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الْعِلْمَ وَالْإِيمَانَ لَقَدْ لَبِثْتُمْ فِي كِتَابِ اللَّـهِ </w:t>
      </w:r>
      <w:proofErr w:type="spellStart"/>
      <w:r>
        <w:rPr>
          <w:rFonts w:ascii="Traditional Arabic" w:eastAsia="Times New Roman" w:hAnsi="Traditional Arabic" w:cs="Traditional Arabic"/>
          <w:sz w:val="32"/>
          <w:szCs w:val="32"/>
          <w:rtl/>
        </w:rPr>
        <w:t>إِلَىٰ</w:t>
      </w:r>
      <w:proofErr w:type="spellEnd"/>
      <w:r>
        <w:rPr>
          <w:rFonts w:ascii="Traditional Arabic" w:eastAsia="Times New Roman" w:hAnsi="Traditional Arabic" w:cs="Traditional Arabic"/>
          <w:sz w:val="32"/>
          <w:szCs w:val="32"/>
          <w:rtl/>
        </w:rPr>
        <w:t xml:space="preserve"> يَوْمِ الْبَعْثِ </w:t>
      </w:r>
      <w:proofErr w:type="spellStart"/>
      <w:r>
        <w:rPr>
          <w:rFonts w:ascii="Traditional Arabic" w:eastAsia="Times New Roman" w:hAnsi="Traditional Arabic" w:cs="Traditional Arabic"/>
          <w:sz w:val="32"/>
          <w:szCs w:val="32"/>
          <w:rtl/>
        </w:rPr>
        <w:t>فَهَـٰذَا</w:t>
      </w:r>
      <w:proofErr w:type="spellEnd"/>
      <w:r>
        <w:rPr>
          <w:rFonts w:ascii="Traditional Arabic" w:eastAsia="Times New Roman" w:hAnsi="Traditional Arabic" w:cs="Traditional Arabic"/>
          <w:sz w:val="32"/>
          <w:szCs w:val="32"/>
          <w:rtl/>
        </w:rPr>
        <w:t xml:space="preserve"> يَوْمُ الْبَعْثِ </w:t>
      </w:r>
      <w:proofErr w:type="spellStart"/>
      <w:r>
        <w:rPr>
          <w:rFonts w:ascii="Traditional Arabic" w:eastAsia="Times New Roman" w:hAnsi="Traditional Arabic" w:cs="Traditional Arabic"/>
          <w:sz w:val="32"/>
          <w:szCs w:val="32"/>
          <w:rtl/>
        </w:rPr>
        <w:t>وَلَـٰكِنَّكُمْ</w:t>
      </w:r>
      <w:proofErr w:type="spellEnd"/>
      <w:r>
        <w:rPr>
          <w:rFonts w:ascii="Traditional Arabic" w:eastAsia="Times New Roman" w:hAnsi="Traditional Arabic" w:cs="Traditional Arabic"/>
          <w:sz w:val="32"/>
          <w:szCs w:val="32"/>
          <w:rtl/>
        </w:rPr>
        <w:t xml:space="preserve"> كُنتُمْ لَا </w:t>
      </w:r>
      <w:proofErr w:type="gramStart"/>
      <w:r>
        <w:rPr>
          <w:rFonts w:ascii="Traditional Arabic" w:eastAsia="Times New Roman" w:hAnsi="Traditional Arabic" w:cs="Traditional Arabic"/>
          <w:sz w:val="32"/>
          <w:szCs w:val="32"/>
          <w:rtl/>
        </w:rPr>
        <w:t xml:space="preserve">تَعْلَمُونَ </w:t>
      </w:r>
      <w:r>
        <w:rPr>
          <w:rFonts w:ascii="Traditional Arabic" w:eastAsia="Times New Roman" w:hAnsi="Traditional Arabic" w:cs="Traditional Arabic"/>
          <w:color w:val="008000"/>
          <w:sz w:val="27"/>
          <w:szCs w:val="27"/>
          <w:rtl/>
        </w:rPr>
        <w:t>﴿الروم</w:t>
      </w:r>
      <w:proofErr w:type="gramEnd"/>
      <w:r>
        <w:rPr>
          <w:rFonts w:ascii="Traditional Arabic" w:eastAsia="Times New Roman" w:hAnsi="Traditional Arabic" w:cs="Traditional Arabic"/>
          <w:color w:val="008000"/>
          <w:sz w:val="27"/>
          <w:szCs w:val="27"/>
          <w:rtl/>
        </w:rPr>
        <w:t>: ٥٦﴾</w:t>
      </w:r>
    </w:p>
    <w:p w:rsidR="00207C2E" w:rsidRDefault="00207C2E" w:rsidP="00207C2E">
      <w:pPr>
        <w:pStyle w:val="a4"/>
        <w:numPr>
          <w:ilvl w:val="0"/>
          <w:numId w:val="1"/>
        </w:numPr>
        <w:rPr>
          <w:b/>
          <w:bCs/>
          <w:sz w:val="32"/>
          <w:szCs w:val="32"/>
          <w:rtl/>
        </w:rPr>
      </w:pPr>
      <w:r>
        <w:rPr>
          <w:b/>
          <w:bCs/>
          <w:sz w:val="32"/>
          <w:szCs w:val="32"/>
          <w:rtl/>
        </w:rPr>
        <w:t>وأن الخزي يومئذ على الكافرين</w:t>
      </w:r>
    </w:p>
    <w:p w:rsidR="00207C2E" w:rsidRDefault="00207C2E" w:rsidP="00207C2E">
      <w:pPr>
        <w:pStyle w:val="a4"/>
        <w:numPr>
          <w:ilvl w:val="0"/>
          <w:numId w:val="1"/>
        </w:numPr>
        <w:shd w:val="clear" w:color="auto" w:fill="EEF8E5"/>
        <w:spacing w:after="0" w:line="360" w:lineRule="atLeast"/>
        <w:rPr>
          <w:rFonts w:ascii="Traditional Arabic" w:eastAsia="Times New Roman" w:hAnsi="Traditional Arabic" w:cs="Traditional Arabic"/>
          <w:sz w:val="32"/>
          <w:szCs w:val="32"/>
          <w:rtl/>
        </w:rPr>
      </w:pPr>
      <w:r>
        <w:rPr>
          <w:rFonts w:ascii="Traditional Arabic" w:eastAsia="Times New Roman" w:hAnsi="Traditional Arabic" w:cs="Traditional Arabic"/>
          <w:sz w:val="32"/>
          <w:szCs w:val="32"/>
          <w:rtl/>
        </w:rPr>
        <w:t xml:space="preserve">ثُمَّ يَوْمَ الْقِيَامَةِ يُخْزِيهِمْ وَيَقُولُ أَيْنَ شُرَكَائِيَ الَّذِينَ كُنتُمْ تُشَاقُّونَ فِيهِمْ قَالَ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الْعِلْمَ إِنَّ الْخِزْيَ الْيَوْمَ وَالسُّوءَ عَلَى </w:t>
      </w:r>
      <w:proofErr w:type="gramStart"/>
      <w:r>
        <w:rPr>
          <w:rFonts w:ascii="Traditional Arabic" w:eastAsia="Times New Roman" w:hAnsi="Traditional Arabic" w:cs="Traditional Arabic"/>
          <w:sz w:val="32"/>
          <w:szCs w:val="32"/>
          <w:rtl/>
        </w:rPr>
        <w:t xml:space="preserve">الْكَافِرِينَ </w:t>
      </w:r>
      <w:r>
        <w:rPr>
          <w:rFonts w:ascii="Traditional Arabic" w:eastAsia="Times New Roman" w:hAnsi="Traditional Arabic" w:cs="Traditional Arabic"/>
          <w:color w:val="008000"/>
          <w:sz w:val="27"/>
          <w:szCs w:val="27"/>
          <w:rtl/>
        </w:rPr>
        <w:t>﴿النحل</w:t>
      </w:r>
      <w:proofErr w:type="gramEnd"/>
      <w:r>
        <w:rPr>
          <w:rFonts w:ascii="Traditional Arabic" w:eastAsia="Times New Roman" w:hAnsi="Traditional Arabic" w:cs="Traditional Arabic"/>
          <w:color w:val="008000"/>
          <w:sz w:val="27"/>
          <w:szCs w:val="27"/>
          <w:rtl/>
        </w:rPr>
        <w:t>: ٢٧﴾</w:t>
      </w:r>
    </w:p>
    <w:p w:rsidR="00207C2E" w:rsidRDefault="00207C2E" w:rsidP="00207C2E">
      <w:pPr>
        <w:pStyle w:val="a4"/>
        <w:numPr>
          <w:ilvl w:val="0"/>
          <w:numId w:val="1"/>
        </w:numPr>
        <w:rPr>
          <w:b/>
          <w:bCs/>
          <w:sz w:val="32"/>
          <w:szCs w:val="32"/>
          <w:rtl/>
          <w:lang w:bidi="ar-SY"/>
        </w:rPr>
      </w:pPr>
      <w:r>
        <w:rPr>
          <w:b/>
          <w:bCs/>
          <w:sz w:val="32"/>
          <w:szCs w:val="32"/>
          <w:rtl/>
          <w:lang w:bidi="ar-SY"/>
        </w:rPr>
        <w:t>أهل العلم من قوم موسى نصحوا قومهم وهم من أتباع الكتاب في موضوع قارون</w:t>
      </w:r>
    </w:p>
    <w:p w:rsidR="00207C2E" w:rsidRDefault="00207C2E" w:rsidP="00207C2E">
      <w:pPr>
        <w:pStyle w:val="a4"/>
        <w:numPr>
          <w:ilvl w:val="0"/>
          <w:numId w:val="1"/>
        </w:numPr>
        <w:rPr>
          <w:b/>
          <w:bCs/>
          <w:sz w:val="32"/>
          <w:szCs w:val="32"/>
          <w:rtl/>
        </w:rPr>
      </w:pPr>
      <w:r>
        <w:rPr>
          <w:rFonts w:ascii="Traditional Arabic" w:eastAsia="Times New Roman" w:hAnsi="Traditional Arabic" w:cs="Traditional Arabic"/>
          <w:sz w:val="32"/>
          <w:szCs w:val="32"/>
          <w:rtl/>
        </w:rPr>
        <w:t xml:space="preserve">وَقَالَ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الْعِلْمَ وَيْلَكُمْ ثَوَابُ اللَّـهِ خَيْرٌ لِّمَنْ آمَنَ وَعَمِلَ صَالِحًا وَلَا يُلَقَّاهَا إِلَّا </w:t>
      </w:r>
      <w:proofErr w:type="gramStart"/>
      <w:r>
        <w:rPr>
          <w:rFonts w:ascii="Traditional Arabic" w:eastAsia="Times New Roman" w:hAnsi="Traditional Arabic" w:cs="Traditional Arabic"/>
          <w:sz w:val="32"/>
          <w:szCs w:val="32"/>
          <w:rtl/>
        </w:rPr>
        <w:t xml:space="preserve">الصَّابِرُونَ </w:t>
      </w:r>
      <w:r>
        <w:rPr>
          <w:rFonts w:ascii="Traditional Arabic" w:eastAsia="Times New Roman" w:hAnsi="Traditional Arabic" w:cs="Traditional Arabic"/>
          <w:color w:val="008000"/>
          <w:sz w:val="27"/>
          <w:szCs w:val="27"/>
          <w:rtl/>
        </w:rPr>
        <w:t>﴿القصص</w:t>
      </w:r>
      <w:proofErr w:type="gramEnd"/>
      <w:r>
        <w:rPr>
          <w:rFonts w:ascii="Traditional Arabic" w:eastAsia="Times New Roman" w:hAnsi="Traditional Arabic" w:cs="Traditional Arabic"/>
          <w:color w:val="008000"/>
          <w:sz w:val="27"/>
          <w:szCs w:val="27"/>
          <w:rtl/>
        </w:rPr>
        <w:t>: ٨٠﴾</w:t>
      </w:r>
      <w:r>
        <w:rPr>
          <w:b/>
          <w:bCs/>
          <w:sz w:val="32"/>
          <w:szCs w:val="32"/>
          <w:rtl/>
        </w:rPr>
        <w:t xml:space="preserve"> </w:t>
      </w:r>
    </w:p>
    <w:p w:rsidR="00207C2E" w:rsidRDefault="00207C2E" w:rsidP="00207C2E">
      <w:pPr>
        <w:pStyle w:val="a4"/>
        <w:numPr>
          <w:ilvl w:val="0"/>
          <w:numId w:val="1"/>
        </w:numPr>
        <w:rPr>
          <w:b/>
          <w:bCs/>
          <w:sz w:val="32"/>
          <w:szCs w:val="32"/>
        </w:rPr>
      </w:pPr>
      <w:r>
        <w:rPr>
          <w:b/>
          <w:bCs/>
          <w:sz w:val="32"/>
          <w:szCs w:val="32"/>
          <w:rtl/>
          <w:lang w:bidi="ar-SY"/>
        </w:rPr>
        <w:t>عندما نسمع من بعض أهل الكتاب أذى</w:t>
      </w:r>
    </w:p>
    <w:p w:rsidR="00207C2E" w:rsidRDefault="00207C2E" w:rsidP="00207C2E">
      <w:pPr>
        <w:pStyle w:val="a4"/>
        <w:numPr>
          <w:ilvl w:val="0"/>
          <w:numId w:val="1"/>
        </w:numPr>
        <w:rPr>
          <w:b/>
          <w:bCs/>
          <w:sz w:val="32"/>
          <w:szCs w:val="32"/>
        </w:rPr>
      </w:pPr>
      <w:r>
        <w:rPr>
          <w:b/>
          <w:bCs/>
          <w:sz w:val="32"/>
          <w:szCs w:val="32"/>
          <w:rtl/>
          <w:lang w:bidi="ar-SY"/>
        </w:rPr>
        <w:t xml:space="preserve"> </w:t>
      </w:r>
      <w:r>
        <w:rPr>
          <w:rFonts w:ascii="Traditional Arabic" w:eastAsia="Times New Roman" w:hAnsi="Traditional Arabic" w:cs="Traditional Arabic"/>
          <w:sz w:val="32"/>
          <w:szCs w:val="32"/>
          <w:rtl/>
        </w:rPr>
        <w:t xml:space="preserve">لَتُبْلَوُنَّ فِي أَمْوَالِكُمْ وَأَنفُسِكُمْ وَلَتَسْمَعُنَّ مِنَ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مِن قَبْلِكُمْ وَمِنَ الَّذِينَ أَشْرَكُوا أَذًى كَثِيرًا </w:t>
      </w:r>
      <w:proofErr w:type="gramStart"/>
      <w:r>
        <w:rPr>
          <w:rFonts w:ascii="Traditional Arabic" w:eastAsia="Times New Roman" w:hAnsi="Traditional Arabic" w:cs="Traditional Arabic"/>
          <w:sz w:val="32"/>
          <w:szCs w:val="32"/>
          <w:rtl/>
        </w:rPr>
        <w:t xml:space="preserve">...... </w:t>
      </w:r>
      <w:r>
        <w:rPr>
          <w:rFonts w:ascii="Traditional Arabic" w:eastAsia="Times New Roman" w:hAnsi="Traditional Arabic" w:cs="Traditional Arabic"/>
          <w:color w:val="008000"/>
          <w:sz w:val="27"/>
          <w:szCs w:val="27"/>
          <w:rtl/>
        </w:rPr>
        <w:t>﴿آل</w:t>
      </w:r>
      <w:proofErr w:type="gramEnd"/>
      <w:r>
        <w:rPr>
          <w:rFonts w:ascii="Traditional Arabic" w:eastAsia="Times New Roman" w:hAnsi="Traditional Arabic" w:cs="Traditional Arabic"/>
          <w:color w:val="008000"/>
          <w:sz w:val="27"/>
          <w:szCs w:val="27"/>
          <w:rtl/>
        </w:rPr>
        <w:t xml:space="preserve"> عمران: ١٨٦﴾</w:t>
      </w:r>
    </w:p>
    <w:p w:rsidR="00207C2E" w:rsidRDefault="00207C2E" w:rsidP="00207C2E">
      <w:pPr>
        <w:pStyle w:val="a4"/>
        <w:numPr>
          <w:ilvl w:val="0"/>
          <w:numId w:val="1"/>
        </w:numPr>
        <w:rPr>
          <w:b/>
          <w:bCs/>
          <w:sz w:val="32"/>
          <w:szCs w:val="32"/>
          <w:rtl/>
        </w:rPr>
      </w:pPr>
      <w:r>
        <w:rPr>
          <w:b/>
          <w:bCs/>
          <w:sz w:val="32"/>
          <w:szCs w:val="32"/>
          <w:rtl/>
        </w:rPr>
        <w:t>الموقف صلب وبعزيمة ولكن بعد التروي (الصبر) ومبني على التقوى (أي لا يكون رد فعل طائش)</w:t>
      </w:r>
    </w:p>
    <w:p w:rsidR="00207C2E" w:rsidRDefault="00207C2E" w:rsidP="00207C2E">
      <w:pPr>
        <w:pStyle w:val="a4"/>
        <w:numPr>
          <w:ilvl w:val="0"/>
          <w:numId w:val="1"/>
        </w:numPr>
        <w:rPr>
          <w:b/>
          <w:bCs/>
          <w:color w:val="FF0000"/>
          <w:sz w:val="32"/>
          <w:szCs w:val="32"/>
          <w:rtl/>
        </w:rPr>
      </w:pPr>
      <w:r>
        <w:rPr>
          <w:rFonts w:ascii="Traditional Arabic" w:eastAsia="Times New Roman" w:hAnsi="Traditional Arabic" w:cs="Traditional Arabic"/>
          <w:sz w:val="32"/>
          <w:szCs w:val="32"/>
          <w:rtl/>
        </w:rPr>
        <w:t xml:space="preserve">لَتُبْلَوُنَّ فِي أَمْوَالِكُمْ وَأَنفُسِكُمْ وَلَتَسْمَعُنَّ مِنَ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مِن قَبْلِكُمْ وَمِنَ الَّذِينَ أَشْرَكُوا أَذًى كَثِيرًا وَإِن تَصْبِرُوا وَتَتَّقُوا فَإِنَّ </w:t>
      </w:r>
      <w:proofErr w:type="spellStart"/>
      <w:r>
        <w:rPr>
          <w:rFonts w:ascii="Traditional Arabic" w:eastAsia="Times New Roman" w:hAnsi="Traditional Arabic" w:cs="Traditional Arabic"/>
          <w:sz w:val="32"/>
          <w:szCs w:val="32"/>
          <w:rtl/>
        </w:rPr>
        <w:t>ذَٰلِكَ</w:t>
      </w:r>
      <w:proofErr w:type="spellEnd"/>
      <w:r>
        <w:rPr>
          <w:rFonts w:ascii="Traditional Arabic" w:eastAsia="Times New Roman" w:hAnsi="Traditional Arabic" w:cs="Traditional Arabic"/>
          <w:sz w:val="32"/>
          <w:szCs w:val="32"/>
          <w:rtl/>
        </w:rPr>
        <w:t xml:space="preserve"> مِنْ عَزْمِ </w:t>
      </w:r>
      <w:proofErr w:type="gramStart"/>
      <w:r>
        <w:rPr>
          <w:rFonts w:ascii="Traditional Arabic" w:eastAsia="Times New Roman" w:hAnsi="Traditional Arabic" w:cs="Traditional Arabic"/>
          <w:sz w:val="32"/>
          <w:szCs w:val="32"/>
          <w:rtl/>
        </w:rPr>
        <w:t xml:space="preserve">الْأُمُورِ </w:t>
      </w:r>
      <w:r>
        <w:rPr>
          <w:rFonts w:ascii="Traditional Arabic" w:eastAsia="Times New Roman" w:hAnsi="Traditional Arabic" w:cs="Traditional Arabic"/>
          <w:color w:val="008000"/>
          <w:sz w:val="27"/>
          <w:szCs w:val="27"/>
          <w:rtl/>
        </w:rPr>
        <w:t>﴿آل</w:t>
      </w:r>
      <w:proofErr w:type="gramEnd"/>
      <w:r>
        <w:rPr>
          <w:rFonts w:ascii="Traditional Arabic" w:eastAsia="Times New Roman" w:hAnsi="Traditional Arabic" w:cs="Traditional Arabic"/>
          <w:color w:val="008000"/>
          <w:sz w:val="27"/>
          <w:szCs w:val="27"/>
          <w:rtl/>
        </w:rPr>
        <w:t xml:space="preserve"> عمران: ١٨٦﴾</w:t>
      </w:r>
      <w:r>
        <w:rPr>
          <w:b/>
          <w:bCs/>
          <w:sz w:val="32"/>
          <w:szCs w:val="32"/>
          <w:rtl/>
        </w:rPr>
        <w:t xml:space="preserve"> </w:t>
      </w:r>
    </w:p>
    <w:p w:rsidR="00207C2E" w:rsidRDefault="00207C2E" w:rsidP="00207C2E">
      <w:pPr>
        <w:pStyle w:val="a4"/>
        <w:numPr>
          <w:ilvl w:val="0"/>
          <w:numId w:val="1"/>
        </w:numPr>
        <w:rPr>
          <w:b/>
          <w:bCs/>
          <w:sz w:val="32"/>
          <w:szCs w:val="32"/>
          <w:rtl/>
        </w:rPr>
      </w:pPr>
      <w:r>
        <w:rPr>
          <w:b/>
          <w:bCs/>
          <w:sz w:val="32"/>
          <w:szCs w:val="32"/>
          <w:rtl/>
        </w:rPr>
        <w:t>قد يحاول بعض أهل الكتاب أن يردوا المؤمنين</w:t>
      </w:r>
    </w:p>
    <w:p w:rsidR="00207C2E" w:rsidRDefault="00207C2E" w:rsidP="00207C2E">
      <w:pPr>
        <w:pStyle w:val="a4"/>
        <w:numPr>
          <w:ilvl w:val="0"/>
          <w:numId w:val="1"/>
        </w:numPr>
        <w:rPr>
          <w:b/>
          <w:bCs/>
          <w:sz w:val="32"/>
          <w:szCs w:val="32"/>
        </w:rPr>
      </w:pPr>
      <w:r>
        <w:rPr>
          <w:rFonts w:ascii="Traditional Arabic" w:eastAsia="Times New Roman" w:hAnsi="Traditional Arabic" w:cs="Traditional Arabic"/>
          <w:sz w:val="32"/>
          <w:szCs w:val="32"/>
          <w:rtl/>
        </w:rPr>
        <w:t xml:space="preserve">يَا أَيُّهَا الَّذِينَ آمَنُوا إِن تُطِيعُوا فَرِيقًا مِّنَ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يَرُدُّوكُم بَعْدَ إِيمَانِكُمْ </w:t>
      </w:r>
      <w:proofErr w:type="gramStart"/>
      <w:r>
        <w:rPr>
          <w:rFonts w:ascii="Traditional Arabic" w:eastAsia="Times New Roman" w:hAnsi="Traditional Arabic" w:cs="Traditional Arabic"/>
          <w:sz w:val="32"/>
          <w:szCs w:val="32"/>
          <w:rtl/>
        </w:rPr>
        <w:t xml:space="preserve">كَافِرِينَ </w:t>
      </w:r>
      <w:r>
        <w:rPr>
          <w:rFonts w:ascii="Traditional Arabic" w:eastAsia="Times New Roman" w:hAnsi="Traditional Arabic" w:cs="Traditional Arabic"/>
          <w:color w:val="008000"/>
          <w:sz w:val="27"/>
          <w:szCs w:val="27"/>
          <w:rtl/>
        </w:rPr>
        <w:t>﴿آل</w:t>
      </w:r>
      <w:proofErr w:type="gramEnd"/>
      <w:r>
        <w:rPr>
          <w:rFonts w:ascii="Traditional Arabic" w:eastAsia="Times New Roman" w:hAnsi="Traditional Arabic" w:cs="Traditional Arabic"/>
          <w:color w:val="008000"/>
          <w:sz w:val="27"/>
          <w:szCs w:val="27"/>
          <w:rtl/>
        </w:rPr>
        <w:t xml:space="preserve"> عمران: ١٠٠﴾</w:t>
      </w:r>
    </w:p>
    <w:p w:rsidR="00207C2E" w:rsidRDefault="00207C2E" w:rsidP="00207C2E">
      <w:pPr>
        <w:pStyle w:val="a4"/>
        <w:numPr>
          <w:ilvl w:val="0"/>
          <w:numId w:val="1"/>
        </w:numPr>
        <w:rPr>
          <w:b/>
          <w:bCs/>
          <w:sz w:val="32"/>
          <w:szCs w:val="32"/>
          <w:rtl/>
        </w:rPr>
      </w:pPr>
      <w:r>
        <w:rPr>
          <w:b/>
          <w:bCs/>
          <w:sz w:val="32"/>
          <w:szCs w:val="32"/>
          <w:rtl/>
        </w:rPr>
        <w:t xml:space="preserve">تذكير الذين أوتوا الكتاب بأقسى أنواع </w:t>
      </w:r>
      <w:proofErr w:type="gramStart"/>
      <w:r>
        <w:rPr>
          <w:b/>
          <w:bCs/>
          <w:sz w:val="32"/>
          <w:szCs w:val="32"/>
          <w:rtl/>
        </w:rPr>
        <w:t>العقوبة  والتهديد</w:t>
      </w:r>
      <w:proofErr w:type="gramEnd"/>
      <w:r>
        <w:rPr>
          <w:b/>
          <w:bCs/>
          <w:sz w:val="32"/>
          <w:szCs w:val="32"/>
          <w:rtl/>
        </w:rPr>
        <w:t xml:space="preserve"> بمثله </w:t>
      </w:r>
    </w:p>
    <w:p w:rsidR="00207C2E" w:rsidRDefault="00207C2E" w:rsidP="00207C2E">
      <w:pPr>
        <w:pStyle w:val="a4"/>
        <w:numPr>
          <w:ilvl w:val="0"/>
          <w:numId w:val="1"/>
        </w:numPr>
        <w:rPr>
          <w:b/>
          <w:bCs/>
          <w:sz w:val="32"/>
          <w:szCs w:val="32"/>
        </w:rPr>
      </w:pPr>
      <w:r>
        <w:rPr>
          <w:rFonts w:ascii="Traditional Arabic" w:eastAsia="Times New Roman" w:hAnsi="Traditional Arabic" w:cs="Traditional Arabic"/>
          <w:sz w:val="32"/>
          <w:szCs w:val="32"/>
          <w:rtl/>
        </w:rPr>
        <w:lastRenderedPageBreak/>
        <w:t xml:space="preserve">يَا أَيُّهَا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آمِنُوا بِمَا نَزَّلْنَا مُصَدِّقًا لِّمَا مَعَكُم مِّن قَبْلِ أَن نَّطْمِسَ وُجُوهًا فَنَرُدَّهَا </w:t>
      </w:r>
      <w:proofErr w:type="spellStart"/>
      <w:r>
        <w:rPr>
          <w:rFonts w:ascii="Traditional Arabic" w:eastAsia="Times New Roman" w:hAnsi="Traditional Arabic" w:cs="Traditional Arabic"/>
          <w:sz w:val="32"/>
          <w:szCs w:val="32"/>
          <w:rtl/>
        </w:rPr>
        <w:t>عَلَىٰ</w:t>
      </w:r>
      <w:proofErr w:type="spellEnd"/>
      <w:r>
        <w:rPr>
          <w:rFonts w:ascii="Traditional Arabic" w:eastAsia="Times New Roman" w:hAnsi="Traditional Arabic" w:cs="Traditional Arabic"/>
          <w:sz w:val="32"/>
          <w:szCs w:val="32"/>
          <w:rtl/>
        </w:rPr>
        <w:t xml:space="preserve"> أَدْبَارِهَا أَوْ نَلْعَنَهُمْ كَمَا لَعَنَّا أَصْحَابَ السَّبْتِ وَكَانَ أَمْرُ اللَّـهِ </w:t>
      </w:r>
      <w:proofErr w:type="gramStart"/>
      <w:r>
        <w:rPr>
          <w:rFonts w:ascii="Traditional Arabic" w:eastAsia="Times New Roman" w:hAnsi="Traditional Arabic" w:cs="Traditional Arabic"/>
          <w:sz w:val="32"/>
          <w:szCs w:val="32"/>
          <w:rtl/>
        </w:rPr>
        <w:t xml:space="preserve">مَفْعُولًا </w:t>
      </w:r>
      <w:r>
        <w:rPr>
          <w:rFonts w:ascii="Traditional Arabic" w:eastAsia="Times New Roman" w:hAnsi="Traditional Arabic" w:cs="Traditional Arabic"/>
          <w:color w:val="008000"/>
          <w:sz w:val="27"/>
          <w:szCs w:val="27"/>
          <w:rtl/>
        </w:rPr>
        <w:t>﴿النساء</w:t>
      </w:r>
      <w:proofErr w:type="gramEnd"/>
      <w:r>
        <w:rPr>
          <w:rFonts w:ascii="Traditional Arabic" w:eastAsia="Times New Roman" w:hAnsi="Traditional Arabic" w:cs="Traditional Arabic"/>
          <w:color w:val="008000"/>
          <w:sz w:val="27"/>
          <w:szCs w:val="27"/>
          <w:rtl/>
        </w:rPr>
        <w:t xml:space="preserve">: ٤٧﴾ </w:t>
      </w:r>
    </w:p>
    <w:p w:rsidR="00207C2E" w:rsidRDefault="00207C2E" w:rsidP="00207C2E">
      <w:pPr>
        <w:pStyle w:val="a4"/>
        <w:numPr>
          <w:ilvl w:val="0"/>
          <w:numId w:val="1"/>
        </w:numPr>
        <w:rPr>
          <w:b/>
          <w:bCs/>
          <w:sz w:val="32"/>
          <w:szCs w:val="32"/>
        </w:rPr>
      </w:pPr>
      <w:r>
        <w:rPr>
          <w:b/>
          <w:bCs/>
          <w:sz w:val="32"/>
          <w:szCs w:val="32"/>
          <w:rtl/>
        </w:rPr>
        <w:t>والموقف صلب تجاه العلاقة مع من يهزأ بديننا</w:t>
      </w:r>
    </w:p>
    <w:p w:rsidR="00207C2E" w:rsidRDefault="00207C2E" w:rsidP="00207C2E">
      <w:pPr>
        <w:pStyle w:val="a4"/>
        <w:numPr>
          <w:ilvl w:val="0"/>
          <w:numId w:val="1"/>
        </w:numPr>
        <w:rPr>
          <w:b/>
          <w:bCs/>
          <w:sz w:val="32"/>
          <w:szCs w:val="32"/>
        </w:rPr>
      </w:pPr>
      <w:r>
        <w:rPr>
          <w:rFonts w:ascii="Traditional Arabic" w:eastAsia="Times New Roman" w:hAnsi="Traditional Arabic" w:cs="Traditional Arabic"/>
          <w:sz w:val="32"/>
          <w:szCs w:val="32"/>
          <w:rtl/>
        </w:rPr>
        <w:t xml:space="preserve">يَا أَيُّهَا الَّذِينَ آمَنُوا لَا تَتَّخِذُوا الَّذِينَ اتَّخَذُوا دِينَكُمْ هُزُوًا وَلَعِبًا مِّنَ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مِن قَبْلِكُمْ وَالْكُفَّارَ أَوْلِيَاءَ وَاتَّقُوا اللَّـهَ إِن كُنتُم </w:t>
      </w:r>
      <w:proofErr w:type="gramStart"/>
      <w:r>
        <w:rPr>
          <w:rFonts w:ascii="Traditional Arabic" w:eastAsia="Times New Roman" w:hAnsi="Traditional Arabic" w:cs="Traditional Arabic"/>
          <w:sz w:val="32"/>
          <w:szCs w:val="32"/>
          <w:rtl/>
        </w:rPr>
        <w:t xml:space="preserve">مُّؤْمِنِينَ </w:t>
      </w:r>
      <w:r>
        <w:rPr>
          <w:rFonts w:ascii="Traditional Arabic" w:eastAsia="Times New Roman" w:hAnsi="Traditional Arabic" w:cs="Traditional Arabic"/>
          <w:color w:val="008000"/>
          <w:sz w:val="27"/>
          <w:szCs w:val="27"/>
          <w:rtl/>
        </w:rPr>
        <w:t>﴿المائدة</w:t>
      </w:r>
      <w:proofErr w:type="gramEnd"/>
      <w:r>
        <w:rPr>
          <w:rFonts w:ascii="Traditional Arabic" w:eastAsia="Times New Roman" w:hAnsi="Traditional Arabic" w:cs="Traditional Arabic"/>
          <w:color w:val="008000"/>
          <w:sz w:val="27"/>
          <w:szCs w:val="27"/>
          <w:rtl/>
        </w:rPr>
        <w:t>: ٥٧﴾</w:t>
      </w:r>
    </w:p>
    <w:p w:rsidR="00207C2E" w:rsidRDefault="00207C2E" w:rsidP="00207C2E">
      <w:pPr>
        <w:pStyle w:val="a4"/>
        <w:numPr>
          <w:ilvl w:val="0"/>
          <w:numId w:val="1"/>
        </w:numPr>
        <w:rPr>
          <w:b/>
          <w:bCs/>
          <w:sz w:val="32"/>
          <w:szCs w:val="32"/>
          <w:rtl/>
        </w:rPr>
      </w:pPr>
      <w:r>
        <w:rPr>
          <w:b/>
          <w:bCs/>
          <w:sz w:val="32"/>
          <w:szCs w:val="32"/>
          <w:rtl/>
        </w:rPr>
        <w:t xml:space="preserve">وقد يصل إلى القتال حتى إخضاع الكافرين من الذين أوتوا الكتاب </w:t>
      </w:r>
    </w:p>
    <w:p w:rsidR="00207C2E" w:rsidRDefault="00207C2E" w:rsidP="00207C2E">
      <w:pPr>
        <w:pStyle w:val="a4"/>
        <w:numPr>
          <w:ilvl w:val="0"/>
          <w:numId w:val="1"/>
        </w:numPr>
        <w:rPr>
          <w:b/>
          <w:bCs/>
          <w:sz w:val="32"/>
          <w:szCs w:val="32"/>
        </w:rPr>
      </w:pPr>
      <w:r>
        <w:rPr>
          <w:rFonts w:ascii="Traditional Arabic" w:eastAsia="Times New Roman" w:hAnsi="Traditional Arabic" w:cs="Traditional Arabic"/>
          <w:sz w:val="32"/>
          <w:szCs w:val="32"/>
          <w:rtl/>
        </w:rPr>
        <w:t xml:space="preserve">قَاتِلُوا الَّذِينَ لَا يُؤْمِنُونَ بِاللَّـهِ وَلَا بِالْيَوْمِ الْآخِرِ وَلَا يُحَرِّمُونَ مَا حَرَّمَ اللَّـهُ وَرَسُولُهُ وَلَا يَدِينُونَ دِينَ الْحَقِّ مِنَ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w:t>
      </w:r>
      <w:proofErr w:type="spellStart"/>
      <w:r>
        <w:rPr>
          <w:rFonts w:ascii="Traditional Arabic" w:eastAsia="Times New Roman" w:hAnsi="Traditional Arabic" w:cs="Traditional Arabic"/>
          <w:sz w:val="32"/>
          <w:szCs w:val="32"/>
          <w:rtl/>
        </w:rPr>
        <w:t>حَتَّىٰ</w:t>
      </w:r>
      <w:proofErr w:type="spellEnd"/>
      <w:r>
        <w:rPr>
          <w:rFonts w:ascii="Traditional Arabic" w:eastAsia="Times New Roman" w:hAnsi="Traditional Arabic" w:cs="Traditional Arabic"/>
          <w:sz w:val="32"/>
          <w:szCs w:val="32"/>
          <w:rtl/>
        </w:rPr>
        <w:t xml:space="preserve"> يُعْطُوا الْجِزْيَةَ عَن يَدٍ وَهُمْ </w:t>
      </w:r>
      <w:proofErr w:type="gramStart"/>
      <w:r>
        <w:rPr>
          <w:rFonts w:ascii="Traditional Arabic" w:eastAsia="Times New Roman" w:hAnsi="Traditional Arabic" w:cs="Traditional Arabic"/>
          <w:sz w:val="32"/>
          <w:szCs w:val="32"/>
          <w:rtl/>
        </w:rPr>
        <w:t xml:space="preserve">صَاغِرُونَ </w:t>
      </w:r>
      <w:r>
        <w:rPr>
          <w:rFonts w:ascii="Traditional Arabic" w:eastAsia="Times New Roman" w:hAnsi="Traditional Arabic" w:cs="Traditional Arabic"/>
          <w:color w:val="008000"/>
          <w:sz w:val="27"/>
          <w:szCs w:val="27"/>
          <w:rtl/>
        </w:rPr>
        <w:t>﴿التوبة</w:t>
      </w:r>
      <w:proofErr w:type="gramEnd"/>
      <w:r>
        <w:rPr>
          <w:rFonts w:ascii="Traditional Arabic" w:eastAsia="Times New Roman" w:hAnsi="Traditional Arabic" w:cs="Traditional Arabic"/>
          <w:color w:val="008000"/>
          <w:sz w:val="27"/>
          <w:szCs w:val="27"/>
          <w:rtl/>
        </w:rPr>
        <w:t>: ٢٩﴾</w:t>
      </w:r>
    </w:p>
    <w:p w:rsidR="00207C2E" w:rsidRDefault="00207C2E" w:rsidP="00207C2E">
      <w:pPr>
        <w:pStyle w:val="a4"/>
        <w:numPr>
          <w:ilvl w:val="0"/>
          <w:numId w:val="1"/>
        </w:numPr>
        <w:rPr>
          <w:b/>
          <w:bCs/>
          <w:sz w:val="32"/>
          <w:szCs w:val="32"/>
        </w:rPr>
      </w:pPr>
      <w:r>
        <w:rPr>
          <w:b/>
          <w:bCs/>
          <w:sz w:val="32"/>
          <w:szCs w:val="32"/>
          <w:rtl/>
        </w:rPr>
        <w:t>والله يريد من المسلمين والذين أوتوا الكتاب علاقة جيدة</w:t>
      </w:r>
    </w:p>
    <w:p w:rsidR="00207C2E" w:rsidRDefault="00207C2E" w:rsidP="00207C2E">
      <w:pPr>
        <w:pStyle w:val="a4"/>
        <w:numPr>
          <w:ilvl w:val="0"/>
          <w:numId w:val="1"/>
        </w:numPr>
        <w:rPr>
          <w:b/>
          <w:bCs/>
          <w:sz w:val="32"/>
          <w:szCs w:val="32"/>
        </w:rPr>
      </w:pPr>
      <w:r>
        <w:rPr>
          <w:rFonts w:ascii="Traditional Arabic" w:eastAsia="Times New Roman" w:hAnsi="Traditional Arabic" w:cs="Traditional Arabic"/>
          <w:sz w:val="32"/>
          <w:szCs w:val="32"/>
          <w:rtl/>
        </w:rPr>
        <w:t xml:space="preserve">الْيَوْمَ أُحِلَّ لَكُمُ الطَّيِّبَاتُ وَطَعَامُ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حِلٌّ لَّكُمْ </w:t>
      </w:r>
      <w:proofErr w:type="gramStart"/>
      <w:r>
        <w:rPr>
          <w:rFonts w:ascii="Traditional Arabic" w:eastAsia="Times New Roman" w:hAnsi="Traditional Arabic" w:cs="Traditional Arabic"/>
          <w:sz w:val="32"/>
          <w:szCs w:val="32"/>
          <w:rtl/>
        </w:rPr>
        <w:t>.....</w:t>
      </w:r>
      <w:proofErr w:type="gramEnd"/>
      <w:r>
        <w:rPr>
          <w:rFonts w:ascii="Traditional Arabic" w:eastAsia="Times New Roman" w:hAnsi="Traditional Arabic" w:cs="Traditional Arabic"/>
          <w:sz w:val="32"/>
          <w:szCs w:val="32"/>
          <w:rtl/>
        </w:rPr>
        <w:t xml:space="preserve"> ...</w:t>
      </w:r>
      <w:proofErr w:type="gramStart"/>
      <w:r>
        <w:rPr>
          <w:rFonts w:ascii="Traditional Arabic" w:eastAsia="Times New Roman" w:hAnsi="Traditional Arabic" w:cs="Traditional Arabic"/>
          <w:sz w:val="32"/>
          <w:szCs w:val="32"/>
          <w:rtl/>
        </w:rPr>
        <w:t>.</w:t>
      </w:r>
      <w:r>
        <w:rPr>
          <w:rFonts w:ascii="Traditional Arabic" w:eastAsia="Times New Roman" w:hAnsi="Traditional Arabic" w:cs="Traditional Arabic"/>
          <w:color w:val="008000"/>
          <w:sz w:val="27"/>
          <w:szCs w:val="27"/>
          <w:rtl/>
        </w:rPr>
        <w:t>﴿المائدة</w:t>
      </w:r>
      <w:proofErr w:type="gramEnd"/>
      <w:r>
        <w:rPr>
          <w:rFonts w:ascii="Traditional Arabic" w:eastAsia="Times New Roman" w:hAnsi="Traditional Arabic" w:cs="Traditional Arabic"/>
          <w:color w:val="008000"/>
          <w:sz w:val="27"/>
          <w:szCs w:val="27"/>
          <w:rtl/>
        </w:rPr>
        <w:t>: ٥﴾</w:t>
      </w:r>
    </w:p>
    <w:p w:rsidR="00207C2E" w:rsidRDefault="00207C2E" w:rsidP="00207C2E">
      <w:pPr>
        <w:pStyle w:val="a4"/>
        <w:numPr>
          <w:ilvl w:val="0"/>
          <w:numId w:val="1"/>
        </w:numPr>
        <w:rPr>
          <w:b/>
          <w:bCs/>
          <w:sz w:val="32"/>
          <w:szCs w:val="32"/>
          <w:rtl/>
        </w:rPr>
      </w:pPr>
      <w:r>
        <w:rPr>
          <w:b/>
          <w:bCs/>
          <w:sz w:val="32"/>
          <w:szCs w:val="32"/>
          <w:rtl/>
        </w:rPr>
        <w:t>ويخبر أهل الكتاب (</w:t>
      </w:r>
      <w:proofErr w:type="gramStart"/>
      <w:r>
        <w:rPr>
          <w:b/>
          <w:bCs/>
          <w:sz w:val="32"/>
          <w:szCs w:val="32"/>
          <w:rtl/>
        </w:rPr>
        <w:t>اليهود )</w:t>
      </w:r>
      <w:proofErr w:type="gramEnd"/>
      <w:r>
        <w:rPr>
          <w:b/>
          <w:bCs/>
          <w:sz w:val="32"/>
          <w:szCs w:val="32"/>
          <w:rtl/>
        </w:rPr>
        <w:t xml:space="preserve"> أن طعام المسلمين من الطيبات إذا كان كما أمر الله بذكر اسم الله وتجنب المحرمات</w:t>
      </w:r>
    </w:p>
    <w:p w:rsidR="00207C2E" w:rsidRDefault="00207C2E" w:rsidP="00207C2E">
      <w:pPr>
        <w:pStyle w:val="a4"/>
        <w:numPr>
          <w:ilvl w:val="0"/>
          <w:numId w:val="1"/>
        </w:numPr>
        <w:rPr>
          <w:b/>
          <w:bCs/>
          <w:sz w:val="32"/>
          <w:szCs w:val="32"/>
        </w:rPr>
      </w:pPr>
      <w:r>
        <w:rPr>
          <w:rFonts w:ascii="Traditional Arabic" w:eastAsia="Times New Roman" w:hAnsi="Traditional Arabic" w:cs="Traditional Arabic"/>
          <w:sz w:val="32"/>
          <w:szCs w:val="32"/>
          <w:rtl/>
        </w:rPr>
        <w:t xml:space="preserve">الْيَوْمَ أُحِلَّ لَكُمُ الطَّيِّبَاتُ وَطَعَامُ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حِلٌّ لَّكُمْ وَطَعَامُكُمْ حِلٌّ لَّهُمْ ...</w:t>
      </w:r>
      <w:proofErr w:type="gramStart"/>
      <w:r>
        <w:rPr>
          <w:rFonts w:ascii="Traditional Arabic" w:eastAsia="Times New Roman" w:hAnsi="Traditional Arabic" w:cs="Traditional Arabic"/>
          <w:sz w:val="32"/>
          <w:szCs w:val="32"/>
          <w:rtl/>
        </w:rPr>
        <w:t>.</w:t>
      </w:r>
      <w:r>
        <w:rPr>
          <w:rFonts w:ascii="Traditional Arabic" w:eastAsia="Times New Roman" w:hAnsi="Traditional Arabic" w:cs="Traditional Arabic"/>
          <w:color w:val="008000"/>
          <w:sz w:val="27"/>
          <w:szCs w:val="27"/>
          <w:rtl/>
        </w:rPr>
        <w:t>﴿المائدة</w:t>
      </w:r>
      <w:proofErr w:type="gramEnd"/>
      <w:r>
        <w:rPr>
          <w:rFonts w:ascii="Traditional Arabic" w:eastAsia="Times New Roman" w:hAnsi="Traditional Arabic" w:cs="Traditional Arabic"/>
          <w:color w:val="008000"/>
          <w:sz w:val="27"/>
          <w:szCs w:val="27"/>
          <w:rtl/>
        </w:rPr>
        <w:t>: ٥﴾</w:t>
      </w:r>
    </w:p>
    <w:p w:rsidR="00207C2E" w:rsidRDefault="00207C2E" w:rsidP="00207C2E">
      <w:pPr>
        <w:pStyle w:val="a4"/>
        <w:numPr>
          <w:ilvl w:val="0"/>
          <w:numId w:val="1"/>
        </w:numPr>
        <w:rPr>
          <w:b/>
          <w:bCs/>
          <w:sz w:val="32"/>
          <w:szCs w:val="32"/>
          <w:rtl/>
        </w:rPr>
      </w:pPr>
      <w:r>
        <w:rPr>
          <w:b/>
          <w:bCs/>
          <w:sz w:val="32"/>
          <w:szCs w:val="32"/>
          <w:rtl/>
        </w:rPr>
        <w:t>لكن الزواج من الكتابية</w:t>
      </w:r>
    </w:p>
    <w:p w:rsidR="00207C2E" w:rsidRDefault="00207C2E" w:rsidP="00207C2E">
      <w:pPr>
        <w:pStyle w:val="a4"/>
        <w:numPr>
          <w:ilvl w:val="0"/>
          <w:numId w:val="1"/>
        </w:numPr>
        <w:rPr>
          <w:b/>
          <w:bCs/>
          <w:sz w:val="32"/>
          <w:szCs w:val="32"/>
        </w:rPr>
      </w:pPr>
      <w:r>
        <w:rPr>
          <w:rFonts w:ascii="Traditional Arabic" w:eastAsia="Times New Roman" w:hAnsi="Traditional Arabic" w:cs="Traditional Arabic"/>
          <w:sz w:val="32"/>
          <w:szCs w:val="32"/>
          <w:rtl/>
        </w:rPr>
        <w:t xml:space="preserve">الْيَوْمَ أُحِلَّ لَكُمُ الطَّيِّبَاتُ وَطَعَامُ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حِلٌّ لَّكُمْ وَطَعَامُكُمْ حِلٌّ لَّهُمْ وَالْمُحْصَنَاتُ مِنَ الْمُؤْمِنَاتِ وَالْمُحْصَنَاتُ مِنَ الَّذِينَ </w:t>
      </w:r>
      <w:r>
        <w:rPr>
          <w:rFonts w:ascii="Traditional Arabic" w:eastAsia="Times New Roman" w:hAnsi="Traditional Arabic" w:cs="Traditional Arabic"/>
          <w:b/>
          <w:bCs/>
          <w:color w:val="0000FF"/>
          <w:sz w:val="30"/>
          <w:szCs w:val="30"/>
          <w:rtl/>
        </w:rPr>
        <w:t>أُوتُوا</w:t>
      </w:r>
      <w:r>
        <w:rPr>
          <w:rFonts w:ascii="Traditional Arabic" w:eastAsia="Times New Roman" w:hAnsi="Traditional Arabic" w:cs="Traditional Arabic"/>
          <w:sz w:val="32"/>
          <w:szCs w:val="32"/>
          <w:rtl/>
        </w:rPr>
        <w:t xml:space="preserve"> الْكِتَابَ مِن قَبْلِكُمْ إِذَا آتَيْتُمُوهُنَّ أُجُورَهُنَّ مُحْصِنِينَ غَيْرَ مُسَافِحِينَ وَلَا مُتَّخِذِي أَخْدَانٍ وَمَن يَكْفُرْ بِالْإِيمَانِ فَقَدْ حَبِطَ عَمَلُهُ وَهُوَ فِي الْآخِرَةِ مِنَ </w:t>
      </w:r>
      <w:proofErr w:type="gramStart"/>
      <w:r>
        <w:rPr>
          <w:rFonts w:ascii="Traditional Arabic" w:eastAsia="Times New Roman" w:hAnsi="Traditional Arabic" w:cs="Traditional Arabic"/>
          <w:sz w:val="32"/>
          <w:szCs w:val="32"/>
          <w:rtl/>
        </w:rPr>
        <w:t xml:space="preserve">الْخَاسِرِينَ </w:t>
      </w:r>
      <w:r>
        <w:rPr>
          <w:rFonts w:ascii="Traditional Arabic" w:eastAsia="Times New Roman" w:hAnsi="Traditional Arabic" w:cs="Traditional Arabic"/>
          <w:color w:val="008000"/>
          <w:sz w:val="27"/>
          <w:szCs w:val="27"/>
          <w:rtl/>
        </w:rPr>
        <w:t>﴿المائدة</w:t>
      </w:r>
      <w:proofErr w:type="gramEnd"/>
      <w:r>
        <w:rPr>
          <w:rFonts w:ascii="Traditional Arabic" w:eastAsia="Times New Roman" w:hAnsi="Traditional Arabic" w:cs="Traditional Arabic"/>
          <w:color w:val="008000"/>
          <w:sz w:val="27"/>
          <w:szCs w:val="27"/>
          <w:rtl/>
        </w:rPr>
        <w:t>: ٥﴾</w:t>
      </w:r>
    </w:p>
    <w:p w:rsidR="00207C2E" w:rsidRDefault="00207C2E" w:rsidP="00207C2E">
      <w:pPr>
        <w:pStyle w:val="a4"/>
        <w:numPr>
          <w:ilvl w:val="0"/>
          <w:numId w:val="1"/>
        </w:numPr>
        <w:rPr>
          <w:b/>
          <w:bCs/>
          <w:sz w:val="32"/>
          <w:szCs w:val="32"/>
          <w:rtl/>
          <w:lang w:bidi="ar-SY"/>
        </w:rPr>
      </w:pPr>
      <w:r>
        <w:rPr>
          <w:b/>
          <w:bCs/>
          <w:sz w:val="32"/>
          <w:szCs w:val="32"/>
          <w:rtl/>
          <w:lang w:bidi="ar-SY"/>
        </w:rPr>
        <w:t>المطلوب المعاملة الجيدة مع أتباع الكتب السماوية بالعيش المشترك</w:t>
      </w:r>
    </w:p>
    <w:p w:rsidR="00207C2E" w:rsidRDefault="00207C2E" w:rsidP="00207C2E">
      <w:pPr>
        <w:pStyle w:val="a4"/>
        <w:numPr>
          <w:ilvl w:val="0"/>
          <w:numId w:val="1"/>
        </w:numPr>
        <w:rPr>
          <w:b/>
          <w:bCs/>
          <w:sz w:val="32"/>
          <w:szCs w:val="32"/>
          <w:rtl/>
        </w:rPr>
      </w:pPr>
      <w:r>
        <w:rPr>
          <w:b/>
          <w:bCs/>
          <w:sz w:val="32"/>
          <w:szCs w:val="32"/>
          <w:rtl/>
        </w:rPr>
        <w:t>وعليهم أن يقبلوا طعام المسلمين طالما أنه طيب ويراعي الشرع (اليهود لديهم ذكر الله على الذبائح وكذلك المسلمون وبالتالي ليس عليهم التشدد من ذبائح المسلمين)</w:t>
      </w:r>
    </w:p>
    <w:p w:rsidR="00207C2E" w:rsidRDefault="00207C2E" w:rsidP="00207C2E">
      <w:pPr>
        <w:pStyle w:val="a4"/>
        <w:numPr>
          <w:ilvl w:val="0"/>
          <w:numId w:val="1"/>
        </w:numPr>
        <w:rPr>
          <w:b/>
          <w:bCs/>
          <w:sz w:val="32"/>
          <w:szCs w:val="32"/>
          <w:rtl/>
        </w:rPr>
      </w:pPr>
      <w:r>
        <w:rPr>
          <w:b/>
          <w:bCs/>
          <w:sz w:val="32"/>
          <w:szCs w:val="32"/>
          <w:rtl/>
        </w:rPr>
        <w:t>وأيضا الزواج من الكتابية وليس العكس بينما في الطعام التبادل مرحب به</w:t>
      </w:r>
    </w:p>
    <w:p w:rsidR="00207C2E" w:rsidRDefault="00207C2E" w:rsidP="00207C2E">
      <w:pPr>
        <w:bidi/>
        <w:ind w:left="360"/>
        <w:rPr>
          <w:b/>
          <w:bCs/>
          <w:sz w:val="32"/>
          <w:szCs w:val="32"/>
          <w:rtl/>
        </w:rPr>
      </w:pPr>
    </w:p>
    <w:p w:rsidR="00207C2E" w:rsidRDefault="00207C2E" w:rsidP="00207C2E">
      <w:pPr>
        <w:bidi/>
        <w:rPr>
          <w:b/>
          <w:bCs/>
          <w:sz w:val="32"/>
          <w:szCs w:val="32"/>
          <w:lang w:bidi="ar-SY"/>
        </w:rPr>
      </w:pPr>
    </w:p>
    <w:p w:rsidR="00207C2E" w:rsidRPr="00207C2E" w:rsidRDefault="00207C2E" w:rsidP="00207C2E">
      <w:pPr>
        <w:bidi/>
        <w:rPr>
          <w:rFonts w:asciiTheme="minorBidi" w:hAnsiTheme="minorBidi"/>
          <w:b/>
          <w:bCs/>
          <w:sz w:val="32"/>
          <w:szCs w:val="32"/>
          <w:rtl/>
          <w:lang w:bidi="ar-SY"/>
        </w:rPr>
      </w:pPr>
    </w:p>
    <w:p w:rsidR="002152AB" w:rsidRPr="002152AB" w:rsidRDefault="002152AB" w:rsidP="002152AB">
      <w:pPr>
        <w:bidi/>
        <w:rPr>
          <w:rFonts w:asciiTheme="minorBidi" w:hAnsiTheme="minorBidi"/>
          <w:b/>
          <w:bCs/>
          <w:sz w:val="32"/>
          <w:szCs w:val="32"/>
          <w:lang w:bidi="ar-SY"/>
        </w:rPr>
      </w:pPr>
    </w:p>
    <w:sectPr w:rsidR="002152AB" w:rsidRPr="0021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DecoType Naskh">
    <w:altName w:val="Segoe UI Semilight"/>
    <w:panose1 w:val="02010400000000000000"/>
    <w:charset w:val="B2"/>
    <w:family w:val="auto"/>
    <w:pitch w:val="variable"/>
    <w:sig w:usb0="00002001" w:usb1="80000000" w:usb2="00000008" w:usb3="00000000" w:csb0="00000040" w:csb1="00000000"/>
  </w:font>
  <w:font w:name="KFGQPC_Naskh">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0295F"/>
    <w:multiLevelType w:val="hybridMultilevel"/>
    <w:tmpl w:val="C60C5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E90"/>
    <w:rsid w:val="00207C2E"/>
    <w:rsid w:val="002152AB"/>
    <w:rsid w:val="00420FE4"/>
    <w:rsid w:val="00AC3E90"/>
    <w:rsid w:val="00FD44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4D3D3-34C0-4E7D-A588-FF7CEAD27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semiHidden/>
    <w:unhideWhenUsed/>
    <w:rsid w:val="00420FE4"/>
    <w:pPr>
      <w:bidi/>
      <w:spacing w:after="0" w:line="240" w:lineRule="auto"/>
    </w:pPr>
    <w:rPr>
      <w:rFonts w:ascii="Times New Roman" w:eastAsia="Times New Roman" w:hAnsi="Times New Roman" w:cs="Times New Roman"/>
      <w:sz w:val="32"/>
      <w:szCs w:val="32"/>
      <w:lang w:eastAsia="ar-SA"/>
    </w:rPr>
  </w:style>
  <w:style w:type="character" w:customStyle="1" w:styleId="Char">
    <w:name w:val="نص أساسي Char"/>
    <w:basedOn w:val="a0"/>
    <w:link w:val="a3"/>
    <w:semiHidden/>
    <w:rsid w:val="00420FE4"/>
    <w:rPr>
      <w:rFonts w:ascii="Times New Roman" w:eastAsia="Times New Roman" w:hAnsi="Times New Roman" w:cs="Times New Roman"/>
      <w:sz w:val="32"/>
      <w:szCs w:val="32"/>
      <w:lang w:eastAsia="ar-SA"/>
    </w:rPr>
  </w:style>
  <w:style w:type="paragraph" w:styleId="a4">
    <w:name w:val="List Paragraph"/>
    <w:basedOn w:val="a"/>
    <w:uiPriority w:val="34"/>
    <w:qFormat/>
    <w:rsid w:val="00207C2E"/>
    <w:pPr>
      <w:bidi/>
      <w:spacing w:line="256" w:lineRule="auto"/>
      <w:ind w:left="720"/>
      <w:contextualSpacing/>
    </w:pPr>
  </w:style>
  <w:style w:type="character" w:customStyle="1" w:styleId="ayatext">
    <w:name w:val="ayatext"/>
    <w:basedOn w:val="a0"/>
    <w:rsid w:val="00207C2E"/>
  </w:style>
  <w:style w:type="character" w:customStyle="1" w:styleId="sign1">
    <w:name w:val="sign1"/>
    <w:basedOn w:val="a0"/>
    <w:rsid w:val="00207C2E"/>
    <w:rPr>
      <w:rFonts w:ascii="Times New Roman" w:hAnsi="Times New Roman" w:cs="Times New Roman" w:hint="default"/>
      <w:color w:val="FB7600"/>
      <w:sz w:val="22"/>
      <w:szCs w:val="22"/>
    </w:rPr>
  </w:style>
  <w:style w:type="character" w:customStyle="1" w:styleId="ayanumber3">
    <w:name w:val="ayanumber3"/>
    <w:basedOn w:val="a0"/>
    <w:rsid w:val="00207C2E"/>
    <w:rPr>
      <w:rFonts w:ascii="Traditional Arabic" w:hAnsi="Traditional Arabic" w:cs="Traditional Arabic" w:hint="default"/>
      <w:color w:val="005500"/>
      <w:sz w:val="20"/>
      <w:szCs w:val="20"/>
    </w:rPr>
  </w:style>
  <w:style w:type="character" w:customStyle="1" w:styleId="number2">
    <w:name w:val="number2"/>
    <w:basedOn w:val="a0"/>
    <w:rsid w:val="00207C2E"/>
    <w:rPr>
      <w:rFonts w:ascii="Traditional Arabic" w:hAnsi="Traditional Arabic" w:cs="Traditional Arabic" w:hint="default"/>
      <w:color w:val="008000"/>
      <w:sz w:val="27"/>
      <w:szCs w:val="27"/>
    </w:rPr>
  </w:style>
  <w:style w:type="character" w:customStyle="1" w:styleId="highlight2">
    <w:name w:val="highlight2"/>
    <w:basedOn w:val="a0"/>
    <w:rsid w:val="00207C2E"/>
    <w:rPr>
      <w:b/>
      <w:bCs/>
      <w:color w:val="0000FF"/>
      <w:sz w:val="23"/>
      <w:szCs w:val="23"/>
    </w:rPr>
  </w:style>
  <w:style w:type="character" w:customStyle="1" w:styleId="spec2">
    <w:name w:val="spec2"/>
    <w:basedOn w:val="a0"/>
    <w:rsid w:val="00207C2E"/>
    <w:rPr>
      <w:rFonts w:ascii="Traditional Arabic" w:hAnsi="Traditional Arabic" w:cs="Traditional Arabic" w:hint="default"/>
      <w:color w:val="00800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096895">
      <w:bodyDiv w:val="1"/>
      <w:marLeft w:val="0"/>
      <w:marRight w:val="0"/>
      <w:marTop w:val="0"/>
      <w:marBottom w:val="0"/>
      <w:divBdr>
        <w:top w:val="none" w:sz="0" w:space="0" w:color="auto"/>
        <w:left w:val="none" w:sz="0" w:space="0" w:color="auto"/>
        <w:bottom w:val="none" w:sz="0" w:space="0" w:color="auto"/>
        <w:right w:val="none" w:sz="0" w:space="0" w:color="auto"/>
      </w:divBdr>
    </w:div>
    <w:div w:id="113235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anzil.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2806</Words>
  <Characters>15996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Maher</cp:lastModifiedBy>
  <cp:revision>3</cp:revision>
  <dcterms:created xsi:type="dcterms:W3CDTF">2020-10-20T02:01:00Z</dcterms:created>
  <dcterms:modified xsi:type="dcterms:W3CDTF">2023-02-12T12:18:00Z</dcterms:modified>
</cp:coreProperties>
</file>