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052B" w14:textId="77777777" w:rsidR="00A52346" w:rsidRDefault="00000000">
      <w:pPr>
        <w:rPr>
          <w:rStyle w:val="Strong"/>
          <w:rFonts w:ascii="Helvetica" w:eastAsia="SimSun" w:hAnsi="Helvetica" w:cs="Helvetica"/>
          <w:color w:val="2D3B45"/>
          <w:sz w:val="28"/>
          <w:szCs w:val="28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color w:val="2D3B45"/>
          <w:sz w:val="28"/>
          <w:szCs w:val="28"/>
          <w:shd w:val="clear" w:color="auto" w:fill="FFFFFF"/>
        </w:rPr>
        <w:t xml:space="preserve">Entity </w:t>
      </w:r>
      <w:proofErr w:type="spellStart"/>
      <w:proofErr w:type="gramStart"/>
      <w:r>
        <w:rPr>
          <w:rStyle w:val="Strong"/>
          <w:rFonts w:ascii="Helvetica" w:eastAsia="Helvetica" w:hAnsi="Helvetica" w:cs="Helvetica"/>
          <w:color w:val="2D3B45"/>
          <w:sz w:val="28"/>
          <w:szCs w:val="28"/>
          <w:shd w:val="clear" w:color="auto" w:fill="FFFFFF"/>
        </w:rPr>
        <w:t>disambiguation</w:t>
      </w:r>
      <w:r>
        <w:rPr>
          <w:rStyle w:val="Strong"/>
          <w:rFonts w:ascii="Helvetica" w:eastAsia="SimSun" w:hAnsi="Helvetica" w:cs="Helvetica" w:hint="eastAsia"/>
          <w:color w:val="2D3B45"/>
          <w:sz w:val="28"/>
          <w:szCs w:val="28"/>
          <w:shd w:val="clear" w:color="auto" w:fill="FFFFFF"/>
        </w:rPr>
        <w:t>:Was</w:t>
      </w:r>
      <w:proofErr w:type="spellEnd"/>
      <w:proofErr w:type="gramEnd"/>
      <w:r>
        <w:rPr>
          <w:rStyle w:val="Strong"/>
          <w:rFonts w:ascii="Helvetica" w:eastAsia="SimSun" w:hAnsi="Helvetica" w:cs="Helvetica" w:hint="eastAsia"/>
          <w:color w:val="2D3B45"/>
          <w:sz w:val="28"/>
          <w:szCs w:val="28"/>
          <w:shd w:val="clear" w:color="auto" w:fill="FFFFFF"/>
        </w:rPr>
        <w:t xml:space="preserve"> your program able to recognize and link entities/relations to Wikipedia?</w:t>
      </w:r>
    </w:p>
    <w:p w14:paraId="38292813" w14:textId="77777777" w:rsidR="00A52346" w:rsidRDefault="00000000">
      <w:pPr>
        <w:numPr>
          <w:ilvl w:val="0"/>
          <w:numId w:val="1"/>
        </w:numPr>
        <w:rPr>
          <w:rStyle w:val="Strong"/>
          <w:rFonts w:ascii="Helvetica" w:eastAsia="SimSun" w:hAnsi="Helvetica" w:cs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cs="Helvetica" w:hint="eastAsia"/>
          <w:b w:val="0"/>
          <w:bCs w:val="0"/>
          <w:color w:val="2D3B45"/>
          <w:sz w:val="24"/>
          <w:szCs w:val="24"/>
          <w:shd w:val="clear" w:color="auto" w:fill="FFFFFF"/>
        </w:rPr>
        <w:t xml:space="preserve">Find suitable dataset (data </w:t>
      </w:r>
      <w:proofErr w:type="spellStart"/>
      <w:proofErr w:type="gramStart"/>
      <w:r>
        <w:rPr>
          <w:rStyle w:val="Strong"/>
          <w:rFonts w:ascii="Helvetica" w:eastAsia="SimSun" w:hAnsi="Helvetica" w:cs="Helvetica" w:hint="eastAsia"/>
          <w:b w:val="0"/>
          <w:bCs w:val="0"/>
          <w:color w:val="2D3B45"/>
          <w:sz w:val="24"/>
          <w:szCs w:val="24"/>
          <w:shd w:val="clear" w:color="auto" w:fill="FFFFFF"/>
        </w:rPr>
        <w:t>cleaning,such</w:t>
      </w:r>
      <w:proofErr w:type="spellEnd"/>
      <w:proofErr w:type="gramEnd"/>
      <w:r>
        <w:rPr>
          <w:rStyle w:val="Strong"/>
          <w:rFonts w:ascii="Helvetica" w:eastAsia="SimSun" w:hAnsi="Helvetica" w:cs="Helvetica" w:hint="eastAsia"/>
          <w:b w:val="0"/>
          <w:bCs w:val="0"/>
          <w:color w:val="2D3B45"/>
          <w:sz w:val="24"/>
          <w:szCs w:val="24"/>
          <w:shd w:val="clear" w:color="auto" w:fill="FFFFFF"/>
        </w:rPr>
        <w:t xml:space="preserve"> as:</w:t>
      </w:r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 xml:space="preserve"> word splitting, de-duplication, and lexical labeling.</w:t>
      </w:r>
      <w:r>
        <w:rPr>
          <w:rStyle w:val="Strong"/>
          <w:rFonts w:ascii="Helvetica" w:eastAsia="SimSun" w:hAnsi="Helvetica" w:cs="Helvetica" w:hint="eastAsia"/>
          <w:b w:val="0"/>
          <w:bCs w:val="0"/>
          <w:color w:val="2D3B45"/>
          <w:sz w:val="24"/>
          <w:szCs w:val="24"/>
          <w:shd w:val="clear" w:color="auto" w:fill="FFFFFF"/>
        </w:rPr>
        <w:t>)</w:t>
      </w:r>
    </w:p>
    <w:p w14:paraId="1DF3387F" w14:textId="77777777" w:rsidR="00A52346" w:rsidRDefault="00A52346">
      <w:pPr>
        <w:rPr>
          <w:rStyle w:val="Strong"/>
          <w:rFonts w:ascii="Helvetica" w:eastAsia="SimSun" w:hAnsi="Helvetica" w:cs="Helvetica"/>
          <w:b w:val="0"/>
          <w:bCs w:val="0"/>
          <w:color w:val="2D3B45"/>
          <w:sz w:val="24"/>
          <w:szCs w:val="24"/>
          <w:shd w:val="clear" w:color="auto" w:fill="FFFFFF"/>
        </w:rPr>
      </w:pPr>
    </w:p>
    <w:p w14:paraId="16CB2094" w14:textId="77777777" w:rsidR="00A52346" w:rsidRDefault="00000000">
      <w:pPr>
        <w:numPr>
          <w:ilvl w:val="0"/>
          <w:numId w:val="1"/>
        </w:numPr>
        <w:rPr>
          <w:rStyle w:val="Strong"/>
          <w:rFonts w:ascii="Helvetica" w:eastAsia="SimSun" w:hAnsi="Helvetica" w:cs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 xml:space="preserve">NER (Named Entity </w:t>
      </w:r>
      <w:proofErr w:type="gramStart"/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>Recognition):(</w:t>
      </w:r>
      <w:proofErr w:type="gramEnd"/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>can use libraries that do the entity recognition or originally)</w:t>
      </w:r>
    </w:p>
    <w:p w14:paraId="09AD8956" w14:textId="77777777" w:rsidR="00A52346" w:rsidRDefault="00A52346">
      <w:pPr>
        <w:rPr>
          <w:rStyle w:val="Strong"/>
          <w:rFonts w:ascii="Helvetica" w:eastAsia="SimSun" w:hAnsi="Helvetica" w:cs="Helvetica"/>
          <w:b w:val="0"/>
          <w:bCs w:val="0"/>
          <w:color w:val="2D3B45"/>
          <w:sz w:val="24"/>
          <w:szCs w:val="24"/>
          <w:shd w:val="clear" w:color="auto" w:fill="FFFFFF"/>
        </w:rPr>
      </w:pPr>
    </w:p>
    <w:p w14:paraId="617A6B3A" w14:textId="77777777" w:rsidR="00A52346" w:rsidRDefault="00000000">
      <w:pPr>
        <w:numPr>
          <w:ilvl w:val="0"/>
          <w:numId w:val="1"/>
        </w:numPr>
        <w:rPr>
          <w:rStyle w:val="Strong"/>
          <w:rFonts w:ascii="Helvetica" w:eastAsia="SimSun" w:hAnsi="Helvetica" w:cs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>Candidate Entity Generation:</w:t>
      </w:r>
    </w:p>
    <w:p w14:paraId="307078BF" w14:textId="77777777" w:rsidR="00A52346" w:rsidRDefault="00000000">
      <w:pPr>
        <w:rPr>
          <w:rStyle w:val="Strong"/>
          <w:rFonts w:ascii="Helvetica" w:eastAsia="SimSun" w:hAnsi="Helvetica" w:cs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 xml:space="preserve"> come from a knowledge base (such as Wikipedia, Freebase, etc.) and contain detailed information about the entities.</w:t>
      </w:r>
    </w:p>
    <w:p w14:paraId="65D507B5" w14:textId="77777777" w:rsidR="00A52346" w:rsidRDefault="00A52346">
      <w:pPr>
        <w:rPr>
          <w:rStyle w:val="Strong"/>
          <w:rFonts w:ascii="Helvetica" w:eastAsia="SimSun" w:hAnsi="Helvetica" w:cs="Helvetica"/>
          <w:b w:val="0"/>
          <w:bCs w:val="0"/>
          <w:color w:val="2D3B45"/>
          <w:sz w:val="24"/>
          <w:szCs w:val="24"/>
          <w:shd w:val="clear" w:color="auto" w:fill="FFFFFF"/>
        </w:rPr>
      </w:pPr>
    </w:p>
    <w:p w14:paraId="3895A02B" w14:textId="77777777" w:rsidR="00A52346" w:rsidRDefault="00000000">
      <w:pPr>
        <w:numPr>
          <w:ilvl w:val="0"/>
          <w:numId w:val="1"/>
        </w:numPr>
        <w:rPr>
          <w:rStyle w:val="Strong"/>
          <w:rFonts w:ascii="Helvetica" w:eastAsia="SimSun" w:hAnsi="Helvetica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hint="eastAsia"/>
          <w:color w:val="2D3B45"/>
          <w:sz w:val="24"/>
          <w:szCs w:val="24"/>
          <w:shd w:val="clear" w:color="auto" w:fill="FFFFFF"/>
        </w:rPr>
        <w:t>Entity Linking: (core)</w:t>
      </w:r>
    </w:p>
    <w:p w14:paraId="5F2E5D4C" w14:textId="77777777" w:rsidR="00A52346" w:rsidRDefault="00000000">
      <w:p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>involving linking the identified entity to the correct entity in a knowledge base. Various machine learning algorithms can be used here, such as logistic regression, Support Vector Machines (SVM), neural networks, etc.</w:t>
      </w:r>
    </w:p>
    <w:p w14:paraId="10BE17FC" w14:textId="77777777" w:rsidR="00A52346" w:rsidRDefault="00A52346">
      <w:pPr>
        <w:rPr>
          <w:rStyle w:val="Strong"/>
          <w:rFonts w:ascii="Helvetica" w:eastAsia="SimSun" w:hAnsi="Helvetica" w:cs="Helvetica"/>
          <w:b w:val="0"/>
          <w:bCs w:val="0"/>
          <w:color w:val="2D3B45"/>
          <w:sz w:val="24"/>
          <w:szCs w:val="24"/>
          <w:shd w:val="clear" w:color="auto" w:fill="FFFFFF"/>
        </w:rPr>
      </w:pPr>
    </w:p>
    <w:p w14:paraId="67AADD2F" w14:textId="77777777" w:rsidR="00A52346" w:rsidRDefault="00000000">
      <w:pPr>
        <w:rPr>
          <w:rStyle w:val="Strong"/>
          <w:rFonts w:ascii="Helvetica" w:eastAsia="SimSun" w:hAnsi="Helvetica" w:cs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cs="Helvetica" w:hint="eastAsia"/>
          <w:b w:val="0"/>
          <w:bCs w:val="0"/>
          <w:color w:val="2D3B45"/>
          <w:sz w:val="24"/>
          <w:szCs w:val="24"/>
          <w:shd w:val="clear" w:color="auto" w:fill="FFFFFF"/>
        </w:rPr>
        <w:t>Tip: Use pre-trained model (</w:t>
      </w:r>
      <w:proofErr w:type="spellStart"/>
      <w:r>
        <w:rPr>
          <w:rStyle w:val="Strong"/>
          <w:rFonts w:ascii="Helvetica" w:eastAsia="SimSun" w:hAnsi="Helvetica" w:cs="Helvetica" w:hint="eastAsia"/>
          <w:b w:val="0"/>
          <w:bCs w:val="0"/>
          <w:color w:val="2D3B45"/>
          <w:sz w:val="24"/>
          <w:szCs w:val="24"/>
          <w:shd w:val="clear" w:color="auto" w:fill="FFFFFF"/>
        </w:rPr>
        <w:t>bert</w:t>
      </w:r>
      <w:proofErr w:type="spellEnd"/>
      <w:r>
        <w:rPr>
          <w:rStyle w:val="Strong"/>
          <w:rFonts w:ascii="Helvetica" w:eastAsia="SimSun" w:hAnsi="Helvetica" w:cs="Helvetica" w:hint="eastAsia"/>
          <w:b w:val="0"/>
          <w:bCs w:val="0"/>
          <w:color w:val="2D3B45"/>
          <w:sz w:val="24"/>
          <w:szCs w:val="24"/>
          <w:shd w:val="clear" w:color="auto" w:fill="FFFFFF"/>
        </w:rPr>
        <w:t>/</w:t>
      </w:r>
      <w:proofErr w:type="spellStart"/>
      <w:r>
        <w:rPr>
          <w:rStyle w:val="Strong"/>
          <w:rFonts w:ascii="Helvetica" w:eastAsia="SimSun" w:hAnsi="Helvetica" w:cs="Helvetica" w:hint="eastAsia"/>
          <w:b w:val="0"/>
          <w:bCs w:val="0"/>
          <w:color w:val="2D3B45"/>
          <w:sz w:val="24"/>
          <w:szCs w:val="24"/>
          <w:shd w:val="clear" w:color="auto" w:fill="FFFFFF"/>
        </w:rPr>
        <w:t>gpt</w:t>
      </w:r>
      <w:proofErr w:type="spellEnd"/>
      <w:r>
        <w:rPr>
          <w:rStyle w:val="Strong"/>
          <w:rFonts w:ascii="Helvetica" w:eastAsia="SimSun" w:hAnsi="Helvetica" w:cs="Helvetica" w:hint="eastAsia"/>
          <w:b w:val="0"/>
          <w:bCs w:val="0"/>
          <w:color w:val="2D3B45"/>
          <w:sz w:val="24"/>
          <w:szCs w:val="24"/>
          <w:shd w:val="clear" w:color="auto" w:fill="FFFFFF"/>
        </w:rPr>
        <w:t>)</w:t>
      </w:r>
    </w:p>
    <w:p w14:paraId="20F44E96" w14:textId="77777777" w:rsidR="00A52346" w:rsidRDefault="00A52346">
      <w:pPr>
        <w:rPr>
          <w:rStyle w:val="Strong"/>
          <w:rFonts w:ascii="Helvetica" w:eastAsia="SimSun" w:hAnsi="Helvetica" w:cs="Helvetica"/>
          <w:b w:val="0"/>
          <w:bCs w:val="0"/>
          <w:color w:val="2D3B45"/>
          <w:sz w:val="24"/>
          <w:szCs w:val="24"/>
          <w:shd w:val="clear" w:color="auto" w:fill="FFFFFF"/>
        </w:rPr>
      </w:pPr>
    </w:p>
    <w:p w14:paraId="5777834B" w14:textId="77777777" w:rsidR="00A52346" w:rsidRDefault="00A52346">
      <w:pPr>
        <w:rPr>
          <w:rStyle w:val="Strong"/>
          <w:rFonts w:ascii="Helvetica" w:eastAsia="SimSun" w:hAnsi="Helvetica" w:cs="Helvetica"/>
          <w:b w:val="0"/>
          <w:bCs w:val="0"/>
          <w:color w:val="2D3B45"/>
          <w:sz w:val="24"/>
          <w:szCs w:val="24"/>
          <w:shd w:val="clear" w:color="auto" w:fill="FFFFFF"/>
        </w:rPr>
      </w:pPr>
    </w:p>
    <w:p w14:paraId="1EF4B3EF" w14:textId="77777777" w:rsidR="00A52346" w:rsidRDefault="00A52346">
      <w:pPr>
        <w:rPr>
          <w:rStyle w:val="Strong"/>
          <w:rFonts w:ascii="Helvetica" w:eastAsia="SimSun" w:hAnsi="Helvetica" w:cs="Helvetica"/>
          <w:color w:val="2D3B45"/>
          <w:sz w:val="24"/>
          <w:szCs w:val="24"/>
          <w:shd w:val="clear" w:color="auto" w:fill="FFFFFF"/>
        </w:rPr>
      </w:pPr>
    </w:p>
    <w:p w14:paraId="2CA78994" w14:textId="77777777" w:rsidR="00A52346" w:rsidRDefault="00000000">
      <w:pPr>
        <w:rPr>
          <w:rStyle w:val="Strong"/>
          <w:rFonts w:ascii="Helvetica" w:eastAsia="SimSun" w:hAnsi="Helvetica" w:cs="Helvetica"/>
          <w:color w:val="2D3B45"/>
          <w:sz w:val="28"/>
          <w:szCs w:val="28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color w:val="2D3B45"/>
          <w:sz w:val="28"/>
          <w:szCs w:val="28"/>
          <w:shd w:val="clear" w:color="auto" w:fill="FFFFFF"/>
        </w:rPr>
        <w:t xml:space="preserve">Answer </w:t>
      </w:r>
      <w:proofErr w:type="spellStart"/>
      <w:proofErr w:type="gramStart"/>
      <w:r>
        <w:rPr>
          <w:rStyle w:val="Strong"/>
          <w:rFonts w:ascii="Helvetica" w:eastAsia="Helvetica" w:hAnsi="Helvetica" w:cs="Helvetica"/>
          <w:color w:val="2D3B45"/>
          <w:sz w:val="28"/>
          <w:szCs w:val="28"/>
          <w:shd w:val="clear" w:color="auto" w:fill="FFFFFF"/>
        </w:rPr>
        <w:t>extraction</w:t>
      </w:r>
      <w:r>
        <w:rPr>
          <w:rStyle w:val="Strong"/>
          <w:rFonts w:ascii="Helvetica" w:eastAsia="SimSun" w:hAnsi="Helvetica" w:cs="Helvetica" w:hint="eastAsia"/>
          <w:color w:val="2D3B45"/>
          <w:sz w:val="28"/>
          <w:szCs w:val="28"/>
          <w:shd w:val="clear" w:color="auto" w:fill="FFFFFF"/>
        </w:rPr>
        <w:t>:</w:t>
      </w:r>
      <w:r>
        <w:rPr>
          <w:rStyle w:val="Strong"/>
          <w:rFonts w:ascii="Helvetica" w:eastAsia="SimSun" w:hAnsi="Helvetica" w:hint="eastAsia"/>
          <w:color w:val="2D3B45"/>
          <w:sz w:val="28"/>
          <w:szCs w:val="28"/>
          <w:shd w:val="clear" w:color="auto" w:fill="FFFFFF"/>
        </w:rPr>
        <w:t>Was</w:t>
      </w:r>
      <w:proofErr w:type="spellEnd"/>
      <w:proofErr w:type="gramEnd"/>
      <w:r>
        <w:rPr>
          <w:rStyle w:val="Strong"/>
          <w:rFonts w:ascii="Helvetica" w:eastAsia="SimSun" w:hAnsi="Helvetica" w:hint="eastAsia"/>
          <w:color w:val="2D3B45"/>
          <w:sz w:val="28"/>
          <w:szCs w:val="28"/>
          <w:shd w:val="clear" w:color="auto" w:fill="FFFFFF"/>
        </w:rPr>
        <w:t xml:space="preserve"> your program able to extract an answer (yes/no or entity) from the completions returned by the language model?</w:t>
      </w:r>
    </w:p>
    <w:p w14:paraId="3255BD9F" w14:textId="77777777" w:rsidR="00A52346" w:rsidRDefault="00000000">
      <w:pPr>
        <w:numPr>
          <w:ilvl w:val="0"/>
          <w:numId w:val="2"/>
        </w:num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 xml:space="preserve">Text Preprocessing: </w:t>
      </w:r>
    </w:p>
    <w:p w14:paraId="1E5841D9" w14:textId="77777777" w:rsidR="00A52346" w:rsidRDefault="00000000">
      <w:p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>Preprocess the retrieved text, which includes tokenization, part-of-speech tagging, semantic role labeling, etc., to facilitate further processing.</w:t>
      </w:r>
    </w:p>
    <w:p w14:paraId="3AE2E771" w14:textId="77777777" w:rsidR="00A52346" w:rsidRDefault="00A52346">
      <w:p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</w:p>
    <w:p w14:paraId="2DD5AA13" w14:textId="77777777" w:rsidR="00A52346" w:rsidRDefault="00000000">
      <w:pPr>
        <w:numPr>
          <w:ilvl w:val="0"/>
          <w:numId w:val="2"/>
        </w:num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>Candidate Answer Generation:</w:t>
      </w:r>
    </w:p>
    <w:p w14:paraId="78EA7470" w14:textId="77777777" w:rsidR="00A52346" w:rsidRDefault="00000000">
      <w:p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>involves identifying and extracting nouns, entities, definitions, or relevant descriptions related to the question.</w:t>
      </w:r>
    </w:p>
    <w:p w14:paraId="5581EF36" w14:textId="77777777" w:rsidR="00A52346" w:rsidRDefault="00A52346">
      <w:p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</w:p>
    <w:p w14:paraId="74C2D47D" w14:textId="77777777" w:rsidR="00A52346" w:rsidRDefault="00000000">
      <w:pPr>
        <w:numPr>
          <w:ilvl w:val="0"/>
          <w:numId w:val="2"/>
        </w:num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>Answer Validation and Scoring:</w:t>
      </w:r>
    </w:p>
    <w:p w14:paraId="715EB27F" w14:textId="77777777" w:rsidR="00A52346" w:rsidRDefault="00000000">
      <w:p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>Validate and score each candidate answer. This can be done by comparing the similarity between the question and the answer, checking the accuracy and relevance of the answer.</w:t>
      </w:r>
    </w:p>
    <w:p w14:paraId="58F2B256" w14:textId="77777777" w:rsidR="00A52346" w:rsidRDefault="00A52346">
      <w:p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</w:p>
    <w:p w14:paraId="71B08559" w14:textId="77777777" w:rsidR="00A52346" w:rsidRDefault="00000000">
      <w:pPr>
        <w:numPr>
          <w:ilvl w:val="0"/>
          <w:numId w:val="2"/>
        </w:num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>Answer Selection:</w:t>
      </w:r>
    </w:p>
    <w:p w14:paraId="1BF8AE0E" w14:textId="77777777" w:rsidR="00A52346" w:rsidRDefault="00000000">
      <w:p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>Choose the best answer based on scoring and validation results. In some cases, it might involve synthesizing multiple candidate answers to form the final answer.</w:t>
      </w:r>
    </w:p>
    <w:p w14:paraId="2E3A1931" w14:textId="77777777" w:rsidR="00A52346" w:rsidRDefault="00A52346">
      <w:p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</w:p>
    <w:p w14:paraId="05E538EF" w14:textId="77777777" w:rsidR="00A52346" w:rsidRDefault="00000000">
      <w:pPr>
        <w:numPr>
          <w:ilvl w:val="0"/>
          <w:numId w:val="2"/>
        </w:num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>Post-Processing and Optimization:</w:t>
      </w:r>
    </w:p>
    <w:p w14:paraId="45C5CAEB" w14:textId="77777777" w:rsidR="00A52346" w:rsidRDefault="00000000">
      <w:pPr>
        <w:rPr>
          <w:rStyle w:val="Strong"/>
          <w:rFonts w:ascii="Helvetica" w:eastAsia="SimSun" w:hAnsi="Helvetica" w:cs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 xml:space="preserve"> adjusting format</w:t>
      </w:r>
    </w:p>
    <w:p w14:paraId="500665A6" w14:textId="77777777" w:rsidR="00A52346" w:rsidRDefault="00A52346">
      <w:pPr>
        <w:rPr>
          <w:rStyle w:val="Strong"/>
          <w:rFonts w:ascii="Helvetica" w:eastAsia="SimSun" w:hAnsi="Helvetica" w:cs="Helvetica"/>
          <w:b w:val="0"/>
          <w:bCs w:val="0"/>
          <w:color w:val="2D3B45"/>
          <w:sz w:val="24"/>
          <w:szCs w:val="24"/>
          <w:shd w:val="clear" w:color="auto" w:fill="FFFFFF"/>
        </w:rPr>
      </w:pPr>
    </w:p>
    <w:p w14:paraId="207667B3" w14:textId="77777777" w:rsidR="00A52346" w:rsidRDefault="00A52346">
      <w:pPr>
        <w:rPr>
          <w:rStyle w:val="Strong"/>
          <w:rFonts w:ascii="Helvetica" w:eastAsia="SimSun" w:hAnsi="Helvetica" w:cs="Helvetica"/>
          <w:b w:val="0"/>
          <w:bCs w:val="0"/>
          <w:color w:val="2D3B45"/>
          <w:sz w:val="24"/>
          <w:szCs w:val="24"/>
          <w:shd w:val="clear" w:color="auto" w:fill="FFFFFF"/>
        </w:rPr>
      </w:pPr>
    </w:p>
    <w:p w14:paraId="7975020F" w14:textId="77777777" w:rsidR="00A52346" w:rsidRDefault="00A52346">
      <w:pPr>
        <w:rPr>
          <w:rStyle w:val="Strong"/>
          <w:rFonts w:ascii="Helvetica" w:eastAsia="SimSun" w:hAnsi="Helvetica" w:cs="Helvetica"/>
          <w:b w:val="0"/>
          <w:bCs w:val="0"/>
          <w:color w:val="2D3B45"/>
          <w:sz w:val="24"/>
          <w:szCs w:val="24"/>
          <w:shd w:val="clear" w:color="auto" w:fill="FFFFFF"/>
        </w:rPr>
      </w:pPr>
    </w:p>
    <w:p w14:paraId="18DCF6F5" w14:textId="77777777" w:rsidR="00A52346" w:rsidRDefault="00A52346">
      <w:pPr>
        <w:rPr>
          <w:rStyle w:val="Strong"/>
          <w:rFonts w:ascii="Helvetica" w:eastAsia="SimSun" w:hAnsi="Helvetica" w:cs="Helvetica"/>
          <w:b w:val="0"/>
          <w:bCs w:val="0"/>
          <w:color w:val="2D3B45"/>
          <w:sz w:val="24"/>
          <w:szCs w:val="24"/>
          <w:shd w:val="clear" w:color="auto" w:fill="FFFFFF"/>
        </w:rPr>
      </w:pPr>
    </w:p>
    <w:p w14:paraId="6FFAD211" w14:textId="77777777" w:rsidR="00A52346" w:rsidRDefault="00000000">
      <w:pPr>
        <w:rPr>
          <w:rStyle w:val="Strong"/>
          <w:rFonts w:ascii="Helvetica" w:eastAsia="SimSun" w:hAnsi="Helvetica"/>
          <w:color w:val="2D3B45"/>
          <w:sz w:val="28"/>
          <w:szCs w:val="28"/>
          <w:shd w:val="clear" w:color="auto" w:fill="FFFFFF"/>
        </w:rPr>
      </w:pPr>
      <w:bookmarkStart w:id="0" w:name="OLE_LINK1"/>
      <w:r>
        <w:rPr>
          <w:rStyle w:val="Strong"/>
          <w:rFonts w:ascii="Helvetica" w:eastAsia="Helvetica" w:hAnsi="Helvetica" w:cs="Helvetica"/>
          <w:color w:val="2D3B45"/>
          <w:sz w:val="28"/>
          <w:szCs w:val="28"/>
          <w:shd w:val="clear" w:color="auto" w:fill="FFFFFF"/>
        </w:rPr>
        <w:t>Fact checking</w:t>
      </w:r>
      <w:bookmarkEnd w:id="0"/>
      <w:r>
        <w:rPr>
          <w:rStyle w:val="Strong"/>
          <w:rFonts w:ascii="Helvetica" w:eastAsia="SimSun" w:hAnsi="Helvetica" w:cs="Helvetica" w:hint="eastAsia"/>
          <w:color w:val="2D3B45"/>
          <w:sz w:val="28"/>
          <w:szCs w:val="28"/>
          <w:shd w:val="clear" w:color="auto" w:fill="FFFFFF"/>
        </w:rPr>
        <w:t>:</w:t>
      </w:r>
      <w:r>
        <w:rPr>
          <w:rStyle w:val="Strong"/>
          <w:rFonts w:ascii="Helvetica" w:eastAsia="SimSun" w:hAnsi="Helvetica" w:hint="eastAsia"/>
          <w:color w:val="2D3B45"/>
          <w:sz w:val="28"/>
          <w:szCs w:val="28"/>
          <w:shd w:val="clear" w:color="auto" w:fill="FFFFFF"/>
        </w:rPr>
        <w:t xml:space="preserve"> Was your program able to determine accurately whether the answer returned was true or false?</w:t>
      </w:r>
    </w:p>
    <w:p w14:paraId="0459D7CE" w14:textId="77777777" w:rsidR="00A52346" w:rsidRDefault="00A52346">
      <w:pPr>
        <w:rPr>
          <w:rStyle w:val="Strong"/>
          <w:rFonts w:ascii="Helvetica" w:eastAsia="SimSun" w:hAnsi="Helvetica"/>
          <w:b w:val="0"/>
          <w:bCs w:val="0"/>
          <w:color w:val="2D3B45"/>
          <w:sz w:val="28"/>
          <w:szCs w:val="28"/>
          <w:shd w:val="clear" w:color="auto" w:fill="FFFFFF"/>
        </w:rPr>
      </w:pPr>
    </w:p>
    <w:p w14:paraId="05B8B675" w14:textId="77777777" w:rsidR="00A52346" w:rsidRDefault="00000000">
      <w:p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>1. Consistency Check of Answers:</w:t>
      </w:r>
    </w:p>
    <w:p w14:paraId="1A3C57F6" w14:textId="77777777" w:rsidR="00A52346" w:rsidRDefault="00000000">
      <w:p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 xml:space="preserve">   - Check for consistency in answers across different sources. For the same question, answers from different sources should be consistent or similar.</w:t>
      </w:r>
    </w:p>
    <w:p w14:paraId="1807275A" w14:textId="77777777" w:rsidR="00A52346" w:rsidRDefault="00A52346">
      <w:p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</w:p>
    <w:p w14:paraId="657D56E6" w14:textId="77777777" w:rsidR="00A52346" w:rsidRDefault="00000000">
      <w:p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>2. Cross-Validation:</w:t>
      </w:r>
    </w:p>
    <w:p w14:paraId="147BA008" w14:textId="77777777" w:rsidR="00A52346" w:rsidRDefault="00000000">
      <w:p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 xml:space="preserve">   - Use other datasets or knowledge bases for cross-validation to check the correctness of the answer.</w:t>
      </w:r>
    </w:p>
    <w:p w14:paraId="65B70AA7" w14:textId="77777777" w:rsidR="00A52346" w:rsidRDefault="00A52346">
      <w:p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</w:p>
    <w:p w14:paraId="3A2087E7" w14:textId="77777777" w:rsidR="00A52346" w:rsidRDefault="00000000">
      <w:p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>3. Use of Automated Tools:</w:t>
      </w:r>
    </w:p>
    <w:p w14:paraId="0D0A7D97" w14:textId="77777777" w:rsidR="00A52346" w:rsidRDefault="00000000">
      <w:pPr>
        <w:rPr>
          <w:rStyle w:val="Strong"/>
          <w:rFonts w:ascii="Helvetica" w:eastAsia="SimSun" w:hAnsi="Helvetica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" w:eastAsia="SimSun" w:hAnsi="Helvetica" w:hint="eastAsia"/>
          <w:b w:val="0"/>
          <w:bCs w:val="0"/>
          <w:color w:val="2D3B45"/>
          <w:sz w:val="24"/>
          <w:szCs w:val="24"/>
          <w:shd w:val="clear" w:color="auto" w:fill="FFFFFF"/>
        </w:rPr>
        <w:t xml:space="preserve">   - Utilize specialized fact-checking tools and algorithms. These tools may use machine learning algorithms to assess the veracity of statements, such as detecting bias or inaccuracies in the text.</w:t>
      </w:r>
    </w:p>
    <w:p w14:paraId="6680C712" w14:textId="77777777" w:rsidR="00A52346" w:rsidRDefault="00A52346">
      <w:pPr>
        <w:rPr>
          <w:rStyle w:val="Strong"/>
          <w:rFonts w:ascii="Helvetica" w:eastAsia="SimSun" w:hAnsi="Helvetica"/>
          <w:color w:val="2D3B45"/>
          <w:sz w:val="28"/>
          <w:szCs w:val="28"/>
          <w:shd w:val="clear" w:color="auto" w:fill="FFFFFF"/>
        </w:rPr>
      </w:pPr>
    </w:p>
    <w:p w14:paraId="7561E6BC" w14:textId="77777777" w:rsidR="00A52346" w:rsidRDefault="00000000">
      <w:pPr>
        <w:rPr>
          <w:rStyle w:val="Strong"/>
          <w:rFonts w:ascii="Helvetica" w:eastAsia="SimSun" w:hAnsi="Helvetica"/>
          <w:color w:val="2D3B45"/>
          <w:sz w:val="28"/>
          <w:szCs w:val="28"/>
          <w:shd w:val="clear" w:color="auto" w:fill="FFFFFF"/>
        </w:rPr>
      </w:pPr>
      <w:r>
        <w:rPr>
          <w:rStyle w:val="Strong"/>
          <w:rFonts w:ascii="Helvetica" w:eastAsia="SimSun" w:hAnsi="Helvetica" w:hint="eastAsia"/>
          <w:color w:val="2D3B45"/>
          <w:sz w:val="28"/>
          <w:szCs w:val="28"/>
          <w:shd w:val="clear" w:color="auto" w:fill="FFFFFF"/>
        </w:rPr>
        <w:t xml:space="preserve"> </w:t>
      </w:r>
    </w:p>
    <w:sectPr w:rsidR="00A523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308A"/>
    <w:multiLevelType w:val="singleLevel"/>
    <w:tmpl w:val="13E1308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85FD562"/>
    <w:multiLevelType w:val="singleLevel"/>
    <w:tmpl w:val="185FD562"/>
    <w:lvl w:ilvl="0">
      <w:start w:val="1"/>
      <w:numFmt w:val="decimal"/>
      <w:suff w:val="space"/>
      <w:lvlText w:val="%1."/>
      <w:lvlJc w:val="left"/>
      <w:pPr>
        <w:ind w:left="420"/>
      </w:pPr>
    </w:lvl>
  </w:abstractNum>
  <w:num w:numId="1" w16cid:durableId="703211166">
    <w:abstractNumId w:val="1"/>
  </w:num>
  <w:num w:numId="2" w16cid:durableId="51007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B9428A"/>
    <w:rsid w:val="00A52346"/>
    <w:rsid w:val="00C053D3"/>
    <w:rsid w:val="5AB9428A"/>
    <w:rsid w:val="7C40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6B10B2"/>
  <w15:docId w15:val="{80B1D2C3-1902-2C4D-9CC6-B45D1F01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qwq1890</dc:creator>
  <cp:lastModifiedBy>Wang, T. (Tian)</cp:lastModifiedBy>
  <cp:revision>2</cp:revision>
  <dcterms:created xsi:type="dcterms:W3CDTF">2023-11-29T10:12:00Z</dcterms:created>
  <dcterms:modified xsi:type="dcterms:W3CDTF">2023-11-29T10:12:00Z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A9748C40715E4559A4D1675EFD2D0008_11</vt:lpwstr>
  </property>
</Properties>
</file>