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F557B" w:rsidR="000F557B" w:rsidP="000F557B" w:rsidRDefault="6389652D" w14:paraId="3D44ACAC" w14:textId="7AAE9588">
      <w:pPr>
        <w:pStyle w:val="Heading1"/>
        <w:rPr>
          <w:b/>
          <w:bCs/>
        </w:rPr>
      </w:pPr>
      <w:r w:rsidRPr="6389652D">
        <w:rPr>
          <w:b/>
          <w:bCs/>
        </w:rPr>
        <w:t>AAI-540</w:t>
      </w:r>
      <w:r w:rsidRPr="591C1682" w:rsidR="591C1682">
        <w:rPr>
          <w:b/>
          <w:bCs/>
        </w:rPr>
        <w:t xml:space="preserve"> (6):</w:t>
      </w:r>
      <w:r w:rsidRPr="6389652D">
        <w:rPr>
          <w:b/>
          <w:bCs/>
        </w:rPr>
        <w:t xml:space="preserve"> Natural Gas Demand Forecasting</w:t>
      </w:r>
    </w:p>
    <w:p w:rsidRPr="000F557B" w:rsidR="00A91A9A" w:rsidP="000F557B" w:rsidRDefault="000F557B" w14:paraId="00000001" w14:textId="5231F2E9">
      <w:pPr>
        <w:pStyle w:val="Heading2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Team Info</w:t>
      </w:r>
    </w:p>
    <w:p w:rsidR="000F557B" w:rsidRDefault="000F557B" w14:paraId="07BDB061" w14:textId="3480DC69">
      <w:pPr>
        <w:rPr>
          <w:bCs/>
        </w:rPr>
      </w:pPr>
      <w:r>
        <w:rPr>
          <w:bCs/>
        </w:rPr>
        <w:t>Project Team Group #:</w:t>
      </w:r>
      <w:r w:rsidR="00CA5C4E">
        <w:rPr>
          <w:bCs/>
        </w:rPr>
        <w:t xml:space="preserve"> 6</w:t>
      </w:r>
    </w:p>
    <w:p w:rsidRPr="000F557B" w:rsidR="00A91A9A" w:rsidRDefault="00CA4DEB" w14:paraId="00000003" w14:textId="24436DB9">
      <w:pPr>
        <w:rPr>
          <w:bCs/>
        </w:rPr>
      </w:pPr>
      <w:r w:rsidRPr="7FAE8B87">
        <w:rPr>
          <w:lang w:val="en-US"/>
        </w:rPr>
        <w:t>Authors:</w:t>
      </w:r>
      <w:r w:rsidRPr="7FAE8B87" w:rsidR="00CA5C4E">
        <w:rPr>
          <w:lang w:val="en-US"/>
        </w:rPr>
        <w:t xml:space="preserve"> Suman Senapati, Koelgeet Kaur</w:t>
      </w:r>
      <w:r w:rsidRPr="7FAE8B87" w:rsidR="00663D26">
        <w:rPr>
          <w:lang w:val="en-US"/>
        </w:rPr>
        <w:t>, Himanshu Kumar</w:t>
      </w:r>
    </w:p>
    <w:p w:rsidRPr="00B6068D" w:rsidR="00A91A9A" w:rsidRDefault="00CA4DEB" w14:paraId="00000004" w14:textId="21A17D40">
      <w:r w:rsidRPr="000F557B">
        <w:rPr>
          <w:bCs/>
        </w:rPr>
        <w:t>Business Name:</w:t>
      </w:r>
      <w:r w:rsidR="00CA5C4E">
        <w:rPr>
          <w:bCs/>
        </w:rPr>
        <w:t xml:space="preserve"> </w:t>
      </w:r>
      <w:r w:rsidRPr="00B6068D" w:rsidR="00B6068D">
        <w:t>Natural Gas Demand Forecasting</w:t>
      </w:r>
    </w:p>
    <w:p w:rsidRPr="000F557B" w:rsidR="000F557B" w:rsidRDefault="00CA4DEB" w14:paraId="7E125D9E" w14:textId="4602D54F">
      <w:pPr>
        <w:rPr>
          <w:bCs/>
        </w:rPr>
      </w:pPr>
      <w:r w:rsidRPr="000F557B">
        <w:rPr>
          <w:bCs/>
        </w:rPr>
        <w:t>Publication Date:</w:t>
      </w:r>
      <w:r w:rsidR="00663D26">
        <w:rPr>
          <w:bCs/>
        </w:rPr>
        <w:t xml:space="preserve"> 2</w:t>
      </w:r>
      <w:r w:rsidR="00344495">
        <w:rPr>
          <w:bCs/>
        </w:rPr>
        <w:t>3</w:t>
      </w:r>
      <w:r w:rsidR="00663D26">
        <w:rPr>
          <w:bCs/>
        </w:rPr>
        <w:t>-02-2026</w:t>
      </w:r>
    </w:p>
    <w:p w:rsidRPr="000F557B" w:rsidR="005C344E" w:rsidP="000F557B" w:rsidRDefault="000F557B" w14:paraId="78B515A1" w14:textId="14B62491">
      <w:pPr>
        <w:pStyle w:val="Heading2"/>
        <w:spacing w:before="240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Team Workflows</w:t>
      </w:r>
    </w:p>
    <w:p w:rsidRPr="000F557B" w:rsidR="00A91A9A" w:rsidRDefault="000F557B" w14:paraId="00000006" w14:textId="2A669B5F">
      <w:pPr>
        <w:rPr>
          <w:bCs/>
        </w:rPr>
      </w:pPr>
      <w:r w:rsidRPr="000F557B">
        <w:rPr>
          <w:bCs/>
        </w:rPr>
        <w:t>GitHub Project Link:</w:t>
      </w:r>
      <w:r w:rsidR="00CA5C4E">
        <w:rPr>
          <w:bCs/>
        </w:rPr>
        <w:t xml:space="preserve"> </w:t>
      </w:r>
      <w:r w:rsidRPr="00CA5C4E" w:rsidR="00CA5C4E">
        <w:rPr>
          <w:bCs/>
        </w:rPr>
        <w:t>https://github.com/webJdi/NG-demand-forecasting</w:t>
      </w:r>
    </w:p>
    <w:p w:rsidRPr="000F557B" w:rsidR="00A15B9D" w:rsidRDefault="00A15B9D" w14:paraId="01A8ED7B" w14:textId="6B393A8D">
      <w:pPr>
        <w:rPr>
          <w:bCs/>
        </w:rPr>
      </w:pPr>
      <w:r w:rsidRPr="000F557B">
        <w:rPr>
          <w:bCs/>
        </w:rPr>
        <w:t>Asana Board Link:</w:t>
      </w:r>
      <w:r w:rsidR="00CA5C4E">
        <w:rPr>
          <w:bCs/>
        </w:rPr>
        <w:t xml:space="preserve"> </w:t>
      </w:r>
      <w:r w:rsidRPr="00CA5C4E" w:rsidR="00CA5C4E">
        <w:rPr>
          <w:bCs/>
        </w:rPr>
        <w:t>https://app.asana.com/1/952672460738672/project/1212847056423255/list/1212825805002637</w:t>
      </w:r>
    </w:p>
    <w:p w:rsidRPr="000F557B" w:rsidR="000F557B" w:rsidRDefault="000F557B" w14:paraId="68D1DF6C" w14:textId="177E22BC">
      <w:pPr>
        <w:rPr>
          <w:bCs/>
        </w:rPr>
      </w:pPr>
      <w:r w:rsidRPr="000F557B">
        <w:rPr>
          <w:bCs/>
        </w:rPr>
        <w:t xml:space="preserve">Team Tracker Link: </w:t>
      </w:r>
      <w:r w:rsidRPr="00CA5C4E" w:rsidR="00CA5C4E">
        <w:rPr>
          <w:bCs/>
        </w:rPr>
        <w:t>https://docs.google.com/document/d/1ex8Ei7EaZgfCMfE64fnJKp0HDFHTrvOVMUpyht2IPog/edit?tab=t.0</w:t>
      </w:r>
    </w:p>
    <w:p w:rsidRPr="000F557B" w:rsidR="000F557B" w:rsidP="000F557B" w:rsidRDefault="000F557B" w14:paraId="52929E33" w14:textId="5FE0B66C">
      <w:pPr>
        <w:pStyle w:val="Heading2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Project Scope</w:t>
      </w:r>
    </w:p>
    <w:p w:rsidR="00A91A9A" w:rsidRDefault="00CA4DEB" w14:paraId="00000008" w14:textId="77777777">
      <w:pPr>
        <w:rPr>
          <w:b/>
        </w:rPr>
      </w:pPr>
      <w:r>
        <w:rPr>
          <w:b/>
        </w:rPr>
        <w:t xml:space="preserve">Project Background: </w:t>
      </w:r>
    </w:p>
    <w:p w:rsidR="00A91A9A" w:rsidRDefault="00A91A9A" w14:paraId="00000009" w14:textId="77777777">
      <w:pPr>
        <w:rPr>
          <w:b/>
        </w:rPr>
      </w:pPr>
    </w:p>
    <w:p w:rsidR="00A91A9A" w:rsidRDefault="004B49E6" w14:paraId="0000000D" w14:textId="7E575BA3">
      <w:r w:rsidRPr="004B49E6">
        <w:t>Utility companies and regulators currently rely on static historical averages or simple spreadsheets to forecast Natural Gas (NG) demand. This leads to inefficiencies: over-purchasing results in storage waste, while under-purchasing causes price spikes during peak demand (e.g., winter storms). Furthermore, stakeholders often struggle to isolate why demand changed—distinguishing between weather-driven fluctuations and actual shifts in consumption behavior caused by policy or economic changes.</w:t>
      </w:r>
    </w:p>
    <w:p w:rsidR="004B49E6" w:rsidRDefault="004B49E6" w14:paraId="760E98B1" w14:textId="77777777"/>
    <w:p w:rsidRPr="003C6864" w:rsidR="004B49E6" w:rsidP="004B49E6" w:rsidRDefault="004B49E6" w14:paraId="31F828D5" w14:textId="77777777">
      <w:pPr>
        <w:rPr>
          <w:i/>
          <w:iCs/>
        </w:rPr>
      </w:pPr>
      <w:r w:rsidRPr="003C6864">
        <w:rPr>
          <w:i/>
          <w:iCs/>
        </w:rPr>
        <w:t>Objective &amp; Problem Type:</w:t>
      </w:r>
    </w:p>
    <w:p w:rsidR="004B49E6" w:rsidP="004B49E6" w:rsidRDefault="004B49E6" w14:paraId="18433E16" w14:textId="77777777"/>
    <w:p w:rsidR="004B49E6" w:rsidP="004B49E6" w:rsidRDefault="004B49E6" w14:paraId="66B18923" w14:textId="58D87958">
      <w:r w:rsidRPr="7FAE8B87">
        <w:rPr>
          <w:lang w:val="en-US"/>
        </w:rPr>
        <w:t xml:space="preserve">The primary objective is to accurately predict monthly Natural Gas consumption (in MMcf) for the upcoming 12-24 months, granularly broken down by State and Sector. </w:t>
      </w:r>
    </w:p>
    <w:p w:rsidR="004B49E6" w:rsidP="004B49E6" w:rsidRDefault="004B49E6" w14:paraId="34F37949" w14:textId="1960BFE8">
      <w:r w:rsidRPr="7FAE8B87">
        <w:rPr>
          <w:lang w:val="en-US"/>
        </w:rPr>
        <w:t xml:space="preserve">This is a </w:t>
      </w:r>
      <w:r w:rsidRPr="7FAE8B87" w:rsidR="00663D26">
        <w:rPr>
          <w:lang w:val="en-US"/>
        </w:rPr>
        <w:t>Time series forecasting problem where we shall first ascertain the forecastability of the cleaned dataset using statistical formulations like seasonal strength, trend stability, signal-to-noise ratio (SNR), Structural Complexity (Coefficient of Variation of Residuals)</w:t>
      </w:r>
      <w:r w:rsidRPr="7FAE8B87" w:rsidR="00A94053">
        <w:rPr>
          <w:lang w:val="en-US"/>
        </w:rPr>
        <w:t xml:space="preserve"> and </w:t>
      </w:r>
      <w:r w:rsidRPr="7FAE8B87" w:rsidR="00663D26">
        <w:rPr>
          <w:lang w:val="en-US"/>
        </w:rPr>
        <w:t xml:space="preserve">Intrinsic Chaos using Lyapunov Exponent approximation). </w:t>
      </w:r>
    </w:p>
    <w:p w:rsidR="004B49E6" w:rsidRDefault="004B49E6" w14:paraId="1DD3AD96" w14:textId="77777777"/>
    <w:p w:rsidR="00A94053" w:rsidRDefault="00A94053" w14:paraId="632D6916" w14:textId="77777777">
      <w:pPr>
        <w:rPr>
          <w:b/>
        </w:rPr>
      </w:pPr>
    </w:p>
    <w:p w:rsidR="00A94053" w:rsidRDefault="00A94053" w14:paraId="1280B5DF" w14:textId="77777777">
      <w:pPr>
        <w:rPr>
          <w:b/>
        </w:rPr>
      </w:pPr>
    </w:p>
    <w:p w:rsidR="00A94053" w:rsidRDefault="00A94053" w14:paraId="6D175827" w14:textId="77777777">
      <w:pPr>
        <w:rPr>
          <w:b/>
        </w:rPr>
      </w:pPr>
    </w:p>
    <w:p w:rsidR="00A91A9A" w:rsidRDefault="00CA4DEB" w14:paraId="0000000E" w14:textId="6ECDED59">
      <w:pPr>
        <w:rPr>
          <w:b/>
        </w:rPr>
      </w:pPr>
      <w:r>
        <w:rPr>
          <w:b/>
        </w:rPr>
        <w:t xml:space="preserve">Technical Background: </w:t>
      </w:r>
    </w:p>
    <w:p w:rsidR="00A91A9A" w:rsidRDefault="00A91A9A" w14:paraId="0000000F" w14:textId="77777777">
      <w:pPr>
        <w:rPr>
          <w:b/>
        </w:rPr>
      </w:pPr>
    </w:p>
    <w:p w:rsidR="004B49E6" w:rsidRDefault="004B49E6" w14:paraId="577F568B" w14:textId="2C0AA465">
      <w:r w:rsidRPr="7FAE8B87">
        <w:rPr>
          <w:lang w:val="en-US"/>
        </w:rPr>
        <w:t xml:space="preserve">The problem involves handling longitudinal data (Panel Data) where we track multiple entities (States × Sectors) over time (Jan 2014 – Jan 2024). </w:t>
      </w:r>
      <w:r w:rsidRPr="7FAE8B87" w:rsidR="0069578C">
        <w:rPr>
          <w:lang w:val="en-US"/>
        </w:rPr>
        <w:t xml:space="preserve">The data can be used in an aggregated manner, focusing on the sum of the consumption figure and forecasting total consumption beyond 2024. Alternately, we can explore area-wise figures and implement forecasting models individually. </w:t>
      </w:r>
    </w:p>
    <w:p w:rsidR="004B49E6" w:rsidRDefault="004B49E6" w14:paraId="2C4DEA4F" w14:textId="77777777"/>
    <w:p w:rsidRPr="00A94053" w:rsidR="00A94053" w:rsidP="009D31D6" w:rsidRDefault="003462B2" w14:paraId="2BADDD29" w14:textId="77777777">
      <w:pPr>
        <w:pStyle w:val="ListParagraph"/>
        <w:numPr>
          <w:ilvl w:val="0"/>
          <w:numId w:val="4"/>
        </w:numPr>
        <w:rPr>
          <w:i/>
          <w:iCs/>
        </w:rPr>
      </w:pPr>
      <w:r w:rsidRPr="00A94053">
        <w:rPr>
          <w:i/>
          <w:iCs/>
        </w:rPr>
        <w:t>Key Technical Questions:</w:t>
      </w:r>
      <w:r w:rsidR="00A94053">
        <w:rPr>
          <w:i/>
          <w:iCs/>
        </w:rPr>
        <w:t xml:space="preserve"> </w:t>
      </w:r>
      <w:r w:rsidRPr="003462B2">
        <w:t xml:space="preserve">We will use </w:t>
      </w:r>
      <w:r w:rsidRPr="00A94053">
        <w:rPr>
          <w:b/>
          <w:bCs/>
        </w:rPr>
        <w:t>MAPE</w:t>
      </w:r>
      <w:r w:rsidRPr="003462B2">
        <w:t xml:space="preserve"> (Mean Absolute Percentage Error) for business interpretability and </w:t>
      </w:r>
      <w:r w:rsidRPr="00A94053">
        <w:rPr>
          <w:b/>
          <w:bCs/>
        </w:rPr>
        <w:t>RMSE</w:t>
      </w:r>
      <w:r w:rsidRPr="003462B2">
        <w:t xml:space="preserve"> (Root Mean Squared Error) to penalize large outliers (critical for peak load planning).</w:t>
      </w:r>
    </w:p>
    <w:p w:rsidRPr="00A94053" w:rsidR="00A94053" w:rsidP="00A94053" w:rsidRDefault="00A94053" w14:paraId="4B947E4F" w14:textId="77777777">
      <w:pPr>
        <w:pStyle w:val="ListParagraph"/>
        <w:rPr>
          <w:i/>
          <w:iCs/>
        </w:rPr>
      </w:pPr>
    </w:p>
    <w:p w:rsidRPr="00A94053" w:rsidR="00A94053" w:rsidP="009D31D6" w:rsidRDefault="003462B2" w14:paraId="596B4552" w14:textId="77777777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Source of data: </w:t>
      </w:r>
      <w:r w:rsidRPr="003462B2">
        <w:t>The Kaggle US EIA Monthly Natural Gas Consumption dataset (Jan 2014 – Jan 2024).</w:t>
      </w:r>
    </w:p>
    <w:p w:rsidR="00A94053" w:rsidP="00A94053" w:rsidRDefault="00A94053" w14:paraId="034F5081" w14:textId="77777777">
      <w:pPr>
        <w:pStyle w:val="ListParagraph"/>
      </w:pPr>
    </w:p>
    <w:p w:rsidRPr="002040A2" w:rsidR="00A94053" w:rsidP="009D31D6" w:rsidRDefault="00A94053" w14:paraId="162FD0D2" w14:textId="79E4CBCC">
      <w:pPr>
        <w:pStyle w:val="ListParagraph"/>
        <w:numPr>
          <w:ilvl w:val="0"/>
          <w:numId w:val="4"/>
        </w:numPr>
        <w:rPr>
          <w:i/>
          <w:iCs/>
        </w:rPr>
      </w:pPr>
      <w:r>
        <w:t>Steps Overview:</w:t>
      </w:r>
    </w:p>
    <w:p w:rsidRPr="002040A2" w:rsidR="002040A2" w:rsidP="002040A2" w:rsidRDefault="002040A2" w14:paraId="52B9AE4B" w14:textId="77777777">
      <w:pPr>
        <w:rPr>
          <w:i/>
          <w:iCs/>
        </w:rPr>
      </w:pPr>
    </w:p>
    <w:p w:rsidR="00A94053" w:rsidP="009D31D6" w:rsidRDefault="003462B2" w14:paraId="1334F4FA" w14:textId="77777777">
      <w:pPr>
        <w:pStyle w:val="ListParagraph"/>
        <w:numPr>
          <w:ilvl w:val="0"/>
          <w:numId w:val="5"/>
        </w:numPr>
      </w:pPr>
      <w:r w:rsidRPr="003462B2">
        <w:t>We must impute missing values (interpolation), join external datasets (weather/HDD, economic indices), and engineer "lag" features (e.g., consumption $t-1$, $t-12$).</w:t>
      </w:r>
      <w:r>
        <w:t xml:space="preserve"> </w:t>
      </w:r>
    </w:p>
    <w:p w:rsidR="002040A2" w:rsidP="002040A2" w:rsidRDefault="002040A2" w14:paraId="25924CEF" w14:textId="77777777">
      <w:pPr>
        <w:pStyle w:val="ListParagraph"/>
        <w:ind w:left="1080"/>
      </w:pPr>
    </w:p>
    <w:p w:rsidR="00A94053" w:rsidP="009D31D6" w:rsidRDefault="003462B2" w14:paraId="6FE485A8" w14:textId="77777777">
      <w:pPr>
        <w:pStyle w:val="ListParagraph"/>
        <w:numPr>
          <w:ilvl w:val="0"/>
          <w:numId w:val="5"/>
        </w:numPr>
      </w:pPr>
      <w:r w:rsidRPr="003462B2">
        <w:t>By analyzing seasonality (autocorrelation plots), trend decomposition, and correlation matrices between states.</w:t>
      </w:r>
    </w:p>
    <w:p w:rsidR="002040A2" w:rsidP="002040A2" w:rsidRDefault="002040A2" w14:paraId="65BCF678" w14:textId="51496454"/>
    <w:p w:rsidR="002040A2" w:rsidP="009D31D6" w:rsidRDefault="003462B2" w14:paraId="30F14979" w14:textId="77777777">
      <w:pPr>
        <w:pStyle w:val="ListParagraph"/>
        <w:numPr>
          <w:ilvl w:val="0"/>
          <w:numId w:val="5"/>
        </w:numPr>
      </w:pPr>
      <w:r w:rsidRPr="003462B2">
        <w:t>Lagged consumption (last month, last year), Heating Degree Days (HDD), Calendar Month, and State GDP/Industrial Index.</w:t>
      </w:r>
    </w:p>
    <w:p w:rsidR="002040A2" w:rsidP="002040A2" w:rsidRDefault="002040A2" w14:paraId="4D2D8A23" w14:textId="77777777">
      <w:pPr>
        <w:pStyle w:val="ListParagraph"/>
        <w:ind w:left="1080"/>
      </w:pPr>
    </w:p>
    <w:p w:rsidR="004B49E6" w:rsidP="009D31D6" w:rsidRDefault="003462B2" w14:paraId="007EBCF3" w14:textId="297EB1DA">
      <w:pPr>
        <w:pStyle w:val="ListParagraph"/>
        <w:numPr>
          <w:ilvl w:val="0"/>
          <w:numId w:val="5"/>
        </w:numPr>
      </w:pPr>
      <w:r w:rsidRPr="7FAE8B87">
        <w:rPr>
          <w:lang w:val="en-US"/>
        </w:rPr>
        <w:t>XGBoost or LightGBM (Gradient Boosted Trees) for forecasting</w:t>
      </w:r>
      <w:r w:rsidR="00D85090">
        <w:rPr>
          <w:lang w:val="en-US"/>
        </w:rPr>
        <w:t xml:space="preserve"> </w:t>
      </w:r>
      <w:r w:rsidRPr="7FAE8B87">
        <w:rPr>
          <w:lang w:val="en-US"/>
        </w:rPr>
        <w:t>for inference.</w:t>
      </w:r>
    </w:p>
    <w:p w:rsidR="002040A2" w:rsidP="002040A2" w:rsidRDefault="002040A2" w14:paraId="14FD6FAF" w14:textId="77777777">
      <w:pPr>
        <w:pStyle w:val="ListParagraph"/>
        <w:ind w:left="1080"/>
      </w:pPr>
    </w:p>
    <w:p w:rsidR="003462B2" w:rsidRDefault="002040A2" w14:paraId="234028F1" w14:textId="7222443F">
      <w:r w:rsidRPr="7FAE8B87">
        <w:rPr>
          <w:lang w:val="en-US"/>
        </w:rPr>
        <w:t>Furthermore, this report will add up the detailed understanding of the above mentioned steps involved in the solution</w:t>
      </w:r>
      <w:r w:rsidR="00464C78">
        <w:rPr>
          <w:lang w:val="en-US"/>
        </w:rPr>
        <w:t>ing.</w:t>
      </w:r>
    </w:p>
    <w:p w:rsidR="003462B2" w:rsidRDefault="003462B2" w14:paraId="37A931D5" w14:textId="77777777"/>
    <w:p w:rsidR="004B49E6" w:rsidRDefault="004B49E6" w14:paraId="581514B8" w14:textId="77777777"/>
    <w:p w:rsidR="002040A2" w:rsidRDefault="002040A2" w14:paraId="798206D9" w14:textId="77777777">
      <w:pPr>
        <w:rPr>
          <w:b/>
        </w:rPr>
      </w:pPr>
    </w:p>
    <w:p w:rsidR="002040A2" w:rsidRDefault="002040A2" w14:paraId="184AFB17" w14:textId="77777777">
      <w:pPr>
        <w:rPr>
          <w:b/>
        </w:rPr>
      </w:pPr>
    </w:p>
    <w:p w:rsidR="002040A2" w:rsidRDefault="002040A2" w14:paraId="0B094649" w14:textId="77777777">
      <w:pPr>
        <w:rPr>
          <w:b/>
        </w:rPr>
      </w:pPr>
    </w:p>
    <w:p w:rsidR="002040A2" w:rsidRDefault="002040A2" w14:paraId="308425BC" w14:textId="77777777">
      <w:pPr>
        <w:rPr>
          <w:b/>
        </w:rPr>
      </w:pPr>
    </w:p>
    <w:p w:rsidR="002040A2" w:rsidRDefault="002040A2" w14:paraId="4FD2E3B3" w14:textId="77777777">
      <w:pPr>
        <w:rPr>
          <w:b/>
        </w:rPr>
      </w:pPr>
    </w:p>
    <w:p w:rsidR="002040A2" w:rsidRDefault="002040A2" w14:paraId="1859012B" w14:textId="77777777">
      <w:pPr>
        <w:rPr>
          <w:b/>
        </w:rPr>
      </w:pPr>
    </w:p>
    <w:p w:rsidR="00A91A9A" w:rsidRDefault="00CA4DEB" w14:paraId="00000019" w14:textId="61A4FFF9">
      <w:pPr>
        <w:rPr>
          <w:b/>
          <w:lang w:val="en-US"/>
        </w:rPr>
      </w:pPr>
      <w:r w:rsidRPr="7FAE8B87">
        <w:rPr>
          <w:b/>
          <w:lang w:val="en-US"/>
        </w:rPr>
        <w:t>Goals vs Non-Goals:</w:t>
      </w:r>
    </w:p>
    <w:p w:rsidRPr="00501189" w:rsidR="00501189" w:rsidP="00501189" w:rsidRDefault="00501189" w14:paraId="067CC8B1" w14:textId="0B369C88">
      <w:pPr>
        <w:pStyle w:val="Heading3"/>
        <w:rPr>
          <w:b/>
          <w:bCs/>
          <w:color w:val="auto"/>
          <w:sz w:val="22"/>
          <w:szCs w:val="22"/>
        </w:rPr>
      </w:pPr>
      <w:r w:rsidRPr="00501189">
        <w:rPr>
          <w:b/>
          <w:bCs/>
          <w:color w:val="auto"/>
          <w:sz w:val="22"/>
          <w:szCs w:val="22"/>
        </w:rPr>
        <w:t>Goals:</w:t>
      </w:r>
    </w:p>
    <w:p w:rsidRPr="00501189" w:rsidR="00501189" w:rsidP="009D31D6" w:rsidRDefault="00501189" w14:paraId="3933EFF8" w14:textId="4A4FE851">
      <w:pPr>
        <w:pStyle w:val="Heading3"/>
        <w:numPr>
          <w:ilvl w:val="0"/>
          <w:numId w:val="6"/>
        </w:numPr>
        <w:rPr>
          <w:color w:val="auto"/>
          <w:sz w:val="22"/>
          <w:szCs w:val="22"/>
        </w:rPr>
      </w:pPr>
      <w:r w:rsidRPr="00501189">
        <w:rPr>
          <w:color w:val="auto"/>
          <w:sz w:val="22"/>
          <w:szCs w:val="22"/>
        </w:rPr>
        <w:t>Achieve a MAPE of &lt;10% on the test set for major consuming states.</w:t>
      </w:r>
    </w:p>
    <w:p w:rsidRPr="00501189" w:rsidR="00501189" w:rsidP="009D31D6" w:rsidRDefault="00501189" w14:paraId="77E284B4" w14:textId="76903BF8">
      <w:pPr>
        <w:pStyle w:val="Heading3"/>
        <w:numPr>
          <w:ilvl w:val="0"/>
          <w:numId w:val="6"/>
        </w:numPr>
        <w:rPr>
          <w:color w:val="auto"/>
          <w:sz w:val="22"/>
          <w:szCs w:val="22"/>
          <w:lang w:val="en-US"/>
        </w:rPr>
      </w:pPr>
      <w:r w:rsidRPr="7FAE8B87">
        <w:rPr>
          <w:color w:val="auto"/>
          <w:sz w:val="22"/>
          <w:szCs w:val="22"/>
          <w:lang w:val="en-US"/>
        </w:rPr>
        <w:t>Build a unified model that handles all 50 states and 5 sectors rather than maintaining 250+ individual models.</w:t>
      </w:r>
    </w:p>
    <w:p w:rsidRPr="00501189" w:rsidR="00501189" w:rsidP="009D31D6" w:rsidRDefault="00501189" w14:paraId="404E6D92" w14:textId="1659A36A">
      <w:pPr>
        <w:pStyle w:val="Heading3"/>
        <w:numPr>
          <w:ilvl w:val="0"/>
          <w:numId w:val="6"/>
        </w:numPr>
        <w:rPr>
          <w:color w:val="auto"/>
          <w:sz w:val="22"/>
          <w:szCs w:val="22"/>
        </w:rPr>
      </w:pPr>
      <w:r w:rsidRPr="00501189">
        <w:rPr>
          <w:color w:val="auto"/>
          <w:sz w:val="22"/>
          <w:szCs w:val="22"/>
        </w:rPr>
        <w:t>Deploy a dashboard that visualizes forecasts alongside "Counterfactual" scenarios (e.g., "What if the winter is 5% colder?").</w:t>
      </w:r>
    </w:p>
    <w:p w:rsidRPr="00501189" w:rsidR="00501189" w:rsidP="009D31D6" w:rsidRDefault="00501189" w14:paraId="52AEB05A" w14:textId="07DED8FA">
      <w:pPr>
        <w:pStyle w:val="Heading3"/>
        <w:numPr>
          <w:ilvl w:val="0"/>
          <w:numId w:val="6"/>
        </w:numPr>
        <w:rPr>
          <w:color w:val="auto"/>
          <w:sz w:val="22"/>
          <w:szCs w:val="22"/>
          <w:lang w:val="en-US"/>
        </w:rPr>
      </w:pPr>
      <w:r w:rsidRPr="7FAE8B87">
        <w:rPr>
          <w:color w:val="auto"/>
          <w:sz w:val="22"/>
          <w:szCs w:val="22"/>
          <w:lang w:val="en-US"/>
        </w:rPr>
        <w:t>Implement an automated MLOps pipeline that detects data drift and triggers retraining.</w:t>
      </w:r>
    </w:p>
    <w:p w:rsidRPr="00501189" w:rsidR="00501189" w:rsidP="00501189" w:rsidRDefault="00501189" w14:paraId="128E44EA" w14:textId="26C59A9B">
      <w:pPr>
        <w:pStyle w:val="Heading3"/>
        <w:rPr>
          <w:b/>
          <w:bCs/>
          <w:color w:val="auto"/>
          <w:sz w:val="22"/>
          <w:szCs w:val="22"/>
        </w:rPr>
      </w:pPr>
      <w:r w:rsidRPr="00501189">
        <w:rPr>
          <w:b/>
          <w:bCs/>
          <w:color w:val="auto"/>
          <w:sz w:val="22"/>
          <w:szCs w:val="22"/>
        </w:rPr>
        <w:t>Non-Goals:</w:t>
      </w:r>
    </w:p>
    <w:p w:rsidRPr="00501189" w:rsidR="00501189" w:rsidP="009D31D6" w:rsidRDefault="00501189" w14:paraId="6A3C4A6A" w14:textId="05C8E8B4">
      <w:pPr>
        <w:pStyle w:val="Heading3"/>
        <w:numPr>
          <w:ilvl w:val="0"/>
          <w:numId w:val="7"/>
        </w:numPr>
        <w:rPr>
          <w:color w:val="auto"/>
          <w:sz w:val="22"/>
          <w:szCs w:val="22"/>
        </w:rPr>
      </w:pPr>
      <w:r w:rsidRPr="00501189">
        <w:rPr>
          <w:color w:val="auto"/>
          <w:sz w:val="22"/>
          <w:szCs w:val="22"/>
        </w:rPr>
        <w:t>Real-time (minute-by-minute) forecasting (Data is only available monthly).</w:t>
      </w:r>
    </w:p>
    <w:p w:rsidRPr="00501189" w:rsidR="00501189" w:rsidP="009D31D6" w:rsidRDefault="00501189" w14:paraId="5B2285BA" w14:textId="4912EAA8">
      <w:pPr>
        <w:pStyle w:val="Heading3"/>
        <w:numPr>
          <w:ilvl w:val="0"/>
          <w:numId w:val="7"/>
        </w:numPr>
        <w:rPr>
          <w:color w:val="auto"/>
          <w:sz w:val="22"/>
          <w:szCs w:val="22"/>
        </w:rPr>
      </w:pPr>
      <w:r w:rsidRPr="00501189">
        <w:rPr>
          <w:color w:val="auto"/>
          <w:sz w:val="22"/>
          <w:szCs w:val="22"/>
        </w:rPr>
        <w:t>Predicting Global Natural Gas prices (Focus is on volumetric demand, not financial trading).</w:t>
      </w:r>
    </w:p>
    <w:p w:rsidRPr="00EB7932" w:rsidR="00501189" w:rsidP="009D31D6" w:rsidRDefault="00501189" w14:paraId="4A45D19D" w14:textId="3838B913">
      <w:pPr>
        <w:pStyle w:val="Heading3"/>
        <w:numPr>
          <w:ilvl w:val="0"/>
          <w:numId w:val="7"/>
        </w:numPr>
        <w:rPr>
          <w:color w:val="auto"/>
          <w:sz w:val="22"/>
          <w:szCs w:val="22"/>
        </w:rPr>
      </w:pPr>
      <w:r w:rsidRPr="00501189">
        <w:rPr>
          <w:color w:val="auto"/>
          <w:sz w:val="22"/>
          <w:szCs w:val="22"/>
        </w:rPr>
        <w:t>Individual household-level predictions (Data is aggregated by State/Sector).</w:t>
      </w:r>
    </w:p>
    <w:p w:rsidRPr="000F557B" w:rsidR="00A91A9A" w:rsidP="00501189" w:rsidRDefault="00CA4DEB" w14:paraId="0000001D" w14:textId="18568555">
      <w:pPr>
        <w:pStyle w:val="Heading3"/>
        <w:rPr>
          <w:b/>
          <w:bCs/>
          <w:color w:val="365F91" w:themeColor="accent1" w:themeShade="BF"/>
        </w:rPr>
      </w:pPr>
      <w:r w:rsidRPr="000F557B">
        <w:rPr>
          <w:b/>
          <w:bCs/>
          <w:color w:val="365F91" w:themeColor="accent1" w:themeShade="BF"/>
        </w:rPr>
        <w:t>Solution Overview</w:t>
      </w:r>
    </w:p>
    <w:p w:rsidR="00A91A9A" w:rsidRDefault="00A91A9A" w14:paraId="0000001E" w14:textId="77777777">
      <w:pPr>
        <w:rPr>
          <w:b/>
        </w:rPr>
      </w:pPr>
    </w:p>
    <w:p w:rsidR="00EB7932" w:rsidRDefault="00713DD4" w14:paraId="09FA409C" w14:textId="77777777">
      <w:r w:rsidRPr="002040A2">
        <w:rPr>
          <w:b/>
          <w:bCs/>
        </w:rPr>
        <w:t>ML System Summary</w:t>
      </w:r>
    </w:p>
    <w:p w:rsidR="00A91A9A" w:rsidRDefault="00713DD4" w14:paraId="0000001F" w14:textId="720A2354">
      <w:r w:rsidRPr="7FAE8B87">
        <w:rPr>
          <w:lang w:val="en-US"/>
        </w:rPr>
        <w:t xml:space="preserve">The system </w:t>
      </w:r>
      <w:r w:rsidRPr="7FAE8B87" w:rsidR="005530C3">
        <w:rPr>
          <w:lang w:val="en-US"/>
        </w:rPr>
        <w:t xml:space="preserve">runs as a </w:t>
      </w:r>
      <w:r w:rsidRPr="7FAE8B87">
        <w:rPr>
          <w:lang w:val="en-US"/>
        </w:rPr>
        <w:t>Batch Prediction Pipeline running on a monthly schedule</w:t>
      </w:r>
      <w:r w:rsidRPr="7FAE8B87" w:rsidR="005530C3">
        <w:rPr>
          <w:lang w:val="en-US"/>
        </w:rPr>
        <w:t xml:space="preserve"> since data is available on monthly basis</w:t>
      </w:r>
      <w:r w:rsidRPr="7FAE8B87">
        <w:rPr>
          <w:lang w:val="en-US"/>
        </w:rPr>
        <w:t>. Data is ingested from the EIA source</w:t>
      </w:r>
      <w:r w:rsidRPr="7FAE8B87" w:rsidR="005530C3">
        <w:rPr>
          <w:lang w:val="en-US"/>
        </w:rPr>
        <w:t xml:space="preserve"> and</w:t>
      </w:r>
      <w:r w:rsidRPr="7FAE8B87">
        <w:rPr>
          <w:lang w:val="en-US"/>
        </w:rPr>
        <w:t xml:space="preserve"> validated</w:t>
      </w:r>
      <w:r w:rsidRPr="7FAE8B87" w:rsidR="005530C3">
        <w:rPr>
          <w:lang w:val="en-US"/>
        </w:rPr>
        <w:t xml:space="preserve"> inside Feature store</w:t>
      </w:r>
      <w:r w:rsidRPr="7FAE8B87">
        <w:rPr>
          <w:lang w:val="en-US"/>
        </w:rPr>
        <w:t xml:space="preserve">. </w:t>
      </w:r>
      <w:r w:rsidRPr="7FAE8B87" w:rsidR="005530C3">
        <w:rPr>
          <w:lang w:val="en-US"/>
        </w:rPr>
        <w:t xml:space="preserve">The ML system uses multiple algorithms such as Linear </w:t>
      </w:r>
      <w:r w:rsidRPr="7FAE8B87" w:rsidR="002040A2">
        <w:rPr>
          <w:lang w:val="en-US"/>
        </w:rPr>
        <w:t>R</w:t>
      </w:r>
      <w:r w:rsidRPr="7FAE8B87" w:rsidR="005530C3">
        <w:rPr>
          <w:lang w:val="en-US"/>
        </w:rPr>
        <w:t xml:space="preserve">egression, </w:t>
      </w:r>
      <w:r w:rsidRPr="7FAE8B87" w:rsidR="002040A2">
        <w:rPr>
          <w:lang w:val="en-US"/>
        </w:rPr>
        <w:t>Ri</w:t>
      </w:r>
      <w:r w:rsidRPr="7FAE8B87" w:rsidR="005530C3">
        <w:rPr>
          <w:lang w:val="en-US"/>
        </w:rPr>
        <w:t xml:space="preserve">dge </w:t>
      </w:r>
      <w:r w:rsidRPr="7FAE8B87" w:rsidR="002040A2">
        <w:rPr>
          <w:lang w:val="en-US"/>
        </w:rPr>
        <w:t>R</w:t>
      </w:r>
      <w:r w:rsidRPr="7FAE8B87" w:rsidR="005530C3">
        <w:rPr>
          <w:lang w:val="en-US"/>
        </w:rPr>
        <w:t xml:space="preserve">egression, </w:t>
      </w:r>
      <w:r w:rsidRPr="7FAE8B87" w:rsidR="002040A2">
        <w:rPr>
          <w:lang w:val="en-US"/>
        </w:rPr>
        <w:t>R</w:t>
      </w:r>
      <w:r w:rsidRPr="7FAE8B87" w:rsidR="005530C3">
        <w:rPr>
          <w:lang w:val="en-US"/>
        </w:rPr>
        <w:t xml:space="preserve">andom </w:t>
      </w:r>
      <w:r w:rsidRPr="7FAE8B87" w:rsidR="002040A2">
        <w:rPr>
          <w:lang w:val="en-US"/>
        </w:rPr>
        <w:t>F</w:t>
      </w:r>
      <w:r w:rsidRPr="7FAE8B87" w:rsidR="005530C3">
        <w:rPr>
          <w:lang w:val="en-US"/>
        </w:rPr>
        <w:t xml:space="preserve">orest, XGBoost, LightGBM, ETS (Holt-Winters) and SARIMA </w:t>
      </w:r>
      <w:r w:rsidRPr="7FAE8B87" w:rsidR="00B21372">
        <w:rPr>
          <w:lang w:val="en-US"/>
        </w:rPr>
        <w:t xml:space="preserve">on temporal and lagged features. </w:t>
      </w:r>
      <w:r w:rsidRPr="7FAE8B87">
        <w:rPr>
          <w:lang w:val="en-US"/>
        </w:rPr>
        <w:t xml:space="preserve">The results </w:t>
      </w:r>
      <w:r w:rsidRPr="7FAE8B87" w:rsidR="00096812">
        <w:rPr>
          <w:lang w:val="en-US"/>
        </w:rPr>
        <w:t>will be shown through an Nextjs application with a fastAPI backend.</w:t>
      </w:r>
    </w:p>
    <w:p w:rsidR="002040A2" w:rsidRDefault="002040A2" w14:paraId="79ADC0EF" w14:textId="77777777">
      <w:pPr>
        <w:rPr>
          <w:b/>
        </w:rPr>
      </w:pPr>
    </w:p>
    <w:p w:rsidR="00A91A9A" w:rsidRDefault="00CA4DEB" w14:paraId="00000021" w14:textId="7C919FD6">
      <w:pPr>
        <w:rPr>
          <w:b/>
        </w:rPr>
      </w:pPr>
      <w:r>
        <w:rPr>
          <w:b/>
        </w:rPr>
        <w:t>Data Sources:</w:t>
      </w:r>
    </w:p>
    <w:p w:rsidR="00A91A9A" w:rsidRDefault="00A91A9A" w14:paraId="00000022" w14:textId="77777777">
      <w:pPr>
        <w:rPr>
          <w:b/>
        </w:rPr>
      </w:pPr>
    </w:p>
    <w:p w:rsidR="00713DD4" w:rsidP="00713DD4" w:rsidRDefault="00713DD4" w14:paraId="1C099CB1" w14:textId="730A9E7C">
      <w:r w:rsidRPr="7FAE8B87">
        <w:rPr>
          <w:lang w:val="en-US"/>
        </w:rPr>
        <w:t>US Energy Information Administration (EIA) Monthly Natural Gas Consumption (via Kaggle) and NOAA Weather Data (Heating Degree Days).The dataset contains close to ~50,000 rows (Low volume / Structured Data). This is a span of 10 Years × 12 Months × 50 States × ~5 Sectors of data.</w:t>
      </w:r>
      <w:r w:rsidRPr="7FAE8B87" w:rsidR="002040A2">
        <w:rPr>
          <w:lang w:val="en-US"/>
        </w:rPr>
        <w:t xml:space="preserve"> </w:t>
      </w:r>
      <w:r w:rsidRPr="7FAE8B87">
        <w:rPr>
          <w:lang w:val="en-US"/>
        </w:rPr>
        <w:t>It is the authoritative "Ground Truth" for US energy policy and allows for high-impact analysis of critical infrastructure.</w:t>
      </w:r>
    </w:p>
    <w:p w:rsidR="00713DD4" w:rsidP="00713DD4" w:rsidRDefault="00713DD4" w14:paraId="741A7B78" w14:textId="77777777"/>
    <w:p w:rsidR="00713DD4" w:rsidP="00713DD4" w:rsidRDefault="00713DD4" w14:paraId="517245B2" w14:textId="77777777">
      <w:r>
        <w:t xml:space="preserve">Risks: </w:t>
      </w:r>
    </w:p>
    <w:p w:rsidR="00A91A9A" w:rsidP="00713DD4" w:rsidRDefault="00713DD4" w14:paraId="00000027" w14:textId="0EF1CE58">
      <w:r w:rsidRPr="7FAE8B87">
        <w:rPr>
          <w:lang w:val="en-US"/>
        </w:rPr>
        <w:t>Reporting Lag: Data is not real-time.</w:t>
      </w:r>
      <w:r w:rsidRPr="7FAE8B87" w:rsidR="00D848F4">
        <w:rPr>
          <w:lang w:val="en-US"/>
        </w:rPr>
        <w:t xml:space="preserve"> One work</w:t>
      </w:r>
      <w:r w:rsidRPr="7FAE8B87" w:rsidR="00245B58">
        <w:rPr>
          <w:lang w:val="en-US"/>
        </w:rPr>
        <w:t>-</w:t>
      </w:r>
      <w:r w:rsidRPr="7FAE8B87" w:rsidR="00D848F4">
        <w:rPr>
          <w:lang w:val="en-US"/>
        </w:rPr>
        <w:t xml:space="preserve">around to handle manual </w:t>
      </w:r>
      <w:r w:rsidRPr="7FAE8B87" w:rsidR="00DC6475">
        <w:rPr>
          <w:lang w:val="en-US"/>
        </w:rPr>
        <w:t>interception would be to fetch data through web scraping and pushing it through a fastAPI application.</w:t>
      </w:r>
    </w:p>
    <w:p w:rsidR="00713DD4" w:rsidP="00713DD4" w:rsidRDefault="00713DD4" w14:paraId="2E742DDA" w14:textId="77777777"/>
    <w:p w:rsidR="00A91A9A" w:rsidRDefault="00CA4DEB" w14:paraId="00000028" w14:textId="77777777">
      <w:pPr>
        <w:rPr>
          <w:b/>
        </w:rPr>
      </w:pPr>
      <w:r>
        <w:rPr>
          <w:b/>
        </w:rPr>
        <w:t>Data Engineering:</w:t>
      </w:r>
    </w:p>
    <w:p w:rsidR="00A91A9A" w:rsidRDefault="00A91A9A" w14:paraId="00000029" w14:textId="77777777">
      <w:pPr>
        <w:rPr>
          <w:b/>
        </w:rPr>
      </w:pPr>
    </w:p>
    <w:p w:rsidR="007829ED" w:rsidRDefault="007829ED" w14:paraId="5B1F3AB2" w14:textId="6D0CD5FF">
      <w:r w:rsidRPr="7FAE8B87">
        <w:rPr>
          <w:lang w:val="en-US"/>
        </w:rPr>
        <w:t xml:space="preserve">Raw data </w:t>
      </w:r>
      <w:r w:rsidRPr="7FAE8B87" w:rsidR="00245B58">
        <w:rPr>
          <w:lang w:val="en-US"/>
        </w:rPr>
        <w:t xml:space="preserve">we get from the data source, would be uploaded </w:t>
      </w:r>
      <w:r w:rsidRPr="7FAE8B87">
        <w:rPr>
          <w:lang w:val="en-US"/>
        </w:rPr>
        <w:t>in AWS S3 (Standard Class) in CSV format. Processed data in Parquet format (columnar storage) for faster querying</w:t>
      </w:r>
      <w:r w:rsidRPr="7FAE8B87" w:rsidR="00245B58">
        <w:rPr>
          <w:lang w:val="en-US"/>
        </w:rPr>
        <w:t>, will also be made available with ingestion in data lake</w:t>
      </w:r>
      <w:r w:rsidRPr="7FAE8B87">
        <w:rPr>
          <w:lang w:val="en-US"/>
        </w:rPr>
        <w:t>.</w:t>
      </w:r>
    </w:p>
    <w:p w:rsidR="00245B58" w:rsidRDefault="00245B58" w14:paraId="1AAF9E63" w14:textId="77777777"/>
    <w:p w:rsidR="00A91A9A" w:rsidRDefault="007829ED" w14:paraId="0000002B" w14:textId="7116BA79">
      <w:r>
        <w:t>Pre-processing:</w:t>
      </w:r>
    </w:p>
    <w:p w:rsidRPr="007829ED" w:rsidR="007829ED" w:rsidP="009D31D6" w:rsidRDefault="007829ED" w14:paraId="61E6A9D7" w14:textId="7B22298E">
      <w:pPr>
        <w:pStyle w:val="ListParagraph"/>
        <w:numPr>
          <w:ilvl w:val="0"/>
          <w:numId w:val="1"/>
        </w:numPr>
        <w:rPr>
          <w:lang w:val="en-IN"/>
        </w:rPr>
      </w:pPr>
      <w:r w:rsidRPr="007829ED">
        <w:rPr>
          <w:b/>
          <w:bCs/>
          <w:lang w:val="en-IN"/>
        </w:rPr>
        <w:t>Pivot/Melt:</w:t>
      </w:r>
      <w:r w:rsidRPr="007829ED">
        <w:rPr>
          <w:lang w:val="en-IN"/>
        </w:rPr>
        <w:t xml:space="preserve"> Transform the raw wide-format data into a long-format time series.</w:t>
      </w:r>
    </w:p>
    <w:p w:rsidRPr="007829ED" w:rsidR="007829ED" w:rsidP="009D31D6" w:rsidRDefault="007829ED" w14:paraId="690E81A8" w14:textId="3A877F0F">
      <w:pPr>
        <w:pStyle w:val="ListParagraph"/>
        <w:numPr>
          <w:ilvl w:val="0"/>
          <w:numId w:val="1"/>
        </w:numPr>
        <w:rPr>
          <w:lang w:val="en-IN"/>
        </w:rPr>
      </w:pPr>
      <w:r w:rsidRPr="007829ED">
        <w:rPr>
          <w:b/>
          <w:bCs/>
          <w:lang w:val="en-IN"/>
        </w:rPr>
        <w:t>Imputation:</w:t>
      </w:r>
      <w:r w:rsidRPr="007829ED">
        <w:rPr>
          <w:lang w:val="en-IN"/>
        </w:rPr>
        <w:t xml:space="preserve"> Fill short gaps (1-2 months) with Linear Interpolation. Fill structural missingness (always missing) with 0.</w:t>
      </w:r>
    </w:p>
    <w:p w:rsidRPr="00EB7932" w:rsidR="007829ED" w:rsidP="009D31D6" w:rsidRDefault="007829ED" w14:paraId="67E9B0A5" w14:textId="0EED3510">
      <w:pPr>
        <w:pStyle w:val="ListParagraph"/>
        <w:numPr>
          <w:ilvl w:val="0"/>
          <w:numId w:val="1"/>
        </w:numPr>
        <w:rPr>
          <w:lang w:val="en-IN"/>
        </w:rPr>
      </w:pPr>
      <w:r w:rsidRPr="007829ED">
        <w:rPr>
          <w:b/>
          <w:bCs/>
          <w:lang w:val="en-IN"/>
        </w:rPr>
        <w:t>Join:</w:t>
      </w:r>
      <w:r w:rsidRPr="007829ED">
        <w:rPr>
          <w:lang w:val="en-IN"/>
        </w:rPr>
        <w:t xml:space="preserve"> Merge State/Date keys with External Weather Data (HDD/CDD).</w:t>
      </w:r>
    </w:p>
    <w:p w:rsidR="00A91A9A" w:rsidRDefault="00A91A9A" w14:paraId="0000002C" w14:textId="77777777"/>
    <w:p w:rsidR="00A91A9A" w:rsidRDefault="00CA4DEB" w14:paraId="0000002D" w14:textId="77777777">
      <w:pPr>
        <w:rPr>
          <w:b/>
        </w:rPr>
      </w:pPr>
      <w:r>
        <w:rPr>
          <w:b/>
        </w:rPr>
        <w:t>Training Data:</w:t>
      </w:r>
    </w:p>
    <w:p w:rsidR="00A91A9A" w:rsidRDefault="00A91A9A" w14:paraId="0000002E" w14:textId="77777777">
      <w:pPr>
        <w:rPr>
          <w:b/>
        </w:rPr>
      </w:pPr>
    </w:p>
    <w:p w:rsidR="00CA0E22" w:rsidP="009D31D6" w:rsidRDefault="00CA0E22" w14:paraId="0E4CC1CB" w14:textId="588BECCC">
      <w:pPr>
        <w:pStyle w:val="ListParagraph"/>
        <w:numPr>
          <w:ilvl w:val="0"/>
          <w:numId w:val="2"/>
        </w:numPr>
      </w:pPr>
      <w:r>
        <w:t>Strict Time-Based Split (No shuffling).</w:t>
      </w:r>
    </w:p>
    <w:p w:rsidR="00CA0E22" w:rsidP="009D31D6" w:rsidRDefault="00CA0E22" w14:paraId="4719A5D9" w14:textId="72416764">
      <w:pPr>
        <w:pStyle w:val="ListParagraph"/>
        <w:numPr>
          <w:ilvl w:val="0"/>
          <w:numId w:val="2"/>
        </w:numPr>
      </w:pPr>
      <w:r>
        <w:t>Training: Jan 2014 – Dec 2021.</w:t>
      </w:r>
    </w:p>
    <w:p w:rsidR="00CA0E22" w:rsidP="009D31D6" w:rsidRDefault="00CA0E22" w14:paraId="154C96DB" w14:textId="0F26844C">
      <w:pPr>
        <w:pStyle w:val="ListParagraph"/>
        <w:numPr>
          <w:ilvl w:val="0"/>
          <w:numId w:val="2"/>
        </w:numPr>
      </w:pPr>
      <w:r>
        <w:t>Validation: Jan 2022 – Dec 2022 (Used for Hyperparameter Tuning).</w:t>
      </w:r>
    </w:p>
    <w:p w:rsidR="00CA0E22" w:rsidP="009D31D6" w:rsidRDefault="00CA0E22" w14:paraId="3B83A30D" w14:textId="77777777">
      <w:pPr>
        <w:pStyle w:val="ListParagraph"/>
        <w:numPr>
          <w:ilvl w:val="0"/>
          <w:numId w:val="2"/>
        </w:numPr>
      </w:pPr>
      <w:r>
        <w:t>Test: Jan 2023 – Jan 2024 (Holdout for final evaluation).</w:t>
      </w:r>
    </w:p>
    <w:p w:rsidR="00245B58" w:rsidRDefault="00245B58" w14:paraId="33ECD619" w14:textId="77777777"/>
    <w:p w:rsidRPr="00EB7932" w:rsidR="00245B58" w:rsidRDefault="00CA0E22" w14:paraId="2C3E5580" w14:textId="3D194ED3">
      <w:r w:rsidRPr="7FAE8B87">
        <w:rPr>
          <w:lang w:val="en-US"/>
        </w:rPr>
        <w:t>No</w:t>
      </w:r>
      <w:r w:rsidRPr="7FAE8B87" w:rsidR="00245B58">
        <w:rPr>
          <w:lang w:val="en-US"/>
        </w:rPr>
        <w:t>te:</w:t>
      </w:r>
      <w:r w:rsidRPr="7FAE8B87">
        <w:rPr>
          <w:lang w:val="en-US"/>
        </w:rPr>
        <w:t xml:space="preserve"> </w:t>
      </w:r>
      <w:r w:rsidRPr="7FAE8B87" w:rsidR="00245B58">
        <w:rPr>
          <w:lang w:val="en-US"/>
        </w:rPr>
        <w:t>T</w:t>
      </w:r>
      <w:r w:rsidRPr="7FAE8B87">
        <w:rPr>
          <w:lang w:val="en-US"/>
        </w:rPr>
        <w:t>he target variable (value in MMcf) is already present in the historical data.</w:t>
      </w:r>
    </w:p>
    <w:p w:rsidR="00245B58" w:rsidRDefault="00245B58" w14:paraId="7AA0783B" w14:textId="77777777">
      <w:pPr>
        <w:rPr>
          <w:b/>
        </w:rPr>
      </w:pPr>
    </w:p>
    <w:p w:rsidR="00A91A9A" w:rsidRDefault="00CA4DEB" w14:paraId="00000032" w14:textId="068D6D22">
      <w:pPr>
        <w:rPr>
          <w:b/>
        </w:rPr>
      </w:pPr>
      <w:r>
        <w:rPr>
          <w:b/>
        </w:rPr>
        <w:t>Feature Engineering:</w:t>
      </w:r>
    </w:p>
    <w:p w:rsidR="00245B58" w:rsidRDefault="00CA0E22" w14:paraId="39C9EC0F" w14:textId="77777777">
      <w:r w:rsidRPr="7FAE8B87">
        <w:rPr>
          <w:lang w:val="en-US"/>
        </w:rPr>
        <w:t xml:space="preserve">This is an initial plan and may get changed. </w:t>
      </w:r>
    </w:p>
    <w:p w:rsidR="00245B58" w:rsidRDefault="00245B58" w14:paraId="3404CA13" w14:textId="77777777"/>
    <w:p w:rsidR="00245B58" w:rsidRDefault="00245B58" w14:paraId="57D4F53C" w14:textId="54747A50">
      <w:pPr>
        <w:rPr>
          <w:i/>
          <w:iCs/>
        </w:rPr>
      </w:pPr>
      <w:r>
        <w:rPr>
          <w:i/>
          <w:iCs/>
        </w:rPr>
        <w:t>Feature Selection:</w:t>
      </w:r>
    </w:p>
    <w:p w:rsidRPr="00245B58" w:rsidR="006F3B30" w:rsidRDefault="006F3B30" w14:paraId="2913B05A" w14:textId="77777777">
      <w:pPr>
        <w:rPr>
          <w:i/>
          <w:iCs/>
        </w:rPr>
      </w:pPr>
    </w:p>
    <w:p w:rsidR="00245B58" w:rsidP="009D31D6" w:rsidRDefault="00CA0E22" w14:paraId="779D5D15" w14:textId="36C8FE6A">
      <w:pPr>
        <w:pStyle w:val="ListParagraph"/>
        <w:numPr>
          <w:ilvl w:val="0"/>
          <w:numId w:val="8"/>
        </w:numPr>
      </w:pPr>
      <w:r>
        <w:t xml:space="preserve">Fields which shall be used: </w:t>
      </w:r>
    </w:p>
    <w:p w:rsidR="00245B58" w:rsidP="009D31D6" w:rsidRDefault="00CA0E22" w14:paraId="765F7544" w14:textId="77777777">
      <w:pPr>
        <w:pStyle w:val="ListParagraph"/>
        <w:numPr>
          <w:ilvl w:val="1"/>
          <w:numId w:val="8"/>
        </w:numPr>
      </w:pPr>
      <w:r w:rsidRPr="00CA0E22">
        <w:t>value (Target)</w:t>
      </w:r>
    </w:p>
    <w:p w:rsidR="00245B58" w:rsidP="009D31D6" w:rsidRDefault="00CA0E22" w14:paraId="6128F3D8" w14:textId="77777777">
      <w:pPr>
        <w:pStyle w:val="ListParagraph"/>
        <w:numPr>
          <w:ilvl w:val="1"/>
          <w:numId w:val="8"/>
        </w:numPr>
      </w:pPr>
      <w:r w:rsidRPr="00CA0E22">
        <w:t>area-name (State)</w:t>
      </w:r>
    </w:p>
    <w:p w:rsidR="00245B58" w:rsidP="009D31D6" w:rsidRDefault="00CA0E22" w14:paraId="2253DA8B" w14:textId="77777777">
      <w:pPr>
        <w:pStyle w:val="ListParagraph"/>
        <w:numPr>
          <w:ilvl w:val="1"/>
          <w:numId w:val="8"/>
        </w:numPr>
      </w:pPr>
      <w:r w:rsidRPr="00CA0E22">
        <w:t>sector</w:t>
      </w:r>
    </w:p>
    <w:p w:rsidR="00245B58" w:rsidP="009D31D6" w:rsidRDefault="00CA0E22" w14:paraId="56FB2264" w14:textId="77777777">
      <w:pPr>
        <w:pStyle w:val="ListParagraph"/>
        <w:numPr>
          <w:ilvl w:val="1"/>
          <w:numId w:val="8"/>
        </w:numPr>
      </w:pPr>
      <w:r w:rsidRPr="00CA0E22">
        <w:t>date</w:t>
      </w:r>
    </w:p>
    <w:p w:rsidR="00245B58" w:rsidP="00245B58" w:rsidRDefault="00245B58" w14:paraId="7D2A4623" w14:textId="77777777">
      <w:pPr>
        <w:pStyle w:val="ListParagraph"/>
        <w:ind w:left="1440"/>
      </w:pPr>
    </w:p>
    <w:p w:rsidR="00245B58" w:rsidP="009D31D6" w:rsidRDefault="00CA0E22" w14:paraId="1FEC06BF" w14:textId="68852577">
      <w:pPr>
        <w:pStyle w:val="ListParagraph"/>
        <w:numPr>
          <w:ilvl w:val="0"/>
          <w:numId w:val="8"/>
        </w:numPr>
      </w:pPr>
      <w:r>
        <w:t xml:space="preserve">Fields which may get excluded: </w:t>
      </w:r>
    </w:p>
    <w:p w:rsidR="00245B58" w:rsidP="009D31D6" w:rsidRDefault="00CA0E22" w14:paraId="5870A708" w14:textId="77777777">
      <w:pPr>
        <w:pStyle w:val="ListParagraph"/>
        <w:numPr>
          <w:ilvl w:val="0"/>
          <w:numId w:val="9"/>
        </w:numPr>
      </w:pPr>
      <w:r w:rsidRPr="7FAE8B87">
        <w:rPr>
          <w:lang w:val="en-US"/>
        </w:rPr>
        <w:t>duoarea (Redundant with State Name)</w:t>
      </w:r>
    </w:p>
    <w:p w:rsidR="00CA0E22" w:rsidP="009D31D6" w:rsidRDefault="00CA0E22" w14:paraId="49A50DA3" w14:textId="796951B6">
      <w:pPr>
        <w:pStyle w:val="ListParagraph"/>
        <w:numPr>
          <w:ilvl w:val="0"/>
          <w:numId w:val="9"/>
        </w:numPr>
      </w:pPr>
      <w:r w:rsidRPr="00CA0E22">
        <w:t>product (Constant value "EPG0").</w:t>
      </w:r>
    </w:p>
    <w:p w:rsidR="00CA0E22" w:rsidRDefault="00CA0E22" w14:paraId="7B5ADAEE" w14:textId="77777777">
      <w:pPr>
        <w:rPr>
          <w:i/>
          <w:iCs/>
        </w:rPr>
      </w:pPr>
    </w:p>
    <w:p w:rsidR="00CA0E22" w:rsidP="00C0479F" w:rsidRDefault="00CA0E22" w14:paraId="7BAB1F24" w14:textId="24D786CB">
      <w:pPr>
        <w:rPr>
          <w:i/>
          <w:iCs/>
        </w:rPr>
      </w:pPr>
      <w:r w:rsidRPr="00CA0E22">
        <w:rPr>
          <w:i/>
          <w:iCs/>
        </w:rPr>
        <w:t>Data transformations</w:t>
      </w:r>
    </w:p>
    <w:p w:rsidRPr="00CA0E22" w:rsidR="00CA0E22" w:rsidRDefault="00CA0E22" w14:paraId="3CAF1C25" w14:textId="77777777">
      <w:pPr>
        <w:rPr>
          <w:i/>
          <w:iCs/>
        </w:rPr>
      </w:pPr>
    </w:p>
    <w:p w:rsidR="00245B58" w:rsidP="009D31D6" w:rsidRDefault="00CA0E22" w14:paraId="1F5C5809" w14:textId="77777777">
      <w:pPr>
        <w:pStyle w:val="ListParagraph"/>
        <w:numPr>
          <w:ilvl w:val="0"/>
          <w:numId w:val="10"/>
        </w:numPr>
      </w:pPr>
      <w:r w:rsidRPr="00CA0E22">
        <w:t xml:space="preserve">Lag Features: </w:t>
      </w:r>
    </w:p>
    <w:p w:rsidR="00245B58" w:rsidP="009D31D6" w:rsidRDefault="00CA0E22" w14:paraId="7D33BAA3" w14:textId="77777777">
      <w:pPr>
        <w:pStyle w:val="ListParagraph"/>
        <w:numPr>
          <w:ilvl w:val="1"/>
          <w:numId w:val="10"/>
        </w:numPr>
      </w:pPr>
      <w:r w:rsidRPr="00CA0E22">
        <w:t xml:space="preserve">Demand_t-1, </w:t>
      </w:r>
    </w:p>
    <w:p w:rsidR="00CA0E22" w:rsidP="009D31D6" w:rsidRDefault="00CA0E22" w14:paraId="487F75B2" w14:textId="448BF5FA">
      <w:pPr>
        <w:pStyle w:val="ListParagraph"/>
        <w:numPr>
          <w:ilvl w:val="1"/>
          <w:numId w:val="10"/>
        </w:numPr>
      </w:pPr>
      <w:r w:rsidRPr="00CA0E22">
        <w:t>Demand_t-12 (Year-over-Year)</w:t>
      </w:r>
    </w:p>
    <w:p w:rsidR="00CA0E22" w:rsidP="00245B58" w:rsidRDefault="00CA0E22" w14:paraId="24E827A7" w14:textId="77777777"/>
    <w:p w:rsidR="00245B58" w:rsidP="009D31D6" w:rsidRDefault="00CA0E22" w14:paraId="6481D888" w14:textId="77777777">
      <w:pPr>
        <w:pStyle w:val="ListParagraph"/>
        <w:numPr>
          <w:ilvl w:val="0"/>
          <w:numId w:val="10"/>
        </w:numPr>
      </w:pPr>
      <w:r w:rsidRPr="00CA0E22">
        <w:t xml:space="preserve">Rolling Statistics: </w:t>
      </w:r>
    </w:p>
    <w:p w:rsidR="00245B58" w:rsidP="009D31D6" w:rsidRDefault="00CA0E22" w14:paraId="47CC9924" w14:textId="77777777">
      <w:pPr>
        <w:pStyle w:val="ListParagraph"/>
        <w:numPr>
          <w:ilvl w:val="1"/>
          <w:numId w:val="10"/>
        </w:numPr>
      </w:pPr>
      <w:r w:rsidRPr="00CA0E22">
        <w:t>Rolling_Mean_3M</w:t>
      </w:r>
    </w:p>
    <w:p w:rsidR="00CA0E22" w:rsidP="009D31D6" w:rsidRDefault="00CA0E22" w14:paraId="0B829673" w14:textId="0F1BCA08">
      <w:pPr>
        <w:pStyle w:val="ListParagraph"/>
        <w:numPr>
          <w:ilvl w:val="1"/>
          <w:numId w:val="10"/>
        </w:numPr>
      </w:pPr>
      <w:r w:rsidRPr="00CA0E22">
        <w:t>Rolling_Std_6M</w:t>
      </w:r>
    </w:p>
    <w:p w:rsidR="00CA0E22" w:rsidP="00245B58" w:rsidRDefault="00CA0E22" w14:paraId="5FE46857" w14:textId="77777777"/>
    <w:p w:rsidR="00A91A9A" w:rsidP="009D31D6" w:rsidRDefault="00CA0E22" w14:paraId="00000037" w14:textId="1BF6A353">
      <w:pPr>
        <w:pStyle w:val="ListParagraph"/>
        <w:numPr>
          <w:ilvl w:val="0"/>
          <w:numId w:val="10"/>
        </w:numPr>
      </w:pPr>
      <w:r w:rsidRPr="7FAE8B87">
        <w:rPr>
          <w:lang w:val="en-US"/>
        </w:rPr>
        <w:t>Differencing: If the series is non-stationary, we will predict the difference ($y_t - y_{t-1}$) rather than the absolute value.</w:t>
      </w:r>
    </w:p>
    <w:p w:rsidR="00245B58" w:rsidRDefault="00245B58" w14:paraId="6AAA1A33" w14:textId="59198190">
      <w:pPr>
        <w:rPr>
          <w:b/>
        </w:rPr>
      </w:pPr>
    </w:p>
    <w:p w:rsidR="00051F4F" w:rsidP="00051F4F" w:rsidRDefault="00051F4F" w14:paraId="4F76A0C0" w14:textId="287B5830">
      <w:pPr>
        <w:rPr>
          <w:b/>
          <w:i/>
          <w:iCs/>
          <w:lang w:val="en-IN"/>
        </w:rPr>
      </w:pPr>
      <w:r w:rsidRPr="00051F4F">
        <w:rPr>
          <w:b/>
          <w:bCs/>
          <w:lang w:val="en-IN"/>
        </w:rPr>
        <w:t>Exploratory Data Analysis (EDA)</w:t>
      </w:r>
    </w:p>
    <w:p w:rsidRPr="00051F4F" w:rsidR="00051F4F" w:rsidP="00051F4F" w:rsidRDefault="00051F4F" w14:paraId="02F02A19" w14:textId="77777777">
      <w:pPr>
        <w:rPr>
          <w:b/>
          <w:lang w:val="en-IN"/>
        </w:rPr>
      </w:pPr>
    </w:p>
    <w:p w:rsidRPr="00051F4F" w:rsidR="00051F4F" w:rsidP="00051F4F" w:rsidRDefault="00051F4F" w14:paraId="1501C3F0" w14:textId="77777777">
      <w:pPr>
        <w:rPr>
          <w:bCs/>
          <w:lang w:val="en-IN"/>
        </w:rPr>
      </w:pPr>
      <w:r w:rsidRPr="00051F4F">
        <w:rPr>
          <w:bCs/>
          <w:lang w:val="en-IN"/>
        </w:rPr>
        <w:t>The following section summarizes key findings from the notebook and suggests appropriate visualizations to include in the project report.</w:t>
      </w:r>
    </w:p>
    <w:p w:rsidRPr="00051F4F" w:rsidR="00051F4F" w:rsidP="00051F4F" w:rsidRDefault="00051F4F" w14:paraId="7FC68E06" w14:textId="4E84979A">
      <w:pPr>
        <w:rPr>
          <w:bCs/>
          <w:lang w:val="en-IN"/>
        </w:rPr>
      </w:pPr>
    </w:p>
    <w:p w:rsidRPr="00051F4F" w:rsidR="00051F4F" w:rsidP="00051F4F" w:rsidRDefault="00051F4F" w14:paraId="7F437316" w14:textId="77777777">
      <w:pPr>
        <w:rPr>
          <w:bCs/>
          <w:lang w:val="en-IN"/>
        </w:rPr>
      </w:pPr>
      <w:r w:rsidRPr="00051F4F">
        <w:rPr>
          <w:bCs/>
          <w:lang w:val="en-IN"/>
        </w:rPr>
        <w:t>1. Dataset Overview</w:t>
      </w:r>
    </w:p>
    <w:p w:rsidR="00051F4F" w:rsidP="009D31D6" w:rsidRDefault="005E5642" w14:paraId="59A31D62" w14:textId="68767AA2">
      <w:pPr>
        <w:numPr>
          <w:ilvl w:val="0"/>
          <w:numId w:val="35"/>
        </w:numPr>
        <w:rPr>
          <w:bCs/>
          <w:lang w:val="en-IN"/>
        </w:rPr>
      </w:pPr>
      <w:r w:rsidRPr="005E5642">
        <w:rPr>
          <w:bCs/>
          <w:lang w:val="en-IN"/>
        </w:rPr>
        <w:drawing>
          <wp:anchor distT="0" distB="0" distL="114300" distR="114300" simplePos="0" relativeHeight="251658240" behindDoc="0" locked="0" layoutInCell="1" allowOverlap="1" wp14:anchorId="7354940A" wp14:editId="3B962BB1">
            <wp:simplePos x="0" y="0"/>
            <wp:positionH relativeFrom="column">
              <wp:posOffset>-373380</wp:posOffset>
            </wp:positionH>
            <wp:positionV relativeFrom="paragraph">
              <wp:posOffset>253365</wp:posOffset>
            </wp:positionV>
            <wp:extent cx="6896735" cy="1111885"/>
            <wp:effectExtent l="0" t="0" r="0" b="0"/>
            <wp:wrapSquare wrapText="bothSides"/>
            <wp:docPr id="108089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981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F4F" w:rsidR="00051F4F">
        <w:rPr>
          <w:bCs/>
          <w:lang w:val="en-IN"/>
        </w:rPr>
        <w:t>Initial Shape: 37,994 rows × 12 columns</w:t>
      </w:r>
    </w:p>
    <w:p w:rsidRPr="00051F4F" w:rsidR="005E5642" w:rsidP="005E5642" w:rsidRDefault="005E5642" w14:paraId="1FA89E1D" w14:textId="15B1FE53">
      <w:pPr>
        <w:rPr>
          <w:bCs/>
          <w:lang w:val="en-IN"/>
        </w:rPr>
      </w:pPr>
    </w:p>
    <w:p w:rsidR="000E2C45" w:rsidP="009D31D6" w:rsidRDefault="00051F4F" w14:paraId="414FEEF2" w14:textId="13133191">
      <w:pPr>
        <w:numPr>
          <w:ilvl w:val="0"/>
          <w:numId w:val="35"/>
        </w:numPr>
        <w:rPr>
          <w:bCs/>
          <w:lang w:val="en-IN"/>
        </w:rPr>
      </w:pPr>
      <w:r w:rsidRPr="00051F4F">
        <w:rPr>
          <w:bCs/>
          <w:lang w:val="en-IN"/>
        </w:rPr>
        <w:t>Post-cleaning Shape: 37,518 rows × 10 columns</w:t>
      </w:r>
    </w:p>
    <w:p w:rsidR="001D61F5" w:rsidP="000E2C45" w:rsidRDefault="001D61F5" w14:paraId="2DD8C0E6" w14:textId="77777777">
      <w:pPr>
        <w:rPr>
          <w:bCs/>
          <w:lang w:val="en-IN"/>
        </w:rPr>
      </w:pPr>
    </w:p>
    <w:p w:rsidRPr="00051F4F" w:rsidR="000E2C45" w:rsidP="000E2C45" w:rsidRDefault="000E2C45" w14:paraId="474F5707" w14:textId="1C637052">
      <w:pPr>
        <w:rPr>
          <w:bCs/>
          <w:lang w:val="en-IN"/>
        </w:rPr>
      </w:pPr>
      <w:r w:rsidRPr="000E2C45">
        <w:rPr>
          <w:bCs/>
          <w:lang w:val="en-IN"/>
        </w:rPr>
        <w:drawing>
          <wp:anchor distT="0" distB="0" distL="114300" distR="114300" simplePos="0" relativeHeight="251658241" behindDoc="0" locked="0" layoutInCell="1" allowOverlap="1" wp14:anchorId="5D28D67A" wp14:editId="4CC77F17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1478915"/>
            <wp:effectExtent l="0" t="0" r="0" b="6985"/>
            <wp:wrapSquare wrapText="bothSides"/>
            <wp:docPr id="2473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87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051F4F" w:rsidR="00051F4F" w:rsidP="009D31D6" w:rsidRDefault="00051F4F" w14:paraId="7DC3AA21" w14:textId="77777777">
      <w:pPr>
        <w:numPr>
          <w:ilvl w:val="0"/>
          <w:numId w:val="35"/>
        </w:numPr>
        <w:rPr>
          <w:bCs/>
          <w:lang w:val="en-IN"/>
        </w:rPr>
      </w:pPr>
      <w:r w:rsidRPr="00051F4F">
        <w:rPr>
          <w:bCs/>
          <w:lang w:val="en-IN"/>
        </w:rPr>
        <w:t>Target Variable: value (MMCF)</w:t>
      </w:r>
    </w:p>
    <w:p w:rsidRPr="00051F4F" w:rsidR="00051F4F" w:rsidP="009D31D6" w:rsidRDefault="00051F4F" w14:paraId="5662B10B" w14:textId="77777777">
      <w:pPr>
        <w:numPr>
          <w:ilvl w:val="0"/>
          <w:numId w:val="35"/>
        </w:numPr>
        <w:rPr>
          <w:bCs/>
          <w:lang w:val="en-IN"/>
        </w:rPr>
      </w:pPr>
      <w:r w:rsidRPr="00051F4F">
        <w:rPr>
          <w:bCs/>
          <w:lang w:val="en-IN"/>
        </w:rPr>
        <w:t>Monthly time-series format</w:t>
      </w:r>
    </w:p>
    <w:p w:rsidR="00A27E33" w:rsidP="009D31D6" w:rsidRDefault="00051F4F" w14:paraId="5D5223CE" w14:textId="77777777">
      <w:pPr>
        <w:numPr>
          <w:ilvl w:val="0"/>
          <w:numId w:val="35"/>
        </w:numPr>
        <w:rPr>
          <w:bCs/>
          <w:lang w:val="en-IN"/>
        </w:rPr>
      </w:pPr>
      <w:r w:rsidRPr="00051F4F">
        <w:rPr>
          <w:bCs/>
          <w:lang w:val="en-IN"/>
        </w:rPr>
        <w:t>High-cardinality categorical features (e.g., 313 unique series)</w:t>
      </w:r>
    </w:p>
    <w:p w:rsidRPr="00A27E33" w:rsidR="00A27E33" w:rsidP="00A27E33" w:rsidRDefault="00A27E33" w14:paraId="1879AA2A" w14:textId="77777777">
      <w:pPr>
        <w:ind w:left="720"/>
        <w:rPr>
          <w:bCs/>
          <w:lang w:val="en-IN"/>
        </w:rPr>
      </w:pPr>
    </w:p>
    <w:p w:rsidRPr="00051F4F" w:rsidR="00051F4F" w:rsidP="00A27E33" w:rsidRDefault="00051F4F" w14:paraId="0E522D74" w14:textId="33349015">
      <w:pPr>
        <w:rPr>
          <w:bCs/>
          <w:lang w:val="en-IN"/>
        </w:rPr>
      </w:pPr>
      <w:r w:rsidRPr="00051F4F">
        <w:rPr>
          <w:bCs/>
          <w:lang w:val="en-IN"/>
        </w:rPr>
        <w:t>2. Missing Value Analysis</w:t>
      </w:r>
    </w:p>
    <w:p w:rsidR="00C1536A" w:rsidP="009D31D6" w:rsidRDefault="00C1536A" w14:paraId="65503614" w14:textId="320A84F3">
      <w:pPr>
        <w:numPr>
          <w:ilvl w:val="0"/>
          <w:numId w:val="36"/>
        </w:numPr>
        <w:rPr>
          <w:bCs/>
          <w:lang w:val="en-IN"/>
        </w:rPr>
      </w:pPr>
      <w:r w:rsidRPr="00C1536A">
        <w:rPr>
          <w:bCs/>
          <w:lang w:val="en-IN"/>
        </w:rPr>
        <w:drawing>
          <wp:anchor distT="0" distB="0" distL="114300" distR="114300" simplePos="0" relativeHeight="251658242" behindDoc="0" locked="0" layoutInCell="1" allowOverlap="1" wp14:anchorId="4FA654D1" wp14:editId="2ECB81C6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768340" cy="3078480"/>
            <wp:effectExtent l="0" t="0" r="3810" b="7620"/>
            <wp:wrapSquare wrapText="bothSides"/>
            <wp:docPr id="6815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7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34" cy="3080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F4F" w:rsidR="00051F4F">
        <w:rPr>
          <w:bCs/>
          <w:lang w:val="en-IN"/>
        </w:rPr>
        <w:t>Rows with null values: ~1.25%</w:t>
      </w:r>
    </w:p>
    <w:p w:rsidRPr="00051F4F" w:rsidR="00722152" w:rsidP="00722152" w:rsidRDefault="00722152" w14:paraId="5B2CAD33" w14:textId="77777777">
      <w:pPr>
        <w:ind w:left="720"/>
        <w:rPr>
          <w:bCs/>
          <w:lang w:val="en-IN"/>
        </w:rPr>
      </w:pPr>
    </w:p>
    <w:p w:rsidRPr="00051F4F" w:rsidR="00051F4F" w:rsidP="009D31D6" w:rsidRDefault="00051F4F" w14:paraId="6BBA34DE" w14:textId="77777777">
      <w:pPr>
        <w:numPr>
          <w:ilvl w:val="0"/>
          <w:numId w:val="36"/>
        </w:numPr>
        <w:rPr>
          <w:bCs/>
          <w:lang w:val="en-IN"/>
        </w:rPr>
      </w:pPr>
      <w:r w:rsidRPr="00051F4F">
        <w:rPr>
          <w:bCs/>
          <w:lang w:val="en-IN"/>
        </w:rPr>
        <w:t>Null rows removed without significant distribution change.</w:t>
      </w:r>
    </w:p>
    <w:p w:rsidR="00051F4F" w:rsidP="009D31D6" w:rsidRDefault="00051F4F" w14:paraId="22215B5D" w14:textId="659965D4">
      <w:pPr>
        <w:numPr>
          <w:ilvl w:val="0"/>
          <w:numId w:val="36"/>
        </w:numPr>
        <w:rPr>
          <w:bCs/>
          <w:lang w:val="en-IN"/>
        </w:rPr>
      </w:pPr>
      <w:r w:rsidRPr="00051F4F">
        <w:rPr>
          <w:bCs/>
          <w:lang w:val="en-IN"/>
        </w:rPr>
        <w:t>Duplicate timestamps aggregated.</w:t>
      </w:r>
    </w:p>
    <w:p w:rsidRPr="00051F4F" w:rsidR="005D082F" w:rsidP="005D082F" w:rsidRDefault="005D082F" w14:paraId="352E03BE" w14:textId="77777777">
      <w:pPr>
        <w:ind w:left="720"/>
        <w:rPr>
          <w:bCs/>
          <w:lang w:val="en-IN"/>
        </w:rPr>
      </w:pPr>
    </w:p>
    <w:p w:rsidRPr="00051F4F" w:rsidR="00051F4F" w:rsidP="00051F4F" w:rsidRDefault="00051F4F" w14:paraId="74BAC30B" w14:textId="77777777">
      <w:pPr>
        <w:rPr>
          <w:bCs/>
          <w:lang w:val="en-IN"/>
        </w:rPr>
      </w:pPr>
      <w:r w:rsidRPr="00051F4F">
        <w:rPr>
          <w:bCs/>
          <w:lang w:val="en-IN"/>
        </w:rPr>
        <w:t>3. Time-Series Trend &amp; Distribution</w:t>
      </w:r>
    </w:p>
    <w:p w:rsidRPr="00051F4F" w:rsidR="005D082F" w:rsidP="009D31D6" w:rsidRDefault="00051F4F" w14:paraId="3222BCEA" w14:textId="59E42DFE">
      <w:pPr>
        <w:numPr>
          <w:ilvl w:val="0"/>
          <w:numId w:val="37"/>
        </w:numPr>
        <w:rPr>
          <w:bCs/>
          <w:lang w:val="en-IN"/>
        </w:rPr>
      </w:pPr>
      <w:r w:rsidRPr="00051F4F">
        <w:rPr>
          <w:bCs/>
          <w:lang w:val="en-IN"/>
        </w:rPr>
        <w:t>Strong seasonal fluctuations observed.</w:t>
      </w:r>
      <w:r w:rsidRPr="005D082F" w:rsidR="005D082F">
        <w:rPr>
          <w:bCs/>
          <w:lang w:val="en-IN"/>
        </w:rPr>
        <w:drawing>
          <wp:anchor distT="0" distB="0" distL="114300" distR="114300" simplePos="0" relativeHeight="251658244" behindDoc="0" locked="0" layoutInCell="1" allowOverlap="1" wp14:anchorId="56ADED00" wp14:editId="104DA1FC">
            <wp:simplePos x="0" y="0"/>
            <wp:positionH relativeFrom="column">
              <wp:posOffset>7620</wp:posOffset>
            </wp:positionH>
            <wp:positionV relativeFrom="paragraph">
              <wp:posOffset>201295</wp:posOffset>
            </wp:positionV>
            <wp:extent cx="5943600" cy="2449195"/>
            <wp:effectExtent l="0" t="0" r="0" b="8255"/>
            <wp:wrapSquare wrapText="bothSides"/>
            <wp:docPr id="16741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313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051F4F" w:rsidR="00051F4F" w:rsidP="009D31D6" w:rsidRDefault="00051F4F" w14:paraId="1E9FA224" w14:textId="77777777">
      <w:pPr>
        <w:numPr>
          <w:ilvl w:val="0"/>
          <w:numId w:val="37"/>
        </w:numPr>
        <w:rPr>
          <w:bCs/>
          <w:lang w:val="en-IN"/>
        </w:rPr>
      </w:pPr>
      <w:r w:rsidRPr="00051F4F">
        <w:rPr>
          <w:bCs/>
          <w:lang w:val="en-IN"/>
        </w:rPr>
        <w:t>Non-linear variations over time.</w:t>
      </w:r>
    </w:p>
    <w:p w:rsidR="00051F4F" w:rsidP="009D31D6" w:rsidRDefault="005D082F" w14:paraId="7AB4697D" w14:textId="34EC93F9">
      <w:pPr>
        <w:numPr>
          <w:ilvl w:val="0"/>
          <w:numId w:val="37"/>
        </w:numPr>
        <w:rPr>
          <w:bCs/>
          <w:lang w:val="en-IN"/>
        </w:rPr>
      </w:pPr>
      <w:r w:rsidRPr="005D082F">
        <w:rPr>
          <w:bCs/>
          <w:lang w:val="en-IN"/>
        </w:rPr>
        <w:drawing>
          <wp:anchor distT="0" distB="0" distL="114300" distR="114300" simplePos="0" relativeHeight="251658243" behindDoc="0" locked="0" layoutInCell="1" allowOverlap="1" wp14:anchorId="5E8A043E" wp14:editId="440FB24A">
            <wp:simplePos x="0" y="0"/>
            <wp:positionH relativeFrom="column">
              <wp:posOffset>45720</wp:posOffset>
            </wp:positionH>
            <wp:positionV relativeFrom="paragraph">
              <wp:posOffset>252095</wp:posOffset>
            </wp:positionV>
            <wp:extent cx="5943600" cy="2944495"/>
            <wp:effectExtent l="0" t="0" r="0" b="8255"/>
            <wp:wrapSquare wrapText="bothSides"/>
            <wp:docPr id="7115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11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1F4F" w:rsidR="00051F4F">
        <w:rPr>
          <w:bCs/>
          <w:lang w:val="en-IN"/>
        </w:rPr>
        <w:t>Distribution moderately skewed.</w:t>
      </w:r>
    </w:p>
    <w:p w:rsidR="005D082F" w:rsidP="005D082F" w:rsidRDefault="005D082F" w14:paraId="1A706701" w14:textId="2EE57CAC">
      <w:pPr>
        <w:ind w:left="720"/>
        <w:rPr>
          <w:bCs/>
          <w:lang w:val="en-IN"/>
        </w:rPr>
      </w:pPr>
    </w:p>
    <w:p w:rsidRPr="00051F4F" w:rsidR="00350E15" w:rsidP="00350E15" w:rsidRDefault="00350E15" w14:paraId="4D6DB19A" w14:textId="77777777">
      <w:pPr>
        <w:ind w:left="720"/>
        <w:rPr>
          <w:bCs/>
          <w:lang w:val="en-IN"/>
        </w:rPr>
      </w:pPr>
    </w:p>
    <w:p w:rsidRPr="00051F4F" w:rsidR="00051F4F" w:rsidP="00051F4F" w:rsidRDefault="00051F4F" w14:paraId="763FDCA3" w14:textId="77777777">
      <w:pPr>
        <w:rPr>
          <w:bCs/>
          <w:lang w:val="en-IN"/>
        </w:rPr>
      </w:pPr>
      <w:r w:rsidRPr="00051F4F">
        <w:rPr>
          <w:bCs/>
          <w:lang w:val="en-IN"/>
        </w:rPr>
        <w:t>4. Stationarity Analysis</w:t>
      </w:r>
    </w:p>
    <w:p w:rsidRPr="00051F4F" w:rsidR="00051F4F" w:rsidP="00C02773" w:rsidRDefault="00051F4F" w14:paraId="0B005FB7" w14:textId="77777777">
      <w:pPr>
        <w:ind w:left="360"/>
        <w:rPr>
          <w:bCs/>
          <w:lang w:val="en-IN"/>
        </w:rPr>
      </w:pPr>
      <w:r w:rsidRPr="00051F4F">
        <w:rPr>
          <w:bCs/>
          <w:lang w:val="en-IN"/>
        </w:rPr>
        <w:t>ADF Test Results:</w:t>
      </w:r>
    </w:p>
    <w:p w:rsidRPr="00051F4F" w:rsidR="00051F4F" w:rsidP="009D31D6" w:rsidRDefault="00051F4F" w14:paraId="2864A4C2" w14:textId="77777777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051F4F">
        <w:rPr>
          <w:bCs/>
          <w:lang w:val="en-IN"/>
        </w:rPr>
        <w:t>Test Statistic: -29.4356</w:t>
      </w:r>
    </w:p>
    <w:p w:rsidRPr="00051F4F" w:rsidR="00051F4F" w:rsidP="009D31D6" w:rsidRDefault="00051F4F" w14:paraId="38115F93" w14:textId="77777777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051F4F">
        <w:rPr>
          <w:bCs/>
          <w:lang w:val="en-IN"/>
        </w:rPr>
        <w:t>p-value: 0.0000</w:t>
      </w:r>
    </w:p>
    <w:p w:rsidRPr="00051F4F" w:rsidR="00051F4F" w:rsidP="009D31D6" w:rsidRDefault="00051F4F" w14:paraId="0D8C4D9E" w14:textId="77777777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051F4F">
        <w:rPr>
          <w:bCs/>
          <w:lang w:val="en-IN"/>
        </w:rPr>
        <w:t>Conclusion: Statistically stationary (after preprocessing)</w:t>
      </w:r>
    </w:p>
    <w:p w:rsidRPr="00051F4F" w:rsidR="00051F4F" w:rsidP="00051F4F" w:rsidRDefault="00051F4F" w14:paraId="59B96386" w14:textId="1A558E79">
      <w:pPr>
        <w:rPr>
          <w:bCs/>
          <w:lang w:val="en-IN"/>
        </w:rPr>
      </w:pPr>
    </w:p>
    <w:p w:rsidRPr="00051F4F" w:rsidR="00051F4F" w:rsidP="00051F4F" w:rsidRDefault="00051F4F" w14:paraId="382BF39B" w14:textId="77777777">
      <w:pPr>
        <w:rPr>
          <w:bCs/>
          <w:lang w:val="en-IN"/>
        </w:rPr>
      </w:pPr>
      <w:r w:rsidRPr="00051F4F">
        <w:rPr>
          <w:bCs/>
          <w:lang w:val="en-IN"/>
        </w:rPr>
        <w:t>5. Seasonality &amp; Decomposition</w:t>
      </w:r>
    </w:p>
    <w:p w:rsidRPr="00051F4F" w:rsidR="00051F4F" w:rsidP="009D31D6" w:rsidRDefault="00051F4F" w14:paraId="092D58AE" w14:textId="77777777">
      <w:pPr>
        <w:numPr>
          <w:ilvl w:val="0"/>
          <w:numId w:val="39"/>
        </w:numPr>
        <w:rPr>
          <w:bCs/>
          <w:lang w:val="en-IN"/>
        </w:rPr>
      </w:pPr>
      <w:r w:rsidRPr="00051F4F">
        <w:rPr>
          <w:bCs/>
          <w:lang w:val="en-IN"/>
        </w:rPr>
        <w:t>Seasonality Strength: 0.9494 (Very Strong)</w:t>
      </w:r>
    </w:p>
    <w:p w:rsidRPr="00051F4F" w:rsidR="00051F4F" w:rsidP="009D31D6" w:rsidRDefault="00051F4F" w14:paraId="2BAFB6BF" w14:textId="77777777">
      <w:pPr>
        <w:numPr>
          <w:ilvl w:val="0"/>
          <w:numId w:val="39"/>
        </w:numPr>
        <w:rPr>
          <w:bCs/>
          <w:lang w:val="en-IN"/>
        </w:rPr>
      </w:pPr>
      <w:r w:rsidRPr="00051F4F">
        <w:rPr>
          <w:bCs/>
          <w:lang w:val="en-IN"/>
        </w:rPr>
        <w:t>Trend Stability (R²): 0.8579</w:t>
      </w:r>
    </w:p>
    <w:p w:rsidR="00051F4F" w:rsidP="009D31D6" w:rsidRDefault="00051F4F" w14:paraId="0F028552" w14:textId="77777777">
      <w:pPr>
        <w:numPr>
          <w:ilvl w:val="0"/>
          <w:numId w:val="39"/>
        </w:numPr>
        <w:rPr>
          <w:bCs/>
          <w:lang w:val="en-IN"/>
        </w:rPr>
      </w:pPr>
      <w:r w:rsidRPr="00051F4F">
        <w:rPr>
          <w:bCs/>
          <w:lang w:val="en-IN"/>
        </w:rPr>
        <w:t>Signal-to-Noise Ratio: 21.41</w:t>
      </w:r>
    </w:p>
    <w:p w:rsidRPr="00DE46F2" w:rsidR="00DE46F2" w:rsidP="009D31D6" w:rsidRDefault="00DE46F2" w14:paraId="029BB6D1" w14:textId="4E22F68C">
      <w:pPr>
        <w:numPr>
          <w:ilvl w:val="0"/>
          <w:numId w:val="39"/>
        </w:numPr>
        <w:rPr>
          <w:bCs/>
          <w:lang w:val="en-IN"/>
        </w:rPr>
      </w:pPr>
      <w:r w:rsidRPr="00DE46F2">
        <w:rPr>
          <w:bCs/>
        </w:rPr>
        <w:t>Structural Complexity (CV of Residuals): -54.26</w:t>
      </w:r>
    </w:p>
    <w:p w:rsidR="00DE46F2" w:rsidP="009D31D6" w:rsidRDefault="00453423" w14:paraId="325EA89C" w14:textId="1DBDAB5A">
      <w:pPr>
        <w:numPr>
          <w:ilvl w:val="0"/>
          <w:numId w:val="39"/>
        </w:numPr>
        <w:rPr>
          <w:bCs/>
          <w:lang w:val="en-IN"/>
        </w:rPr>
      </w:pPr>
      <w:r w:rsidRPr="00453423">
        <w:rPr>
          <w:bCs/>
        </w:rPr>
        <w:t>Intrinsic Chaos (Lyapunov approx): 13.42</w:t>
      </w:r>
    </w:p>
    <w:p w:rsidR="00C03378" w:rsidP="00C03378" w:rsidRDefault="00C03378" w14:paraId="49F912F0" w14:textId="77777777">
      <w:pPr>
        <w:rPr>
          <w:bCs/>
          <w:lang w:val="en-IN"/>
        </w:rPr>
      </w:pPr>
    </w:p>
    <w:p w:rsidR="00C03378" w:rsidP="00C03378" w:rsidRDefault="00C03378" w14:paraId="21C27508" w14:textId="524F2FA7">
      <w:pPr>
        <w:rPr>
          <w:bCs/>
          <w:lang w:val="en-IN"/>
        </w:rPr>
      </w:pPr>
      <w:r w:rsidRPr="00C03378">
        <w:rPr>
          <w:bCs/>
          <w:lang w:val="en-IN"/>
        </w:rPr>
        <w:drawing>
          <wp:inline distT="0" distB="0" distL="0" distR="0" wp14:anchorId="42E4032B" wp14:editId="51107BCD">
            <wp:extent cx="5943600" cy="4944110"/>
            <wp:effectExtent l="0" t="0" r="0" b="8890"/>
            <wp:docPr id="7262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1F4F" w:rsidR="00C03378" w:rsidP="00C03378" w:rsidRDefault="00C03378" w14:paraId="09947201" w14:textId="77777777">
      <w:pPr>
        <w:rPr>
          <w:bCs/>
          <w:lang w:val="en-IN"/>
        </w:rPr>
      </w:pPr>
    </w:p>
    <w:p w:rsidR="00051F4F" w:rsidP="00350E15" w:rsidRDefault="00051F4F" w14:paraId="001F2C2F" w14:textId="19A64298">
      <w:pPr>
        <w:ind w:firstLine="720"/>
        <w:rPr>
          <w:bCs/>
          <w:lang w:val="en-IN"/>
        </w:rPr>
      </w:pPr>
      <w:r w:rsidRPr="00051F4F">
        <w:rPr>
          <w:bCs/>
          <w:lang w:val="en-IN"/>
        </w:rPr>
        <w:t>These values confirm strong monthly periodicity (12-month cycle).</w:t>
      </w:r>
    </w:p>
    <w:p w:rsidRPr="00051F4F" w:rsidR="002A7157" w:rsidP="00350E15" w:rsidRDefault="002A7157" w14:paraId="3729B93A" w14:textId="77777777">
      <w:pPr>
        <w:ind w:firstLine="720"/>
        <w:rPr>
          <w:bCs/>
          <w:lang w:val="en-IN"/>
        </w:rPr>
      </w:pPr>
    </w:p>
    <w:p w:rsidR="00051F4F" w:rsidP="00051F4F" w:rsidRDefault="00051F4F" w14:paraId="46EEB933" w14:textId="77777777">
      <w:pPr>
        <w:rPr>
          <w:bCs/>
          <w:lang w:val="en-IN"/>
        </w:rPr>
      </w:pPr>
      <w:r w:rsidRPr="00051F4F">
        <w:rPr>
          <w:bCs/>
          <w:lang w:val="en-IN"/>
        </w:rPr>
        <w:t>6. Autocorrelation Structure</w:t>
      </w:r>
    </w:p>
    <w:p w:rsidRPr="00051F4F" w:rsidR="002A7157" w:rsidP="00051F4F" w:rsidRDefault="002A7157" w14:paraId="41F1B4F8" w14:textId="77777777">
      <w:pPr>
        <w:rPr>
          <w:bCs/>
          <w:lang w:val="en-IN"/>
        </w:rPr>
      </w:pPr>
    </w:p>
    <w:p w:rsidR="007E1942" w:rsidP="009D31D6" w:rsidRDefault="00051F4F" w14:paraId="32BDA5E4" w14:textId="5D597513">
      <w:pPr>
        <w:numPr>
          <w:ilvl w:val="0"/>
          <w:numId w:val="40"/>
        </w:numPr>
        <w:rPr>
          <w:bCs/>
          <w:lang w:val="en-IN"/>
        </w:rPr>
      </w:pPr>
      <w:r w:rsidRPr="00051F4F">
        <w:rPr>
          <w:bCs/>
          <w:lang w:val="en-IN"/>
        </w:rPr>
        <w:t>Strong temporal dependence detected</w:t>
      </w:r>
      <w:r w:rsidR="007E1942">
        <w:rPr>
          <w:bCs/>
          <w:lang w:val="en-IN"/>
        </w:rPr>
        <w:t>.</w:t>
      </w:r>
    </w:p>
    <w:p w:rsidRPr="00051F4F" w:rsidR="00051F4F" w:rsidP="009D31D6" w:rsidRDefault="00051F4F" w14:paraId="763EBAEF" w14:textId="79F7CE98">
      <w:pPr>
        <w:numPr>
          <w:ilvl w:val="0"/>
          <w:numId w:val="40"/>
        </w:numPr>
        <w:rPr>
          <w:bCs/>
          <w:lang w:val="en-IN"/>
        </w:rPr>
      </w:pPr>
      <w:r w:rsidRPr="00051F4F">
        <w:rPr>
          <w:bCs/>
          <w:lang w:val="en-IN"/>
        </w:rPr>
        <w:t>Clear lag-12 correlation (annual seasonality).</w:t>
      </w:r>
    </w:p>
    <w:p w:rsidR="00051F4F" w:rsidP="007E1942" w:rsidRDefault="007E1942" w14:paraId="53C658E6" w14:textId="4BED3EFB">
      <w:pPr>
        <w:rPr>
          <w:bCs/>
          <w:lang w:val="en-IN"/>
        </w:rPr>
      </w:pPr>
      <w:r w:rsidRPr="00830D10">
        <w:rPr>
          <w:bCs/>
          <w:lang w:val="en-IN"/>
        </w:rPr>
        <w:drawing>
          <wp:inline distT="0" distB="0" distL="0" distR="0" wp14:anchorId="6795FE4B" wp14:editId="585019BB">
            <wp:extent cx="5943600" cy="3949065"/>
            <wp:effectExtent l="0" t="0" r="0" b="0"/>
            <wp:docPr id="42847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11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F4F" w:rsidP="00051F4F" w:rsidRDefault="00051F4F" w14:paraId="6659A1ED" w14:textId="77777777">
      <w:pPr>
        <w:ind w:left="720"/>
        <w:rPr>
          <w:bCs/>
          <w:lang w:val="en-IN"/>
        </w:rPr>
      </w:pPr>
    </w:p>
    <w:p w:rsidR="00051F4F" w:rsidP="00051F4F" w:rsidRDefault="00051F4F" w14:paraId="540E955B" w14:textId="77777777">
      <w:pPr>
        <w:ind w:left="720"/>
        <w:rPr>
          <w:b/>
        </w:rPr>
      </w:pPr>
    </w:p>
    <w:p w:rsidRPr="00C0479F" w:rsidR="00C0479F" w:rsidP="00C0479F" w:rsidRDefault="00C0479F" w14:paraId="0EEFBED7" w14:textId="5A52CF11">
      <w:pPr>
        <w:rPr>
          <w:b/>
          <w:bCs/>
          <w:lang w:val="en-IN"/>
        </w:rPr>
      </w:pPr>
      <w:r w:rsidRPr="00C0479F">
        <w:rPr>
          <w:b/>
          <w:bCs/>
          <w:lang w:val="en-IN"/>
        </w:rPr>
        <w:t>Algorithm Selection</w:t>
      </w:r>
    </w:p>
    <w:p w:rsidR="00C0479F" w:rsidP="00C0479F" w:rsidRDefault="00C0479F" w14:paraId="07F57A68" w14:textId="614A3E13">
      <w:pPr>
        <w:rPr>
          <w:bCs/>
          <w:lang w:val="en-IN"/>
        </w:rPr>
      </w:pPr>
    </w:p>
    <w:p w:rsidR="00C0479F" w:rsidP="00C0479F" w:rsidRDefault="00C0479F" w14:paraId="1E7906CA" w14:textId="2A5B3463">
      <w:pPr>
        <w:rPr>
          <w:bCs/>
          <w:lang w:val="en-IN"/>
        </w:rPr>
      </w:pPr>
      <w:r w:rsidRPr="00C0479F">
        <w:rPr>
          <w:bCs/>
          <w:lang w:val="en-IN"/>
        </w:rPr>
        <w:t>To ensure robust forecasting performance, multiple machine learning and statistical time-series models were evaluated under a consistent training and validation framework within Amazon SageMaker.</w:t>
      </w:r>
    </w:p>
    <w:p w:rsidRPr="00C0479F" w:rsidR="00C0479F" w:rsidP="00C0479F" w:rsidRDefault="00C0479F" w14:paraId="10B8C7C1" w14:textId="77777777">
      <w:pPr>
        <w:rPr>
          <w:bCs/>
          <w:lang w:val="en-IN"/>
        </w:rPr>
      </w:pPr>
    </w:p>
    <w:p w:rsidRPr="00C0479F" w:rsidR="00C0479F" w:rsidP="00C0479F" w:rsidRDefault="00C0479F" w14:paraId="24062E34" w14:textId="77777777">
      <w:pPr>
        <w:rPr>
          <w:bCs/>
          <w:lang w:val="en-IN"/>
        </w:rPr>
      </w:pPr>
      <w:r w:rsidRPr="00C0479F">
        <w:rPr>
          <w:bCs/>
          <w:lang w:val="en-IN"/>
        </w:rPr>
        <w:t>1. Linear Models</w:t>
      </w:r>
    </w:p>
    <w:p w:rsidRPr="00C0479F" w:rsidR="00C0479F" w:rsidP="009D31D6" w:rsidRDefault="00C0479F" w14:paraId="1C274AEC" w14:textId="77777777">
      <w:pPr>
        <w:pStyle w:val="ListParagraph"/>
        <w:numPr>
          <w:ilvl w:val="0"/>
          <w:numId w:val="28"/>
        </w:numPr>
        <w:rPr>
          <w:bCs/>
          <w:lang w:val="en-IN"/>
        </w:rPr>
      </w:pPr>
      <w:r w:rsidRPr="00C0479F">
        <w:rPr>
          <w:bCs/>
          <w:lang w:val="en-IN"/>
        </w:rPr>
        <w:t>Linear Regression (default configuration)</w:t>
      </w:r>
    </w:p>
    <w:p w:rsidRPr="00C0479F" w:rsidR="00C0479F" w:rsidP="009D31D6" w:rsidRDefault="00C0479F" w14:paraId="2A7204E5" w14:textId="77777777">
      <w:pPr>
        <w:pStyle w:val="ListParagraph"/>
        <w:numPr>
          <w:ilvl w:val="0"/>
          <w:numId w:val="28"/>
        </w:numPr>
        <w:rPr>
          <w:bCs/>
          <w:lang w:val="en-IN"/>
        </w:rPr>
      </w:pPr>
      <w:r w:rsidRPr="00C0479F">
        <w:rPr>
          <w:bCs/>
          <w:lang w:val="en-IN"/>
        </w:rPr>
        <w:t>Ridge Regression (alpha = 1.0)</w:t>
      </w:r>
    </w:p>
    <w:p w:rsidRPr="00C0479F" w:rsidR="00C0479F" w:rsidP="00C0479F" w:rsidRDefault="00C0479F" w14:paraId="733291C4" w14:textId="77777777">
      <w:pPr>
        <w:rPr>
          <w:bCs/>
          <w:lang w:val="en-IN"/>
        </w:rPr>
      </w:pPr>
      <w:r w:rsidRPr="00C0479F">
        <w:rPr>
          <w:bCs/>
          <w:lang w:val="en-IN"/>
        </w:rPr>
        <w:t>These models serve as simple, interpretable baselines and help assess whether relationships are primarily linear.</w:t>
      </w:r>
    </w:p>
    <w:p w:rsidR="00C0479F" w:rsidP="00C0479F" w:rsidRDefault="00C0479F" w14:paraId="713EC89F" w14:textId="77777777">
      <w:pPr>
        <w:rPr>
          <w:bCs/>
          <w:lang w:val="en-IN"/>
        </w:rPr>
      </w:pPr>
    </w:p>
    <w:p w:rsidRPr="00C0479F" w:rsidR="00C0479F" w:rsidP="00C0479F" w:rsidRDefault="00C0479F" w14:paraId="38451B95" w14:textId="3BFCEDE2">
      <w:pPr>
        <w:rPr>
          <w:bCs/>
          <w:lang w:val="en-IN"/>
        </w:rPr>
      </w:pPr>
      <w:r w:rsidRPr="00C0479F">
        <w:rPr>
          <w:bCs/>
          <w:lang w:val="en-IN"/>
        </w:rPr>
        <w:t>2. Tree-Based Ensemble Models</w:t>
      </w:r>
    </w:p>
    <w:p w:rsidRPr="00C0479F" w:rsidR="00C0479F" w:rsidP="009D31D6" w:rsidRDefault="00C0479F" w14:paraId="4E4002D0" w14:textId="10A36D95">
      <w:pPr>
        <w:numPr>
          <w:ilvl w:val="0"/>
          <w:numId w:val="27"/>
        </w:numPr>
        <w:rPr>
          <w:bCs/>
          <w:lang w:val="en-IN"/>
        </w:rPr>
      </w:pPr>
      <w:r w:rsidRPr="00C0479F">
        <w:rPr>
          <w:bCs/>
          <w:lang w:val="en-IN"/>
        </w:rPr>
        <w:t>Random Forest</w:t>
      </w:r>
    </w:p>
    <w:p w:rsidRPr="00C0479F" w:rsidR="00C0479F" w:rsidP="009D31D6" w:rsidRDefault="00C0479F" w14:paraId="08B8BDAF" w14:textId="68AF9D4E">
      <w:pPr>
        <w:numPr>
          <w:ilvl w:val="0"/>
          <w:numId w:val="27"/>
        </w:numPr>
        <w:rPr>
          <w:bCs/>
          <w:lang w:val="en-IN"/>
        </w:rPr>
      </w:pPr>
      <w:r w:rsidRPr="00C0479F">
        <w:rPr>
          <w:bCs/>
          <w:lang w:val="en-IN"/>
        </w:rPr>
        <w:t>XGBoost (Primary Candidate)</w:t>
      </w:r>
    </w:p>
    <w:p w:rsidR="00C0479F" w:rsidP="009D31D6" w:rsidRDefault="00C0479F" w14:paraId="32518711" w14:textId="3432B1AC">
      <w:pPr>
        <w:numPr>
          <w:ilvl w:val="0"/>
          <w:numId w:val="27"/>
        </w:numPr>
        <w:rPr>
          <w:bCs/>
          <w:lang w:val="en-IN"/>
        </w:rPr>
      </w:pPr>
      <w:r w:rsidRPr="00C0479F">
        <w:rPr>
          <w:bCs/>
          <w:lang w:val="en-IN"/>
        </w:rPr>
        <w:t>LightGBM</w:t>
      </w:r>
    </w:p>
    <w:p w:rsidRPr="00C0479F" w:rsidR="00C0479F" w:rsidP="00C0479F" w:rsidRDefault="00C0479F" w14:paraId="41FF441B" w14:textId="77777777">
      <w:pPr>
        <w:ind w:left="720"/>
        <w:rPr>
          <w:bCs/>
          <w:lang w:val="en-IN"/>
        </w:rPr>
      </w:pPr>
    </w:p>
    <w:p w:rsidRPr="00C0479F" w:rsidR="00C0479F" w:rsidP="00C0479F" w:rsidRDefault="00C0479F" w14:paraId="7CB75C42" w14:textId="77777777">
      <w:pPr>
        <w:ind w:firstLine="360"/>
        <w:rPr>
          <w:bCs/>
          <w:lang w:val="en-IN"/>
        </w:rPr>
      </w:pPr>
      <w:r w:rsidRPr="00C0479F">
        <w:rPr>
          <w:bCs/>
          <w:lang w:val="en-IN"/>
        </w:rPr>
        <w:t>Tree-based ensemble methods were selected due to their ability to:</w:t>
      </w:r>
    </w:p>
    <w:p w:rsidRPr="00C0479F" w:rsidR="00C0479F" w:rsidP="009D31D6" w:rsidRDefault="00C0479F" w14:paraId="215B3BF3" w14:textId="77777777">
      <w:pPr>
        <w:pStyle w:val="ListParagraph"/>
        <w:numPr>
          <w:ilvl w:val="0"/>
          <w:numId w:val="29"/>
        </w:numPr>
        <w:rPr>
          <w:bCs/>
          <w:lang w:val="en-IN"/>
        </w:rPr>
      </w:pPr>
      <w:r w:rsidRPr="00C0479F">
        <w:rPr>
          <w:bCs/>
          <w:lang w:val="en-IN"/>
        </w:rPr>
        <w:t>Capture non-linear relationships</w:t>
      </w:r>
    </w:p>
    <w:p w:rsidRPr="00C0479F" w:rsidR="00C0479F" w:rsidP="009D31D6" w:rsidRDefault="00C0479F" w14:paraId="4417A960" w14:textId="77777777">
      <w:pPr>
        <w:pStyle w:val="ListParagraph"/>
        <w:numPr>
          <w:ilvl w:val="0"/>
          <w:numId w:val="29"/>
        </w:numPr>
        <w:rPr>
          <w:bCs/>
          <w:lang w:val="en-IN"/>
        </w:rPr>
      </w:pPr>
      <w:r w:rsidRPr="00C0479F">
        <w:rPr>
          <w:bCs/>
          <w:lang w:val="en-IN"/>
        </w:rPr>
        <w:t>Handle feature interactions automatically</w:t>
      </w:r>
    </w:p>
    <w:p w:rsidRPr="00C0479F" w:rsidR="00C0479F" w:rsidP="009D31D6" w:rsidRDefault="00C0479F" w14:paraId="5AC9A862" w14:textId="77777777">
      <w:pPr>
        <w:pStyle w:val="ListParagraph"/>
        <w:numPr>
          <w:ilvl w:val="0"/>
          <w:numId w:val="29"/>
        </w:numPr>
        <w:rPr>
          <w:bCs/>
          <w:lang w:val="en-IN"/>
        </w:rPr>
      </w:pPr>
      <w:r w:rsidRPr="00C0479F">
        <w:rPr>
          <w:bCs/>
          <w:lang w:val="en-IN"/>
        </w:rPr>
        <w:t>Provide strong performance on structured/tabular datasets</w:t>
      </w:r>
    </w:p>
    <w:p w:rsidRPr="00C0479F" w:rsidR="00C0479F" w:rsidP="009D31D6" w:rsidRDefault="00C0479F" w14:paraId="054D8FA5" w14:textId="77777777">
      <w:pPr>
        <w:pStyle w:val="ListParagraph"/>
        <w:numPr>
          <w:ilvl w:val="0"/>
          <w:numId w:val="29"/>
        </w:numPr>
        <w:rPr>
          <w:bCs/>
          <w:lang w:val="en-IN"/>
        </w:rPr>
      </w:pPr>
      <w:r w:rsidRPr="00C0479F">
        <w:rPr>
          <w:bCs/>
          <w:lang w:val="en-IN"/>
        </w:rPr>
        <w:t>Offer feature importance for interpretability</w:t>
      </w:r>
    </w:p>
    <w:p w:rsidRPr="00C0479F" w:rsidR="00C0479F" w:rsidP="00C0479F" w:rsidRDefault="00C0479F" w14:paraId="25D13E39" w14:textId="17D6E263">
      <w:pPr>
        <w:rPr>
          <w:bCs/>
          <w:lang w:val="en-IN"/>
        </w:rPr>
      </w:pPr>
    </w:p>
    <w:p w:rsidRPr="00C0479F" w:rsidR="00C0479F" w:rsidP="00C0479F" w:rsidRDefault="00C0479F" w14:paraId="674CD5F0" w14:textId="77777777">
      <w:pPr>
        <w:rPr>
          <w:bCs/>
          <w:lang w:val="en-IN"/>
        </w:rPr>
      </w:pPr>
      <w:r w:rsidRPr="00C0479F">
        <w:rPr>
          <w:bCs/>
          <w:lang w:val="en-IN"/>
        </w:rPr>
        <w:t>3. Statistical Time-Series Models</w:t>
      </w:r>
    </w:p>
    <w:p w:rsidRPr="00C0479F" w:rsidR="00C0479F" w:rsidP="009D31D6" w:rsidRDefault="00C0479F" w14:paraId="09B85219" w14:textId="77777777">
      <w:pPr>
        <w:pStyle w:val="ListParagraph"/>
        <w:numPr>
          <w:ilvl w:val="0"/>
          <w:numId w:val="30"/>
        </w:numPr>
        <w:rPr>
          <w:bCs/>
          <w:lang w:val="en-IN"/>
        </w:rPr>
      </w:pPr>
      <w:r w:rsidRPr="00C0479F">
        <w:rPr>
          <w:bCs/>
          <w:lang w:val="en-IN"/>
        </w:rPr>
        <w:t>ETS (Holt-Winters, additive trend &amp; seasonality)</w:t>
      </w:r>
    </w:p>
    <w:p w:rsidRPr="00C0479F" w:rsidR="00C0479F" w:rsidP="009D31D6" w:rsidRDefault="00C0479F" w14:paraId="7F3250DC" w14:textId="77777777">
      <w:pPr>
        <w:pStyle w:val="ListParagraph"/>
        <w:numPr>
          <w:ilvl w:val="0"/>
          <w:numId w:val="30"/>
        </w:numPr>
        <w:rPr>
          <w:bCs/>
          <w:lang w:val="en-IN"/>
        </w:rPr>
      </w:pPr>
      <w:r w:rsidRPr="00C0479F">
        <w:rPr>
          <w:bCs/>
          <w:lang w:val="en-IN"/>
        </w:rPr>
        <w:t>SARIMA (1,1,1)(1,1,1,12)</w:t>
      </w:r>
    </w:p>
    <w:p w:rsidRPr="00C0479F" w:rsidR="00C0479F" w:rsidP="00C0479F" w:rsidRDefault="00C0479F" w14:paraId="48550893" w14:textId="77777777">
      <w:pPr>
        <w:rPr>
          <w:bCs/>
          <w:lang w:val="en-IN"/>
        </w:rPr>
      </w:pPr>
      <w:r w:rsidRPr="00C0479F">
        <w:rPr>
          <w:bCs/>
          <w:lang w:val="en-IN"/>
        </w:rPr>
        <w:t>These models explicitly model seasonality and temporal autocorrelation, serving as classical benchmarks for monthly forecasting.</w:t>
      </w:r>
    </w:p>
    <w:p w:rsidRPr="00C0479F" w:rsidR="00C0479F" w:rsidP="00C0479F" w:rsidRDefault="00C0479F" w14:paraId="0136C49A" w14:textId="0A0FA7FD">
      <w:pPr>
        <w:rPr>
          <w:bCs/>
          <w:lang w:val="en-IN"/>
        </w:rPr>
      </w:pPr>
    </w:p>
    <w:p w:rsidRPr="00C0479F" w:rsidR="00C0479F" w:rsidP="009D31D6" w:rsidRDefault="00C0479F" w14:paraId="2D20E937" w14:textId="10B2B8C0">
      <w:pPr>
        <w:pStyle w:val="ListParagraph"/>
        <w:numPr>
          <w:ilvl w:val="0"/>
          <w:numId w:val="10"/>
        </w:numPr>
        <w:ind w:left="360"/>
        <w:rPr>
          <w:bCs/>
          <w:lang w:val="en-IN"/>
        </w:rPr>
      </w:pPr>
      <w:r w:rsidRPr="00C0479F">
        <w:rPr>
          <w:bCs/>
          <w:lang w:val="en-IN"/>
        </w:rPr>
        <w:t>Selection Rationale</w:t>
      </w:r>
    </w:p>
    <w:p w:rsidRPr="00C0479F" w:rsidR="00C0479F" w:rsidP="00C0479F" w:rsidRDefault="00C0479F" w14:paraId="629FAF55" w14:textId="77777777">
      <w:pPr>
        <w:ind w:left="360"/>
        <w:rPr>
          <w:bCs/>
          <w:lang w:val="en-IN"/>
        </w:rPr>
      </w:pPr>
      <w:r w:rsidRPr="00C0479F">
        <w:rPr>
          <w:bCs/>
          <w:lang w:val="en-IN"/>
        </w:rPr>
        <w:t>The final model selection is based on:</w:t>
      </w:r>
    </w:p>
    <w:p w:rsidRPr="00C0479F" w:rsidR="00C0479F" w:rsidP="00C0479F" w:rsidRDefault="00C0479F" w14:paraId="231638BE" w14:textId="77777777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Performance (MAPE)</w:t>
      </w:r>
    </w:p>
    <w:p w:rsidRPr="00C0479F" w:rsidR="00C0479F" w:rsidP="00C0479F" w:rsidRDefault="00C0479F" w14:paraId="268B9F8D" w14:textId="77777777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Stability across rolling validation windows</w:t>
      </w:r>
    </w:p>
    <w:p w:rsidRPr="00C0479F" w:rsidR="00C0479F" w:rsidP="00C0479F" w:rsidRDefault="00C0479F" w14:paraId="5574A57C" w14:textId="77777777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Improvement over the Naïve Baseline (≥10%)</w:t>
      </w:r>
    </w:p>
    <w:p w:rsidR="00C0479F" w:rsidP="00C0479F" w:rsidRDefault="00C0479F" w14:paraId="76FD67E6" w14:textId="77777777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Generalization capability</w:t>
      </w:r>
    </w:p>
    <w:p w:rsidRPr="00C0479F" w:rsidR="00C0479F" w:rsidP="00C0479F" w:rsidRDefault="00C0479F" w14:paraId="521BF0D1" w14:textId="77777777">
      <w:pPr>
        <w:pStyle w:val="ListParagraph"/>
        <w:ind w:left="1080"/>
        <w:rPr>
          <w:bCs/>
          <w:lang w:val="en-IN"/>
        </w:rPr>
      </w:pPr>
    </w:p>
    <w:p w:rsidRPr="00C0479F" w:rsidR="00C0479F" w:rsidP="00C0479F" w:rsidRDefault="00C0479F" w14:paraId="7287EB4C" w14:textId="2F21F21C">
      <w:pPr>
        <w:rPr>
          <w:bCs/>
          <w:lang w:val="en-IN"/>
        </w:rPr>
      </w:pPr>
      <w:r w:rsidRPr="00C0479F">
        <w:rPr>
          <w:bCs/>
          <w:lang w:val="en-IN"/>
        </w:rPr>
        <w:t>This comparative approach ensures that the chosen model is not only accurate but also robust and production ready.</w:t>
      </w:r>
    </w:p>
    <w:p w:rsidR="00C0479F" w:rsidRDefault="00C0479F" w14:paraId="2C98359D" w14:textId="77777777">
      <w:pPr>
        <w:rPr>
          <w:b/>
        </w:rPr>
      </w:pPr>
    </w:p>
    <w:p w:rsidRPr="00C0479F" w:rsidR="00C0479F" w:rsidP="00C0479F" w:rsidRDefault="00C0479F" w14:paraId="1BB675F9" w14:textId="780CCF7F">
      <w:pPr>
        <w:rPr>
          <w:b/>
          <w:bCs/>
          <w:lang w:val="en-IN"/>
        </w:rPr>
      </w:pPr>
      <w:r w:rsidRPr="00C0479F">
        <w:rPr>
          <w:b/>
          <w:bCs/>
          <w:lang w:val="en-IN"/>
        </w:rPr>
        <w:t>Model Training</w:t>
      </w:r>
    </w:p>
    <w:p w:rsidR="00C0479F" w:rsidP="00C0479F" w:rsidRDefault="00C0479F" w14:paraId="2F8D5ECF" w14:textId="77777777">
      <w:pPr>
        <w:rPr>
          <w:bCs/>
          <w:lang w:val="en-IN"/>
        </w:rPr>
      </w:pPr>
    </w:p>
    <w:p w:rsidRPr="00C0479F" w:rsidR="00C0479F" w:rsidP="00C0479F" w:rsidRDefault="00C0479F" w14:paraId="41D88A41" w14:textId="1B8DF219">
      <w:pPr>
        <w:rPr>
          <w:bCs/>
          <w:lang w:val="en-IN"/>
        </w:rPr>
      </w:pPr>
      <w:r w:rsidRPr="00C0479F">
        <w:rPr>
          <w:bCs/>
          <w:lang w:val="en-IN"/>
        </w:rPr>
        <w:t>Model training is executed within a Docker-based Python script orchestrated through Amazon SageMaker on Amazon Web Services (AWS).</w:t>
      </w:r>
    </w:p>
    <w:p w:rsidR="00C0479F" w:rsidP="00C0479F" w:rsidRDefault="00C0479F" w14:paraId="4F1934DF" w14:textId="77777777">
      <w:pPr>
        <w:rPr>
          <w:bCs/>
          <w:lang w:val="en-IN"/>
        </w:rPr>
      </w:pPr>
    </w:p>
    <w:p w:rsidR="00C0479F" w:rsidP="00C0479F" w:rsidRDefault="00C0479F" w14:paraId="2B3CAD51" w14:textId="6310C131">
      <w:pPr>
        <w:rPr>
          <w:bCs/>
          <w:lang w:val="en-IN"/>
        </w:rPr>
      </w:pPr>
      <w:r w:rsidRPr="00C0479F">
        <w:rPr>
          <w:bCs/>
          <w:lang w:val="en-IN"/>
        </w:rPr>
        <w:t>Multiple regression and time-series models were trained using the following configurations:</w:t>
      </w:r>
    </w:p>
    <w:p w:rsidRPr="00C0479F" w:rsidR="00C0479F" w:rsidP="00C0479F" w:rsidRDefault="00C0479F" w14:paraId="553FA38F" w14:textId="77777777">
      <w:pPr>
        <w:rPr>
          <w:bCs/>
          <w:lang w:val="en-IN"/>
        </w:rPr>
      </w:pPr>
    </w:p>
    <w:p w:rsidRPr="00C0479F" w:rsidR="00C0479F" w:rsidP="007E1942" w:rsidRDefault="00C0479F" w14:paraId="51D1BDC3" w14:textId="368EB349">
      <w:pPr>
        <w:ind w:left="360"/>
        <w:rPr>
          <w:bCs/>
          <w:lang w:val="en-IN"/>
        </w:rPr>
      </w:pPr>
      <w:r>
        <w:rPr>
          <w:bCs/>
          <w:lang w:val="en-IN"/>
        </w:rPr>
        <w:t xml:space="preserve">1.  </w:t>
      </w:r>
      <w:r w:rsidRPr="00C0479F">
        <w:rPr>
          <w:bCs/>
          <w:lang w:val="en-IN"/>
        </w:rPr>
        <w:t>Linear Models</w:t>
      </w:r>
    </w:p>
    <w:p w:rsidRPr="00C0479F" w:rsidR="00C0479F" w:rsidP="009D31D6" w:rsidRDefault="00C0479F" w14:paraId="304E20C9" w14:textId="27F39C92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Linear Regression</w:t>
      </w:r>
      <w:r w:rsidR="005014B1">
        <w:rPr>
          <w:bCs/>
          <w:lang w:val="en-IN"/>
        </w:rPr>
        <w:t xml:space="preserve"> (</w:t>
      </w:r>
      <w:r w:rsidRPr="00C0479F" w:rsidR="005014B1">
        <w:rPr>
          <w:bCs/>
          <w:lang w:val="en-IN"/>
        </w:rPr>
        <w:t>no explicit hyperparameters</w:t>
      </w:r>
      <w:r w:rsidR="005014B1">
        <w:rPr>
          <w:bCs/>
          <w:lang w:val="en-IN"/>
        </w:rPr>
        <w:t>)</w:t>
      </w:r>
    </w:p>
    <w:p w:rsidRPr="00C0479F" w:rsidR="00C0479F" w:rsidP="009D31D6" w:rsidRDefault="00C0479F" w14:paraId="723D18C5" w14:textId="7777777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Ridge Regression</w:t>
      </w:r>
    </w:p>
    <w:p w:rsidR="00C0479F" w:rsidP="009D31D6" w:rsidRDefault="00C0479F" w14:paraId="2CEC3E4B" w14:textId="77777777">
      <w:pPr>
        <w:numPr>
          <w:ilvl w:val="1"/>
          <w:numId w:val="24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alpha = 1.0</w:t>
      </w:r>
    </w:p>
    <w:p w:rsidRPr="00C0479F" w:rsidR="00C0479F" w:rsidP="007E1942" w:rsidRDefault="00C0479F" w14:paraId="34C1EC91" w14:textId="77777777">
      <w:pPr>
        <w:ind w:left="1800"/>
        <w:rPr>
          <w:bCs/>
          <w:lang w:val="en-IN"/>
        </w:rPr>
      </w:pPr>
    </w:p>
    <w:p w:rsidRPr="00C0479F" w:rsidR="00C0479F" w:rsidP="007E1942" w:rsidRDefault="00C0479F" w14:paraId="7E1E9F7B" w14:textId="77777777">
      <w:pPr>
        <w:ind w:left="360"/>
        <w:rPr>
          <w:bCs/>
          <w:lang w:val="en-IN"/>
        </w:rPr>
      </w:pPr>
      <w:r w:rsidRPr="00C0479F">
        <w:rPr>
          <w:bCs/>
          <w:lang w:val="en-IN"/>
        </w:rPr>
        <w:t>2. Tree-Based Ensemble Models</w:t>
      </w:r>
    </w:p>
    <w:p w:rsidRPr="00C0479F" w:rsidR="00C0479F" w:rsidP="009D31D6" w:rsidRDefault="00C0479F" w14:paraId="77D92286" w14:textId="77777777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Random Forest</w:t>
      </w:r>
    </w:p>
    <w:p w:rsidRPr="00C0479F" w:rsidR="00C0479F" w:rsidP="009D31D6" w:rsidRDefault="00C0479F" w14:paraId="600E5DCC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n_estimators = 200</w:t>
      </w:r>
    </w:p>
    <w:p w:rsidRPr="00C0479F" w:rsidR="00C0479F" w:rsidP="009D31D6" w:rsidRDefault="00C0479F" w14:paraId="22314356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random_state = 42</w:t>
      </w:r>
    </w:p>
    <w:p w:rsidR="00C0479F" w:rsidP="009D31D6" w:rsidRDefault="00C0479F" w14:paraId="56F1071E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n_jobs = -1</w:t>
      </w:r>
    </w:p>
    <w:p w:rsidRPr="00C0479F" w:rsidR="00C0479F" w:rsidP="007E1942" w:rsidRDefault="00C0479F" w14:paraId="4004D938" w14:textId="77777777">
      <w:pPr>
        <w:ind w:left="1800"/>
        <w:rPr>
          <w:bCs/>
          <w:lang w:val="en-IN"/>
        </w:rPr>
      </w:pPr>
    </w:p>
    <w:p w:rsidRPr="00C0479F" w:rsidR="00C0479F" w:rsidP="009D31D6" w:rsidRDefault="00C0479F" w14:paraId="77AAF1AC" w14:textId="77777777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XGBoost (Primary Candidate)</w:t>
      </w:r>
    </w:p>
    <w:p w:rsidRPr="00C0479F" w:rsidR="00C0479F" w:rsidP="009D31D6" w:rsidRDefault="00C0479F" w14:paraId="74064346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n_estimators = 300</w:t>
      </w:r>
    </w:p>
    <w:p w:rsidRPr="00C0479F" w:rsidR="00C0479F" w:rsidP="009D31D6" w:rsidRDefault="00C0479F" w14:paraId="2F4FD4EF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learning_rate = 0.05</w:t>
      </w:r>
    </w:p>
    <w:p w:rsidRPr="00C0479F" w:rsidR="00C0479F" w:rsidP="009D31D6" w:rsidRDefault="00C0479F" w14:paraId="24A89C15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max_depth = 4</w:t>
      </w:r>
    </w:p>
    <w:p w:rsidRPr="00C0479F" w:rsidR="00C0479F" w:rsidP="009D31D6" w:rsidRDefault="00C0479F" w14:paraId="7378A180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subsample = 0.8</w:t>
      </w:r>
    </w:p>
    <w:p w:rsidRPr="00C0479F" w:rsidR="00C0479F" w:rsidP="009D31D6" w:rsidRDefault="00C0479F" w14:paraId="75D89D77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colsample_bytree = 0.8</w:t>
      </w:r>
    </w:p>
    <w:p w:rsidRPr="00C0479F" w:rsidR="00C0479F" w:rsidP="009D31D6" w:rsidRDefault="00C0479F" w14:paraId="121DC2B6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random_state = 42</w:t>
      </w:r>
    </w:p>
    <w:p w:rsidR="00C0479F" w:rsidP="009D31D6" w:rsidRDefault="00C0479F" w14:paraId="1AC389ED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verbosity = 0</w:t>
      </w:r>
    </w:p>
    <w:p w:rsidRPr="00C0479F" w:rsidR="00C0479F" w:rsidP="007E1942" w:rsidRDefault="00C0479F" w14:paraId="5322AD98" w14:textId="77777777">
      <w:pPr>
        <w:ind w:left="1800"/>
        <w:rPr>
          <w:bCs/>
          <w:lang w:val="en-IN"/>
        </w:rPr>
      </w:pPr>
    </w:p>
    <w:p w:rsidRPr="00C0479F" w:rsidR="00C0479F" w:rsidP="009D31D6" w:rsidRDefault="00C0479F" w14:paraId="5A8EF95A" w14:textId="77777777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LightGBM</w:t>
      </w:r>
    </w:p>
    <w:p w:rsidRPr="00C0479F" w:rsidR="00C0479F" w:rsidP="009D31D6" w:rsidRDefault="00C0479F" w14:paraId="3A00CAA3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n_estimators = 300</w:t>
      </w:r>
    </w:p>
    <w:p w:rsidRPr="00C0479F" w:rsidR="00C0479F" w:rsidP="009D31D6" w:rsidRDefault="00C0479F" w14:paraId="4B6A99FE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learning_rate = 0.05</w:t>
      </w:r>
    </w:p>
    <w:p w:rsidRPr="00C0479F" w:rsidR="00C0479F" w:rsidP="009D31D6" w:rsidRDefault="00C0479F" w14:paraId="53A289C0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max_depth = 4</w:t>
      </w:r>
    </w:p>
    <w:p w:rsidRPr="00C0479F" w:rsidR="00C0479F" w:rsidP="009D31D6" w:rsidRDefault="00C0479F" w14:paraId="1D8B7AD8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subsample = 0.8</w:t>
      </w:r>
    </w:p>
    <w:p w:rsidRPr="00C0479F" w:rsidR="00C0479F" w:rsidP="009D31D6" w:rsidRDefault="00C0479F" w14:paraId="0AF4801F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colsample_bytree = 0.8</w:t>
      </w:r>
    </w:p>
    <w:p w:rsidRPr="00C0479F" w:rsidR="00C0479F" w:rsidP="009D31D6" w:rsidRDefault="00C0479F" w14:paraId="60E3DBF5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random_state = 42</w:t>
      </w:r>
    </w:p>
    <w:p w:rsidR="00C0479F" w:rsidP="009D31D6" w:rsidRDefault="00C0479F" w14:paraId="207A36C6" w14:textId="77777777">
      <w:pPr>
        <w:numPr>
          <w:ilvl w:val="1"/>
          <w:numId w:val="25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verbose = -1</w:t>
      </w:r>
    </w:p>
    <w:p w:rsidRPr="00C0479F" w:rsidR="00C0479F" w:rsidP="007E1942" w:rsidRDefault="00C0479F" w14:paraId="16D841A4" w14:textId="77777777">
      <w:pPr>
        <w:ind w:left="1800"/>
        <w:rPr>
          <w:bCs/>
          <w:lang w:val="en-IN"/>
        </w:rPr>
      </w:pPr>
    </w:p>
    <w:p w:rsidRPr="00C0479F" w:rsidR="00C0479F" w:rsidP="007E1942" w:rsidRDefault="00C0479F" w14:paraId="1827F089" w14:textId="4F4371D7">
      <w:pPr>
        <w:ind w:left="360"/>
        <w:rPr>
          <w:bCs/>
          <w:lang w:val="en-IN"/>
        </w:rPr>
      </w:pPr>
      <w:r w:rsidRPr="00C0479F">
        <w:rPr>
          <w:bCs/>
          <w:lang w:val="en-IN"/>
        </w:rPr>
        <w:t>3. Statistical Time-Series Models</w:t>
      </w:r>
    </w:p>
    <w:p w:rsidRPr="00C0479F" w:rsidR="00C0479F" w:rsidP="009D31D6" w:rsidRDefault="00C0479F" w14:paraId="498C9803" w14:textId="77777777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ETS (Holt-Winters)</w:t>
      </w:r>
    </w:p>
    <w:p w:rsidRPr="00C0479F" w:rsidR="00C0479F" w:rsidP="009D31D6" w:rsidRDefault="00C0479F" w14:paraId="31B078DE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trend = 'add'</w:t>
      </w:r>
    </w:p>
    <w:p w:rsidRPr="00C0479F" w:rsidR="00C0479F" w:rsidP="009D31D6" w:rsidRDefault="00C0479F" w14:paraId="5A19A4F4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seasonal = 'add'</w:t>
      </w:r>
    </w:p>
    <w:p w:rsidRPr="00C0479F" w:rsidR="00C0479F" w:rsidP="009D31D6" w:rsidRDefault="00C0479F" w14:paraId="24DA0959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seasonal_periods = 12</w:t>
      </w:r>
    </w:p>
    <w:p w:rsidR="00C0479F" w:rsidP="009D31D6" w:rsidRDefault="00C0479F" w14:paraId="5BA5539A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fit(optimized = True)</w:t>
      </w:r>
    </w:p>
    <w:p w:rsidRPr="00C0479F" w:rsidR="00C0479F" w:rsidP="007E1942" w:rsidRDefault="00C0479F" w14:paraId="00DFE6D5" w14:textId="77777777">
      <w:pPr>
        <w:ind w:left="1800"/>
        <w:rPr>
          <w:bCs/>
          <w:lang w:val="en-IN"/>
        </w:rPr>
      </w:pPr>
    </w:p>
    <w:p w:rsidRPr="00C0479F" w:rsidR="00C0479F" w:rsidP="009D31D6" w:rsidRDefault="00C0479F" w14:paraId="70852497" w14:textId="77777777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bCs/>
          <w:lang w:val="en-IN"/>
        </w:rPr>
      </w:pPr>
      <w:r w:rsidRPr="00C0479F">
        <w:rPr>
          <w:bCs/>
          <w:lang w:val="en-IN"/>
        </w:rPr>
        <w:t>SARIMA (1,1,1)(1,1,1,12)</w:t>
      </w:r>
    </w:p>
    <w:p w:rsidRPr="00C0479F" w:rsidR="00C0479F" w:rsidP="009D31D6" w:rsidRDefault="00C0479F" w14:paraId="3ED9B967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order = (1,1,1)</w:t>
      </w:r>
    </w:p>
    <w:p w:rsidRPr="00C0479F" w:rsidR="00C0479F" w:rsidP="009D31D6" w:rsidRDefault="00C0479F" w14:paraId="41AA8AB2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seasonal_order = (1,1,1,12)</w:t>
      </w:r>
    </w:p>
    <w:p w:rsidRPr="00C0479F" w:rsidR="00C0479F" w:rsidP="009D31D6" w:rsidRDefault="00C0479F" w14:paraId="4697A62E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enforce_stationarity = False</w:t>
      </w:r>
    </w:p>
    <w:p w:rsidRPr="00C0479F" w:rsidR="00C0479F" w:rsidP="009D31D6" w:rsidRDefault="00C0479F" w14:paraId="42CF128B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enforce_invertibility = False</w:t>
      </w:r>
    </w:p>
    <w:p w:rsidRPr="00C0479F" w:rsidR="00C0479F" w:rsidP="009D31D6" w:rsidRDefault="00C0479F" w14:paraId="1D07448D" w14:textId="77777777">
      <w:pPr>
        <w:numPr>
          <w:ilvl w:val="1"/>
          <w:numId w:val="26"/>
        </w:numPr>
        <w:tabs>
          <w:tab w:val="clear" w:pos="1440"/>
          <w:tab w:val="num" w:pos="1800"/>
        </w:tabs>
        <w:ind w:left="1800"/>
        <w:rPr>
          <w:bCs/>
          <w:lang w:val="en-IN"/>
        </w:rPr>
      </w:pPr>
      <w:r w:rsidRPr="00C0479F">
        <w:rPr>
          <w:bCs/>
          <w:lang w:val="en-IN"/>
        </w:rPr>
        <w:t>fit(disp = False)</w:t>
      </w:r>
    </w:p>
    <w:p w:rsidR="00C0479F" w:rsidP="007E1942" w:rsidRDefault="00C0479F" w14:paraId="69F02B33" w14:textId="77777777">
      <w:pPr>
        <w:ind w:left="360"/>
        <w:rPr>
          <w:bCs/>
          <w:lang w:val="en-IN"/>
        </w:rPr>
      </w:pPr>
    </w:p>
    <w:p w:rsidRPr="00C0479F" w:rsidR="00C0479F" w:rsidP="007E1942" w:rsidRDefault="00C0479F" w14:paraId="6216B293" w14:textId="47B4460D">
      <w:pPr>
        <w:ind w:left="360"/>
        <w:rPr>
          <w:bCs/>
          <w:lang w:val="en-IN"/>
        </w:rPr>
      </w:pPr>
      <w:r w:rsidRPr="00C0479F">
        <w:rPr>
          <w:bCs/>
          <w:lang w:val="en-IN"/>
        </w:rPr>
        <w:t>All models were trained using consistent data splits and evaluated using MAPE against the defined Naïve Baseline. Hyperparameters were selected based on empirical tuning and performance stability across validation windows.</w:t>
      </w:r>
    </w:p>
    <w:p w:rsidR="00C0479F" w:rsidRDefault="00C0479F" w14:paraId="3A198FFA" w14:textId="77777777">
      <w:pPr>
        <w:rPr>
          <w:b/>
        </w:rPr>
      </w:pPr>
    </w:p>
    <w:p w:rsidR="005014B1" w:rsidP="005014B1" w:rsidRDefault="005014B1" w14:paraId="4A403F59" w14:textId="77777777">
      <w:pPr>
        <w:rPr>
          <w:b/>
        </w:rPr>
      </w:pPr>
      <w:r>
        <w:rPr>
          <w:b/>
        </w:rPr>
        <w:t>Model Evaluation</w:t>
      </w:r>
    </w:p>
    <w:p w:rsidR="005014B1" w:rsidP="005014B1" w:rsidRDefault="005014B1" w14:paraId="57042110" w14:textId="77777777">
      <w:pPr>
        <w:rPr>
          <w:b/>
        </w:rPr>
      </w:pPr>
    </w:p>
    <w:p w:rsidR="005014B1" w:rsidP="005014B1" w:rsidRDefault="005014B1" w14:paraId="197E2A34" w14:textId="4204B929">
      <w:pPr>
        <w:rPr>
          <w:bCs/>
          <w:lang w:val="en-IN"/>
        </w:rPr>
      </w:pPr>
      <w:r w:rsidRPr="005014B1">
        <w:rPr>
          <w:bCs/>
          <w:lang w:val="en-IN"/>
        </w:rPr>
        <w:t>Model performance was evaluated using MAPE (primary metric), along with MAE, RMSE, and R² for diagnostic comparison.</w:t>
      </w:r>
      <w:r w:rsidRPr="005014B1">
        <w:rPr>
          <w:bCs/>
          <w:lang w:val="en-IN"/>
        </w:rPr>
        <w:br/>
      </w:r>
      <w:r w:rsidRPr="005014B1">
        <w:rPr>
          <w:bCs/>
          <w:lang w:val="en-IN"/>
        </w:rPr>
        <w:t>All models were assessed using rolling time-series validation within the Amazon SageMaker pipeline.</w:t>
      </w:r>
    </w:p>
    <w:p w:rsidR="005014B1" w:rsidP="005014B1" w:rsidRDefault="005014B1" w14:paraId="0FEB5413" w14:textId="77777777">
      <w:pPr>
        <w:rPr>
          <w:bCs/>
          <w:lang w:val="en-IN"/>
        </w:rPr>
      </w:pPr>
    </w:p>
    <w:p w:rsidR="005014B1" w:rsidP="005014B1" w:rsidRDefault="005014B1" w14:paraId="26B9D1C4" w14:textId="08BF8736">
      <w:pPr>
        <w:rPr>
          <w:bCs/>
          <w:lang w:val="en-IN"/>
        </w:rPr>
      </w:pPr>
      <w:r>
        <w:rPr>
          <w:bCs/>
          <w:lang w:val="en-IN"/>
        </w:rPr>
        <w:t>Below is the Evaluation Table on Test Data for the different models used in training:</w:t>
      </w:r>
    </w:p>
    <w:p w:rsidR="005014B1" w:rsidP="005014B1" w:rsidRDefault="005014B1" w14:paraId="536B46E0" w14:textId="77777777">
      <w:pPr>
        <w:rPr>
          <w:bCs/>
          <w:lang w:val="en-IN"/>
        </w:rPr>
      </w:pPr>
    </w:p>
    <w:tbl>
      <w:tblPr>
        <w:tblStyle w:val="PlainTable5"/>
        <w:tblW w:w="0" w:type="auto"/>
        <w:tblInd w:w="492" w:type="dxa"/>
        <w:tblLook w:val="04A0" w:firstRow="1" w:lastRow="0" w:firstColumn="1" w:lastColumn="0" w:noHBand="0" w:noVBand="1"/>
      </w:tblPr>
      <w:tblGrid>
        <w:gridCol w:w="2817"/>
        <w:gridCol w:w="1012"/>
        <w:gridCol w:w="1012"/>
        <w:gridCol w:w="889"/>
        <w:gridCol w:w="1277"/>
      </w:tblGrid>
      <w:tr w:rsidRPr="005014B1" w:rsidR="005014B1" w:rsidTr="007E1942" w14:paraId="4C6864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5014B1" w:rsidR="005014B1" w:rsidP="005014B1" w:rsidRDefault="005014B1" w14:paraId="562233DA" w14:textId="77777777">
            <w:pPr>
              <w:spacing w:line="276" w:lineRule="auto"/>
              <w:jc w:val="left"/>
              <w:rPr>
                <w:b/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792C152C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MAE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B35372A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RMSE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33921B9A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R²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0739B884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MAPE (%)</w:t>
            </w:r>
          </w:p>
        </w:tc>
      </w:tr>
      <w:tr w:rsidRPr="005014B1" w:rsidR="005014B1" w:rsidTr="007E1942" w14:paraId="21F130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5BD397EC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ETS (Holt-Winters)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5F7817F7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302,055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1D3C59C4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367,079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F4C716C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0.9308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2A7FF13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2.93</w:t>
            </w:r>
          </w:p>
        </w:tc>
      </w:tr>
      <w:tr w:rsidRPr="005014B1" w:rsidR="005014B1" w:rsidTr="007E1942" w14:paraId="213D7A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3CD5EC5C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SARIMA (1,1,1)(1,1,1,12)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75D953B8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292,983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D6DB2E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441,158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64761C51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0.9001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22930A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/>
                <w:bCs/>
                <w:lang w:val="en-IN"/>
              </w:rPr>
              <w:t>2.74</w:t>
            </w:r>
          </w:p>
        </w:tc>
      </w:tr>
      <w:tr w:rsidRPr="005014B1" w:rsidR="005014B1" w:rsidTr="007E1942" w14:paraId="681C6B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4E941A71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XGBoost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2C72E01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335,232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4E3CA4BE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448,146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0788F8B3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0.8969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CB99F2E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3.08</w:t>
            </w:r>
          </w:p>
        </w:tc>
      </w:tr>
      <w:tr w:rsidRPr="005014B1" w:rsidR="005014B1" w:rsidTr="007E1942" w14:paraId="5A2111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254FF62D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Random Forest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07A3EDF3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323,489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36EC2F56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478,332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1DE0C897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0.8825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537C143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2.92</w:t>
            </w:r>
          </w:p>
        </w:tc>
      </w:tr>
      <w:tr w:rsidRPr="005014B1" w:rsidR="005014B1" w:rsidTr="007E1942" w14:paraId="460295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41A15FBC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LightGBM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66E281F1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321,520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1A9FE1CE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491,168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02A65AD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0.8762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42F82DD1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2.97</w:t>
            </w:r>
          </w:p>
        </w:tc>
      </w:tr>
      <w:tr w:rsidRPr="005014B1" w:rsidR="005014B1" w:rsidTr="007E1942" w14:paraId="28E85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6C3B9E64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Ridge Regression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4638462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432,163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77E75E17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513,664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02118D19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0.8646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765EAB8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4.23</w:t>
            </w:r>
          </w:p>
        </w:tc>
      </w:tr>
      <w:tr w:rsidRPr="005014B1" w:rsidR="005014B1" w:rsidTr="007E1942" w14:paraId="102DE0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014B1" w:rsidR="005014B1" w:rsidP="005014B1" w:rsidRDefault="005014B1" w14:paraId="7582EA3A" w14:textId="77777777">
            <w:pPr>
              <w:spacing w:line="276" w:lineRule="auto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Linear Regression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3A60A590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439,441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28BC4DC5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528,704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5B004AD8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0.8565</w:t>
            </w:r>
          </w:p>
        </w:tc>
        <w:tc>
          <w:tcPr>
            <w:tcW w:w="0" w:type="auto"/>
            <w:hideMark/>
          </w:tcPr>
          <w:p w:rsidRPr="005014B1" w:rsidR="005014B1" w:rsidP="005014B1" w:rsidRDefault="005014B1" w14:paraId="354416DD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5014B1">
              <w:rPr>
                <w:bCs/>
                <w:lang w:val="en-IN"/>
              </w:rPr>
              <w:t>4.30</w:t>
            </w:r>
          </w:p>
        </w:tc>
      </w:tr>
    </w:tbl>
    <w:p w:rsidR="005014B1" w:rsidP="005014B1" w:rsidRDefault="005014B1" w14:paraId="4E2B7D14" w14:textId="465667E3">
      <w:pPr>
        <w:rPr>
          <w:bCs/>
          <w:noProof/>
          <w:lang w:val="en-IN"/>
        </w:rPr>
      </w:pPr>
    </w:p>
    <w:p w:rsidR="00E30FFD" w:rsidP="007E1942" w:rsidRDefault="00E30FFD" w14:paraId="4F6A8AAF" w14:textId="5C093D29">
      <w:pPr>
        <w:rPr>
          <w:bCs/>
          <w:lang w:val="en-IN"/>
        </w:rPr>
      </w:pPr>
      <w:r>
        <w:rPr>
          <w:noProof/>
        </w:rPr>
        <w:drawing>
          <wp:inline distT="0" distB="0" distL="0" distR="0" wp14:anchorId="697C27F5" wp14:editId="4889531E">
            <wp:extent cx="5623560" cy="3532749"/>
            <wp:effectExtent l="0" t="0" r="0" b="0"/>
            <wp:docPr id="204159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0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770" cy="353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FFD" w:rsidP="005014B1" w:rsidRDefault="00E30FFD" w14:paraId="7BCED293" w14:textId="77777777">
      <w:pPr>
        <w:rPr>
          <w:bCs/>
          <w:lang w:val="en-IN"/>
        </w:rPr>
      </w:pPr>
    </w:p>
    <w:p w:rsidR="00E30FFD" w:rsidP="005014B1" w:rsidRDefault="00E30FFD" w14:paraId="3B12DE8F" w14:textId="19B9E4C4">
      <w:pPr>
        <w:rPr>
          <w:bCs/>
          <w:lang w:val="en-IN"/>
        </w:rPr>
      </w:pPr>
      <w:r>
        <w:rPr>
          <w:noProof/>
        </w:rPr>
        <w:drawing>
          <wp:inline distT="0" distB="0" distL="0" distR="0" wp14:anchorId="0B89FEF6" wp14:editId="73DED260">
            <wp:extent cx="5425440" cy="3370033"/>
            <wp:effectExtent l="0" t="0" r="3810" b="1905"/>
            <wp:docPr id="11455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4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4077" cy="33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4B1" w:rsidR="007476A8" w:rsidP="007476A8" w:rsidRDefault="007476A8" w14:paraId="61731145" w14:textId="26D6A8D5">
      <w:pPr>
        <w:ind w:left="1440"/>
        <w:rPr>
          <w:bCs/>
          <w:lang w:val="en-IN"/>
        </w:rPr>
      </w:pPr>
      <w:r>
        <w:rPr>
          <w:bCs/>
          <w:lang w:val="en-IN"/>
        </w:rPr>
        <w:t>Below is the Best Model Evaluation Plot:</w:t>
      </w:r>
    </w:p>
    <w:p w:rsidR="005014B1" w:rsidP="005014B1" w:rsidRDefault="007476A8" w14:paraId="1825D5A6" w14:textId="55F31D56">
      <w:pPr>
        <w:rPr>
          <w:bCs/>
          <w:lang w:val="en-IN"/>
        </w:rPr>
      </w:pPr>
      <w:r>
        <w:rPr>
          <w:noProof/>
        </w:rPr>
        <w:drawing>
          <wp:inline distT="0" distB="0" distL="0" distR="0" wp14:anchorId="3CCDDE9C" wp14:editId="37251C7A">
            <wp:extent cx="5943600" cy="2967990"/>
            <wp:effectExtent l="0" t="0" r="0" b="3810"/>
            <wp:docPr id="197032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6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A8" w:rsidP="005014B1" w:rsidRDefault="007476A8" w14:paraId="2A48CC0D" w14:textId="2B536FF2">
      <w:pPr>
        <w:rPr>
          <w:bCs/>
          <w:lang w:val="en-IN"/>
        </w:rPr>
      </w:pPr>
      <w:r>
        <w:rPr>
          <w:noProof/>
        </w:rPr>
        <w:drawing>
          <wp:inline distT="0" distB="0" distL="0" distR="0" wp14:anchorId="3AFA5089" wp14:editId="7EC13AA1">
            <wp:extent cx="5943600" cy="2964180"/>
            <wp:effectExtent l="0" t="0" r="0" b="7620"/>
            <wp:docPr id="172551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6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4B1" w:rsidR="00E30FFD" w:rsidP="005014B1" w:rsidRDefault="00E30FFD" w14:paraId="4CACE016" w14:textId="35B09E0D">
      <w:pPr>
        <w:rPr>
          <w:bCs/>
          <w:lang w:val="en-IN"/>
        </w:rPr>
      </w:pPr>
      <w:r>
        <w:rPr>
          <w:bCs/>
          <w:lang w:val="en-IN"/>
        </w:rPr>
        <w:t xml:space="preserve"> </w:t>
      </w:r>
    </w:p>
    <w:p w:rsidRPr="005014B1" w:rsidR="005014B1" w:rsidP="009D31D6" w:rsidRDefault="005014B1" w14:paraId="56F14059" w14:textId="6869528B">
      <w:pPr>
        <w:pStyle w:val="ListParagraph"/>
        <w:numPr>
          <w:ilvl w:val="0"/>
          <w:numId w:val="10"/>
        </w:numPr>
        <w:ind w:left="360"/>
        <w:rPr>
          <w:bCs/>
          <w:lang w:val="en-IN"/>
        </w:rPr>
      </w:pPr>
      <w:r w:rsidRPr="005014B1">
        <w:rPr>
          <w:bCs/>
          <w:lang w:val="en-IN"/>
        </w:rPr>
        <w:t>Key Observations</w:t>
      </w:r>
    </w:p>
    <w:p w:rsidRPr="005014B1" w:rsidR="005014B1" w:rsidP="005014B1" w:rsidRDefault="005014B1" w14:paraId="003E756C" w14:textId="77777777">
      <w:pPr>
        <w:numPr>
          <w:ilvl w:val="0"/>
          <w:numId w:val="32"/>
        </w:numPr>
        <w:tabs>
          <w:tab w:val="clear" w:pos="1080"/>
          <w:tab w:val="num" w:pos="720"/>
        </w:tabs>
        <w:ind w:left="720"/>
        <w:rPr>
          <w:bCs/>
          <w:lang w:val="en-IN"/>
        </w:rPr>
      </w:pPr>
      <w:r w:rsidRPr="0069651E">
        <w:rPr>
          <w:b/>
          <w:lang w:val="en-IN"/>
        </w:rPr>
        <w:t>SARIMA achieved the lowest MAPE (2.74%)</w:t>
      </w:r>
      <w:r w:rsidRPr="005014B1">
        <w:rPr>
          <w:bCs/>
          <w:lang w:val="en-IN"/>
        </w:rPr>
        <w:t>, indicating the strongest forecasting accuracy.</w:t>
      </w:r>
    </w:p>
    <w:p w:rsidRPr="005014B1" w:rsidR="005014B1" w:rsidP="005014B1" w:rsidRDefault="005014B1" w14:paraId="772B509A" w14:textId="77777777">
      <w:pPr>
        <w:numPr>
          <w:ilvl w:val="0"/>
          <w:numId w:val="32"/>
        </w:numPr>
        <w:tabs>
          <w:tab w:val="clear" w:pos="1080"/>
          <w:tab w:val="num" w:pos="720"/>
        </w:tabs>
        <w:ind w:left="720"/>
        <w:rPr>
          <w:bCs/>
          <w:lang w:val="en-IN"/>
        </w:rPr>
      </w:pPr>
      <w:r w:rsidRPr="0069651E">
        <w:rPr>
          <w:b/>
          <w:lang w:val="en-IN"/>
        </w:rPr>
        <w:t>ETS (Holt-Winters) achieved the highest R² (0.93)</w:t>
      </w:r>
      <w:r w:rsidRPr="005014B1">
        <w:rPr>
          <w:bCs/>
          <w:lang w:val="en-IN"/>
        </w:rPr>
        <w:t>, demonstrating strong variance explanation and stable seasonal modeling.</w:t>
      </w:r>
    </w:p>
    <w:p w:rsidRPr="005014B1" w:rsidR="005014B1" w:rsidP="005014B1" w:rsidRDefault="005014B1" w14:paraId="53C00FC5" w14:textId="77777777">
      <w:pPr>
        <w:numPr>
          <w:ilvl w:val="0"/>
          <w:numId w:val="32"/>
        </w:numPr>
        <w:tabs>
          <w:tab w:val="clear" w:pos="1080"/>
          <w:tab w:val="num" w:pos="720"/>
        </w:tabs>
        <w:ind w:left="720"/>
        <w:rPr>
          <w:bCs/>
          <w:lang w:val="en-IN"/>
        </w:rPr>
      </w:pPr>
      <w:r w:rsidRPr="005014B1">
        <w:rPr>
          <w:bCs/>
          <w:lang w:val="en-IN"/>
        </w:rPr>
        <w:t>Tree-based models (XGBoost, Random Forest, LightGBM) performed competitively but slightly below classical time-series methods.</w:t>
      </w:r>
    </w:p>
    <w:p w:rsidRPr="005014B1" w:rsidR="005014B1" w:rsidP="005014B1" w:rsidRDefault="005014B1" w14:paraId="0A29C91E" w14:textId="77777777">
      <w:pPr>
        <w:numPr>
          <w:ilvl w:val="0"/>
          <w:numId w:val="32"/>
        </w:numPr>
        <w:tabs>
          <w:tab w:val="clear" w:pos="1080"/>
          <w:tab w:val="num" w:pos="720"/>
        </w:tabs>
        <w:ind w:left="720"/>
        <w:rPr>
          <w:bCs/>
          <w:lang w:val="en-IN"/>
        </w:rPr>
      </w:pPr>
      <w:r w:rsidRPr="005014B1">
        <w:rPr>
          <w:bCs/>
          <w:lang w:val="en-IN"/>
        </w:rPr>
        <w:t>Linear models showed comparatively higher error, indicating the presence of non-linear and seasonal patterns.</w:t>
      </w:r>
    </w:p>
    <w:p w:rsidRPr="005014B1" w:rsidR="005014B1" w:rsidP="005014B1" w:rsidRDefault="005014B1" w14:paraId="0015417E" w14:textId="4FB8EC97">
      <w:pPr>
        <w:rPr>
          <w:bCs/>
          <w:lang w:val="en-IN"/>
        </w:rPr>
      </w:pPr>
    </w:p>
    <w:p w:rsidRPr="005014B1" w:rsidR="005014B1" w:rsidP="005014B1" w:rsidRDefault="005014B1" w14:paraId="4A7E3E16" w14:textId="77777777">
      <w:pPr>
        <w:rPr>
          <w:bCs/>
          <w:i/>
          <w:iCs/>
          <w:lang w:val="en-IN"/>
        </w:rPr>
      </w:pPr>
      <w:r w:rsidRPr="005014B1">
        <w:rPr>
          <w:bCs/>
          <w:i/>
          <w:iCs/>
          <w:lang w:val="en-IN"/>
        </w:rPr>
        <w:t>Final Model Selection Consideration</w:t>
      </w:r>
    </w:p>
    <w:p w:rsidRPr="005014B1" w:rsidR="005014B1" w:rsidP="009D31D6" w:rsidRDefault="005014B1" w14:paraId="6820BE7D" w14:textId="77777777">
      <w:pPr>
        <w:numPr>
          <w:ilvl w:val="0"/>
          <w:numId w:val="33"/>
        </w:numPr>
        <w:rPr>
          <w:bCs/>
          <w:lang w:val="en-IN"/>
        </w:rPr>
      </w:pPr>
      <w:r w:rsidRPr="005014B1">
        <w:rPr>
          <w:bCs/>
          <w:lang w:val="en-IN"/>
        </w:rPr>
        <w:t>Statistical time-series models (ETS and SARIMA) outperformed ML-based regression models in this monthly forecasting setting.</w:t>
      </w:r>
    </w:p>
    <w:p w:rsidRPr="005014B1" w:rsidR="005014B1" w:rsidP="009D31D6" w:rsidRDefault="005014B1" w14:paraId="4B38A97C" w14:textId="77777777">
      <w:pPr>
        <w:numPr>
          <w:ilvl w:val="0"/>
          <w:numId w:val="33"/>
        </w:numPr>
        <w:rPr>
          <w:bCs/>
          <w:lang w:val="en-IN"/>
        </w:rPr>
      </w:pPr>
      <w:r w:rsidRPr="005014B1">
        <w:rPr>
          <w:bCs/>
          <w:lang w:val="en-IN"/>
        </w:rPr>
        <w:t>The selected production model must:</w:t>
      </w:r>
    </w:p>
    <w:p w:rsidRPr="007476A8" w:rsidR="005014B1" w:rsidP="009D31D6" w:rsidRDefault="005014B1" w14:paraId="1193FA07" w14:textId="77777777">
      <w:pPr>
        <w:pStyle w:val="ListParagraph"/>
        <w:numPr>
          <w:ilvl w:val="1"/>
          <w:numId w:val="34"/>
        </w:numPr>
        <w:rPr>
          <w:bCs/>
          <w:color w:val="4F81BD" w:themeColor="accent1"/>
          <w:lang w:val="en-IN"/>
        </w:rPr>
      </w:pPr>
      <w:r w:rsidRPr="007476A8">
        <w:rPr>
          <w:bCs/>
          <w:color w:val="4F81BD" w:themeColor="accent1"/>
          <w:lang w:val="en-IN"/>
        </w:rPr>
        <w:t>Beat the Naïve Baseline by ≥10% in MAPE</w:t>
      </w:r>
    </w:p>
    <w:p w:rsidR="005014B1" w:rsidP="009D31D6" w:rsidRDefault="005014B1" w14:paraId="10491AAF" w14:textId="77777777">
      <w:pPr>
        <w:pStyle w:val="ListParagraph"/>
        <w:numPr>
          <w:ilvl w:val="1"/>
          <w:numId w:val="34"/>
        </w:numPr>
        <w:rPr>
          <w:bCs/>
          <w:lang w:val="en-IN"/>
        </w:rPr>
      </w:pPr>
      <w:r w:rsidRPr="005014B1">
        <w:rPr>
          <w:bCs/>
          <w:lang w:val="en-IN"/>
        </w:rPr>
        <w:t>Maintain stability across validation windows</w:t>
      </w:r>
    </w:p>
    <w:p w:rsidRPr="007476A8" w:rsidR="005014B1" w:rsidP="009D31D6" w:rsidRDefault="005014B1" w14:paraId="6FF5CA60" w14:textId="001A695F">
      <w:pPr>
        <w:pStyle w:val="ListParagraph"/>
        <w:numPr>
          <w:ilvl w:val="1"/>
          <w:numId w:val="34"/>
        </w:numPr>
        <w:rPr>
          <w:bCs/>
          <w:color w:val="4F81BD" w:themeColor="accent1"/>
          <w:lang w:val="en-IN"/>
        </w:rPr>
      </w:pPr>
      <w:r w:rsidRPr="007476A8">
        <w:rPr>
          <w:bCs/>
          <w:color w:val="4F81BD" w:themeColor="accent1"/>
          <w:lang w:val="en-IN"/>
        </w:rPr>
        <w:t>Demonstrate low overfitting risk</w:t>
      </w:r>
    </w:p>
    <w:p w:rsidR="005014B1" w:rsidP="005014B1" w:rsidRDefault="005014B1" w14:paraId="1EFBA7EB" w14:textId="77777777">
      <w:pPr>
        <w:rPr>
          <w:bCs/>
          <w:lang w:val="en-IN"/>
        </w:rPr>
      </w:pPr>
    </w:p>
    <w:p w:rsidRPr="005014B1" w:rsidR="005014B1" w:rsidP="005014B1" w:rsidRDefault="005014B1" w14:paraId="4361A60F" w14:textId="436480F2">
      <w:pPr>
        <w:rPr>
          <w:bCs/>
          <w:lang w:val="en-IN"/>
        </w:rPr>
      </w:pPr>
      <w:r w:rsidRPr="005014B1">
        <w:rPr>
          <w:bCs/>
          <w:lang w:val="en-IN"/>
        </w:rPr>
        <w:t xml:space="preserve">Based on evaluation metrics, </w:t>
      </w:r>
      <w:r w:rsidRPr="007476A8">
        <w:rPr>
          <w:bCs/>
          <w:color w:val="4F81BD" w:themeColor="accent1"/>
          <w:lang w:val="en-IN"/>
        </w:rPr>
        <w:t xml:space="preserve">SARIMA and ETS emerge as the top-performing </w:t>
      </w:r>
      <w:r w:rsidR="007476A8">
        <w:rPr>
          <w:bCs/>
          <w:color w:val="4F81BD" w:themeColor="accent1"/>
          <w:lang w:val="en-IN"/>
        </w:rPr>
        <w:t>models</w:t>
      </w:r>
      <w:r w:rsidRPr="007476A8">
        <w:rPr>
          <w:bCs/>
          <w:lang w:val="en-IN"/>
        </w:rPr>
        <w:t xml:space="preserve"> </w:t>
      </w:r>
      <w:r w:rsidRPr="005014B1">
        <w:rPr>
          <w:bCs/>
          <w:lang w:val="en-IN"/>
        </w:rPr>
        <w:t>for deployment in the AWS SageMaker production pipeline.</w:t>
      </w:r>
    </w:p>
    <w:p w:rsidRPr="005014B1" w:rsidR="005014B1" w:rsidP="005014B1" w:rsidRDefault="005014B1" w14:paraId="142C578E" w14:textId="77777777">
      <w:pPr>
        <w:rPr>
          <w:bCs/>
          <w:lang w:val="en-IN"/>
        </w:rPr>
      </w:pPr>
      <w:r w:rsidRPr="005014B1">
        <w:rPr>
          <w:bCs/>
          <w:lang w:val="en-IN"/>
        </w:rPr>
        <w:t>This evaluation confirms that incorporating seasonality and temporal structure significantly improves forecasting accuracy over purely regression-based approaches.</w:t>
      </w:r>
    </w:p>
    <w:p w:rsidRPr="005014B1" w:rsidR="005014B1" w:rsidRDefault="005014B1" w14:paraId="39DE8387" w14:textId="77777777">
      <w:pPr>
        <w:rPr>
          <w:bCs/>
        </w:rPr>
      </w:pPr>
    </w:p>
    <w:p w:rsidR="0069651E" w:rsidP="00EB7932" w:rsidRDefault="0069651E" w14:paraId="472C05F2" w14:textId="61B56B5B">
      <w:pPr>
        <w:rPr>
          <w:b/>
          <w:bCs/>
          <w:lang w:val="en-IN"/>
        </w:rPr>
      </w:pPr>
    </w:p>
    <w:p w:rsidR="00EB7932" w:rsidP="00EB7932" w:rsidRDefault="00245B58" w14:paraId="1DD9AE4C" w14:textId="6F23B036">
      <w:pPr>
        <w:rPr>
          <w:b/>
          <w:bCs/>
          <w:lang w:val="en-IN"/>
        </w:rPr>
      </w:pPr>
      <w:r w:rsidRPr="00245B58">
        <w:rPr>
          <w:b/>
          <w:bCs/>
          <w:lang w:val="en-IN"/>
        </w:rPr>
        <w:t>Algorithm Selection, and Evaluation Strategy</w:t>
      </w:r>
      <w:r>
        <w:rPr>
          <w:b/>
          <w:bCs/>
          <w:lang w:val="en-IN"/>
        </w:rPr>
        <w:t>:</w:t>
      </w:r>
    </w:p>
    <w:p w:rsidR="00EB7932" w:rsidP="00EB7932" w:rsidRDefault="00EB7932" w14:paraId="7FFD0A8C" w14:textId="77777777">
      <w:pPr>
        <w:rPr>
          <w:lang w:val="en-IN"/>
        </w:rPr>
      </w:pPr>
    </w:p>
    <w:p w:rsidRPr="00EB7932" w:rsidR="00245B58" w:rsidP="009D31D6" w:rsidRDefault="00245B58" w14:paraId="675C97A7" w14:textId="356BEDE2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EB7932">
        <w:rPr>
          <w:lang w:val="en-IN"/>
        </w:rPr>
        <w:t>Model Training Approach</w:t>
      </w:r>
    </w:p>
    <w:p w:rsidRPr="00245B58" w:rsidR="006F3B30" w:rsidP="006F3B30" w:rsidRDefault="006F3B30" w14:paraId="30649E12" w14:textId="77777777">
      <w:pPr>
        <w:pStyle w:val="ListParagraph"/>
        <w:rPr>
          <w:lang w:val="en-IN"/>
        </w:rPr>
      </w:pPr>
    </w:p>
    <w:p w:rsidR="00245B58" w:rsidP="00245B58" w:rsidRDefault="00245B58" w14:paraId="6632C818" w14:textId="77777777">
      <w:pPr>
        <w:ind w:left="720"/>
        <w:rPr>
          <w:lang w:val="en-IN"/>
        </w:rPr>
      </w:pPr>
      <w:r w:rsidRPr="00245B58">
        <w:rPr>
          <w:lang w:val="en-IN"/>
        </w:rPr>
        <w:t xml:space="preserve">The model will be trained using a Python-based training script executed within a </w:t>
      </w:r>
      <w:r w:rsidRPr="00245B58">
        <w:rPr>
          <w:b/>
          <w:bCs/>
          <w:lang w:val="en-IN"/>
        </w:rPr>
        <w:t xml:space="preserve">Docker </w:t>
      </w:r>
      <w:r w:rsidRPr="00245B58">
        <w:rPr>
          <w:lang w:val="en-IN"/>
        </w:rPr>
        <w:t>container to ensure reproducibility and environment consistency.</w:t>
      </w:r>
    </w:p>
    <w:p w:rsidRPr="00245B58" w:rsidR="006F3B30" w:rsidP="00245B58" w:rsidRDefault="006F3B30" w14:paraId="66AE163D" w14:textId="77777777">
      <w:pPr>
        <w:ind w:left="720"/>
        <w:rPr>
          <w:lang w:val="en-IN"/>
        </w:rPr>
      </w:pPr>
    </w:p>
    <w:p w:rsidR="00245B58" w:rsidP="00245B58" w:rsidRDefault="00245B58" w14:paraId="4533262C" w14:textId="77777777">
      <w:pPr>
        <w:ind w:left="720"/>
        <w:rPr>
          <w:lang w:val="en-IN"/>
        </w:rPr>
      </w:pPr>
      <w:r w:rsidRPr="00245B58">
        <w:rPr>
          <w:lang w:val="en-IN"/>
        </w:rPr>
        <w:t>The training workflow will be orchestrated using a workflow manager to:</w:t>
      </w:r>
    </w:p>
    <w:p w:rsidRPr="00245B58" w:rsidR="006F3B30" w:rsidP="00245B58" w:rsidRDefault="006F3B30" w14:paraId="7423FB3A" w14:textId="77777777">
      <w:pPr>
        <w:ind w:left="720"/>
        <w:rPr>
          <w:lang w:val="en-IN"/>
        </w:rPr>
      </w:pPr>
    </w:p>
    <w:p w:rsidRPr="00245B58" w:rsidR="00245B58" w:rsidP="009D31D6" w:rsidRDefault="00245B58" w14:paraId="564C3D93" w14:textId="77777777">
      <w:pPr>
        <w:numPr>
          <w:ilvl w:val="0"/>
          <w:numId w:val="11"/>
        </w:numPr>
        <w:rPr>
          <w:lang w:val="en-IN"/>
        </w:rPr>
      </w:pPr>
      <w:r w:rsidRPr="00245B58">
        <w:rPr>
          <w:lang w:val="en-IN"/>
        </w:rPr>
        <w:t>Automate data preprocessing</w:t>
      </w:r>
    </w:p>
    <w:p w:rsidRPr="00245B58" w:rsidR="00245B58" w:rsidP="009D31D6" w:rsidRDefault="00245B58" w14:paraId="45E31734" w14:textId="77777777">
      <w:pPr>
        <w:numPr>
          <w:ilvl w:val="0"/>
          <w:numId w:val="11"/>
        </w:numPr>
        <w:rPr>
          <w:lang w:val="en-IN"/>
        </w:rPr>
      </w:pPr>
      <w:r w:rsidRPr="00245B58">
        <w:rPr>
          <w:lang w:val="en-IN"/>
        </w:rPr>
        <w:t>Execute training pipelines</w:t>
      </w:r>
    </w:p>
    <w:p w:rsidRPr="00245B58" w:rsidR="00245B58" w:rsidP="009D31D6" w:rsidRDefault="00245B58" w14:paraId="33FE07D3" w14:textId="77777777">
      <w:pPr>
        <w:numPr>
          <w:ilvl w:val="0"/>
          <w:numId w:val="11"/>
        </w:numPr>
        <w:rPr>
          <w:lang w:val="en-IN"/>
        </w:rPr>
      </w:pPr>
      <w:r w:rsidRPr="00245B58">
        <w:rPr>
          <w:lang w:val="en-IN"/>
        </w:rPr>
        <w:t>Track experiments</w:t>
      </w:r>
    </w:p>
    <w:p w:rsidR="006F3B30" w:rsidP="009D31D6" w:rsidRDefault="00245B58" w14:paraId="2EB75797" w14:textId="77777777">
      <w:pPr>
        <w:numPr>
          <w:ilvl w:val="0"/>
          <w:numId w:val="11"/>
        </w:numPr>
        <w:rPr>
          <w:lang w:val="en-IN"/>
        </w:rPr>
      </w:pPr>
      <w:r w:rsidRPr="00245B58">
        <w:rPr>
          <w:lang w:val="en-IN"/>
        </w:rPr>
        <w:t>Manage dependencies and versioning</w:t>
      </w:r>
    </w:p>
    <w:p w:rsidR="00245B58" w:rsidP="009D31D6" w:rsidRDefault="00245B58" w14:paraId="274911E4" w14:textId="303CFCB4">
      <w:pPr>
        <w:numPr>
          <w:ilvl w:val="0"/>
          <w:numId w:val="11"/>
        </w:numPr>
        <w:rPr>
          <w:lang w:val="en-IN"/>
        </w:rPr>
      </w:pPr>
      <w:r w:rsidRPr="00245B58">
        <w:rPr>
          <w:lang w:val="en-IN"/>
        </w:rPr>
        <w:t>Enable scalable and repeatable execution</w:t>
      </w:r>
    </w:p>
    <w:p w:rsidRPr="00245B58" w:rsidR="006F3B30" w:rsidP="006F3B30" w:rsidRDefault="006F3B30" w14:paraId="2C809533" w14:textId="77777777">
      <w:pPr>
        <w:ind w:left="1440"/>
        <w:rPr>
          <w:lang w:val="en-IN"/>
        </w:rPr>
      </w:pPr>
    </w:p>
    <w:p w:rsidRPr="00245B58" w:rsidR="00245B58" w:rsidP="00245B58" w:rsidRDefault="00245B58" w14:paraId="39402827" w14:textId="77777777">
      <w:pPr>
        <w:ind w:left="720"/>
        <w:rPr>
          <w:lang w:val="en-IN"/>
        </w:rPr>
      </w:pPr>
      <w:r w:rsidRPr="00245B58">
        <w:rPr>
          <w:lang w:val="en-IN"/>
        </w:rPr>
        <w:t>This setup ensures modularity, portability, and production readiness of the training pipeline.</w:t>
      </w:r>
    </w:p>
    <w:p w:rsidRPr="00245B58" w:rsidR="00245B58" w:rsidP="00245B58" w:rsidRDefault="00245B58" w14:paraId="6D512F37" w14:textId="5BE895D9">
      <w:pPr>
        <w:ind w:left="720"/>
        <w:rPr>
          <w:lang w:val="en-IN"/>
        </w:rPr>
      </w:pPr>
    </w:p>
    <w:p w:rsidR="00245B58" w:rsidP="009D31D6" w:rsidRDefault="00245B58" w14:paraId="5E8D4305" w14:textId="5235F8B4">
      <w:pPr>
        <w:pStyle w:val="ListParagraph"/>
        <w:numPr>
          <w:ilvl w:val="0"/>
          <w:numId w:val="12"/>
        </w:numPr>
        <w:rPr>
          <w:lang w:val="en-IN"/>
        </w:rPr>
      </w:pPr>
      <w:r w:rsidRPr="006F3B30">
        <w:rPr>
          <w:lang w:val="en-IN"/>
        </w:rPr>
        <w:t>Algorithm Selection</w:t>
      </w:r>
    </w:p>
    <w:p w:rsidRPr="006F3B30" w:rsidR="006F3B30" w:rsidP="006F3B30" w:rsidRDefault="006F3B30" w14:paraId="0568AD4D" w14:textId="77777777">
      <w:pPr>
        <w:pStyle w:val="ListParagraph"/>
        <w:ind w:left="360"/>
        <w:rPr>
          <w:lang w:val="en-IN"/>
        </w:rPr>
      </w:pPr>
    </w:p>
    <w:p w:rsidRPr="00245B58" w:rsidR="00245B58" w:rsidP="006F3B30" w:rsidRDefault="00245B58" w14:paraId="6C510256" w14:textId="77777777">
      <w:pPr>
        <w:ind w:left="720"/>
        <w:rPr>
          <w:lang w:val="en-IN"/>
        </w:rPr>
      </w:pPr>
      <w:r w:rsidRPr="00245B58">
        <w:rPr>
          <w:lang w:val="en-IN"/>
        </w:rPr>
        <w:t>Multiple regression algorithms will be evaluated during experimentation.</w:t>
      </w:r>
    </w:p>
    <w:p w:rsidRPr="00245B58" w:rsidR="00245B58" w:rsidP="006F3B30" w:rsidRDefault="00245B58" w14:paraId="7AD3902E" w14:textId="77777777">
      <w:pPr>
        <w:ind w:left="720"/>
        <w:rPr>
          <w:lang w:val="en-IN"/>
        </w:rPr>
      </w:pPr>
      <w:r w:rsidRPr="00245B58">
        <w:rPr>
          <w:lang w:val="en-IN"/>
        </w:rPr>
        <w:t>The primary candidate algorithm is XGBoost (Extreme Gradient Boosting) due to the following advantages:</w:t>
      </w:r>
    </w:p>
    <w:p w:rsidRPr="00245B58" w:rsidR="00245B58" w:rsidP="009D31D6" w:rsidRDefault="00245B58" w14:paraId="214F2721" w14:textId="77777777">
      <w:pPr>
        <w:numPr>
          <w:ilvl w:val="0"/>
          <w:numId w:val="13"/>
        </w:numPr>
        <w:rPr>
          <w:lang w:val="en-IN"/>
        </w:rPr>
      </w:pPr>
      <w:r w:rsidRPr="00245B58">
        <w:rPr>
          <w:lang w:val="en-IN"/>
        </w:rPr>
        <w:t>Native handling of missing values</w:t>
      </w:r>
    </w:p>
    <w:p w:rsidRPr="00245B58" w:rsidR="00245B58" w:rsidP="009D31D6" w:rsidRDefault="00245B58" w14:paraId="749CDE8C" w14:textId="77777777">
      <w:pPr>
        <w:numPr>
          <w:ilvl w:val="0"/>
          <w:numId w:val="13"/>
        </w:numPr>
        <w:rPr>
          <w:lang w:val="en-IN"/>
        </w:rPr>
      </w:pPr>
      <w:r w:rsidRPr="00245B58">
        <w:rPr>
          <w:lang w:val="en-IN"/>
        </w:rPr>
        <w:t>Strong capability to capture non-linear relationships</w:t>
      </w:r>
    </w:p>
    <w:p w:rsidRPr="00245B58" w:rsidR="00245B58" w:rsidP="009D31D6" w:rsidRDefault="00245B58" w14:paraId="41129E97" w14:textId="77777777">
      <w:pPr>
        <w:numPr>
          <w:ilvl w:val="0"/>
          <w:numId w:val="13"/>
        </w:numPr>
        <w:rPr>
          <w:lang w:val="en-IN"/>
        </w:rPr>
      </w:pPr>
      <w:r w:rsidRPr="00245B58">
        <w:rPr>
          <w:lang w:val="en-IN"/>
        </w:rPr>
        <w:t>Built-in feature importance estimation</w:t>
      </w:r>
    </w:p>
    <w:p w:rsidRPr="00245B58" w:rsidR="00245B58" w:rsidP="009D31D6" w:rsidRDefault="00245B58" w14:paraId="025AD8E8" w14:textId="77777777">
      <w:pPr>
        <w:numPr>
          <w:ilvl w:val="0"/>
          <w:numId w:val="13"/>
        </w:numPr>
        <w:rPr>
          <w:lang w:val="en-IN"/>
        </w:rPr>
      </w:pPr>
      <w:r w:rsidRPr="00245B58">
        <w:rPr>
          <w:lang w:val="en-IN"/>
        </w:rPr>
        <w:t>High performance on structured/tabular datasets</w:t>
      </w:r>
    </w:p>
    <w:p w:rsidR="00245B58" w:rsidP="009D31D6" w:rsidRDefault="00245B58" w14:paraId="723FEBC8" w14:textId="77777777">
      <w:pPr>
        <w:numPr>
          <w:ilvl w:val="0"/>
          <w:numId w:val="13"/>
        </w:numPr>
        <w:rPr>
          <w:lang w:val="en-IN"/>
        </w:rPr>
      </w:pPr>
      <w:r w:rsidRPr="00245B58">
        <w:rPr>
          <w:lang w:val="en-IN"/>
        </w:rPr>
        <w:t>Regularization mechanisms to prevent overfitting</w:t>
      </w:r>
    </w:p>
    <w:p w:rsidRPr="00245B58" w:rsidR="006F3B30" w:rsidP="006F3B30" w:rsidRDefault="006F3B30" w14:paraId="3D56F5C8" w14:textId="77777777">
      <w:pPr>
        <w:ind w:left="1440"/>
        <w:rPr>
          <w:lang w:val="en-IN"/>
        </w:rPr>
      </w:pPr>
    </w:p>
    <w:p w:rsidRPr="00245B58" w:rsidR="00245B58" w:rsidP="006F3B30" w:rsidRDefault="00245B58" w14:paraId="19455E02" w14:textId="77777777">
      <w:pPr>
        <w:ind w:left="720"/>
        <w:rPr>
          <w:lang w:val="en-IN"/>
        </w:rPr>
      </w:pPr>
      <w:r w:rsidRPr="00245B58">
        <w:rPr>
          <w:lang w:val="en-IN"/>
        </w:rPr>
        <w:t>Other regression models may be benchmarked for comparison; however, XGBoost will serve as the primary baseline model for performance evaluation.</w:t>
      </w:r>
    </w:p>
    <w:p w:rsidRPr="00245B58" w:rsidR="00245B58" w:rsidP="00245B58" w:rsidRDefault="00245B58" w14:paraId="153430FF" w14:textId="71143EF0">
      <w:pPr>
        <w:rPr>
          <w:lang w:val="en-IN"/>
        </w:rPr>
      </w:pPr>
    </w:p>
    <w:p w:rsidR="00245B58" w:rsidP="009D31D6" w:rsidRDefault="00245B58" w14:paraId="0E4857F1" w14:textId="7C31A33A">
      <w:pPr>
        <w:pStyle w:val="ListParagraph"/>
        <w:numPr>
          <w:ilvl w:val="0"/>
          <w:numId w:val="14"/>
        </w:numPr>
        <w:rPr>
          <w:lang w:val="en-IN"/>
        </w:rPr>
      </w:pPr>
      <w:r w:rsidRPr="006F3B30">
        <w:rPr>
          <w:lang w:val="en-IN"/>
        </w:rPr>
        <w:t>Model Evaluation Strategy</w:t>
      </w:r>
    </w:p>
    <w:p w:rsidRPr="006F3B30" w:rsidR="006F3B30" w:rsidP="006F3B30" w:rsidRDefault="006F3B30" w14:paraId="51628762" w14:textId="77777777">
      <w:pPr>
        <w:pStyle w:val="ListParagraph"/>
        <w:ind w:left="360"/>
        <w:rPr>
          <w:lang w:val="en-IN"/>
        </w:rPr>
      </w:pPr>
    </w:p>
    <w:p w:rsidR="00CD17ED" w:rsidP="00CD17ED" w:rsidRDefault="00245B58" w14:paraId="194B0F52" w14:textId="77777777">
      <w:pPr>
        <w:ind w:left="720"/>
        <w:rPr>
          <w:lang w:val="en-IN"/>
        </w:rPr>
      </w:pPr>
      <w:r w:rsidRPr="00245B58">
        <w:rPr>
          <w:lang w:val="en-IN"/>
        </w:rPr>
        <w:t>Model performance will be evaluated using:</w:t>
      </w:r>
    </w:p>
    <w:p w:rsidRPr="00CD17ED" w:rsidR="00245B58" w:rsidP="009D31D6" w:rsidRDefault="00245B58" w14:paraId="45D3B7D0" w14:textId="7A6F422F">
      <w:pPr>
        <w:pStyle w:val="ListParagraph"/>
        <w:numPr>
          <w:ilvl w:val="0"/>
          <w:numId w:val="15"/>
        </w:numPr>
        <w:rPr>
          <w:lang w:val="en-IN"/>
        </w:rPr>
      </w:pPr>
      <w:r w:rsidRPr="00CD17ED">
        <w:rPr>
          <w:lang w:val="en-IN"/>
        </w:rPr>
        <w:t>MAPE (Mean Absolute Percentage Error) as the primary performance metric</w:t>
      </w:r>
    </w:p>
    <w:p w:rsidRPr="00245B58" w:rsidR="006F3B30" w:rsidP="006F3B30" w:rsidRDefault="006F3B30" w14:paraId="67F791A2" w14:textId="77777777">
      <w:pPr>
        <w:ind w:left="1080"/>
        <w:rPr>
          <w:lang w:val="en-IN"/>
        </w:rPr>
      </w:pPr>
    </w:p>
    <w:p w:rsidR="00CD17ED" w:rsidP="00CD17ED" w:rsidRDefault="00245B58" w14:paraId="47074CA3" w14:textId="2E6CFFE4">
      <w:pPr>
        <w:ind w:left="720"/>
        <w:rPr>
          <w:lang w:val="en-IN"/>
        </w:rPr>
      </w:pPr>
      <w:r w:rsidRPr="00245B58">
        <w:rPr>
          <w:lang w:val="en-IN"/>
        </w:rPr>
        <w:t>The trained model will be compared against a Naïve Baseline Model, defined as:</w:t>
      </w:r>
    </w:p>
    <w:p w:rsidR="00CD17ED" w:rsidP="009D31D6" w:rsidRDefault="00245B58" w14:paraId="15063F94" w14:textId="77777777">
      <w:pPr>
        <w:pStyle w:val="ListParagraph"/>
        <w:numPr>
          <w:ilvl w:val="0"/>
          <w:numId w:val="15"/>
        </w:numPr>
        <w:rPr>
          <w:lang w:val="en-IN"/>
        </w:rPr>
      </w:pPr>
      <w:r w:rsidRPr="00CD17ED">
        <w:rPr>
          <w:lang w:val="en-IN"/>
        </w:rPr>
        <w:t>Predicting the target value strictly using last year’s value.</w:t>
      </w:r>
    </w:p>
    <w:p w:rsidR="00CD17ED" w:rsidP="00CD17ED" w:rsidRDefault="00CD17ED" w14:paraId="2F1F7FD2" w14:textId="77777777">
      <w:pPr>
        <w:rPr>
          <w:lang w:val="en-IN"/>
        </w:rPr>
      </w:pPr>
    </w:p>
    <w:p w:rsidR="00245B58" w:rsidP="00CD17ED" w:rsidRDefault="00245B58" w14:paraId="0C67EE05" w14:textId="4712965E">
      <w:pPr>
        <w:ind w:firstLine="720"/>
        <w:rPr>
          <w:lang w:val="en-IN"/>
        </w:rPr>
      </w:pPr>
      <w:r w:rsidRPr="00CD17ED">
        <w:rPr>
          <w:b/>
          <w:bCs/>
          <w:lang w:val="en-IN"/>
        </w:rPr>
        <w:t>Success Criteria</w:t>
      </w:r>
      <w:r w:rsidRPr="00CD17ED" w:rsidR="00CD17ED">
        <w:rPr>
          <w:lang w:val="en-IN"/>
        </w:rPr>
        <w:t xml:space="preserve">: </w:t>
      </w:r>
      <w:r w:rsidRPr="00CD17ED">
        <w:rPr>
          <w:lang w:val="en-IN"/>
        </w:rPr>
        <w:t>The model will be considered successful if:</w:t>
      </w:r>
    </w:p>
    <w:p w:rsidR="00CD17ED" w:rsidP="00CD17ED" w:rsidRDefault="00CD17ED" w14:paraId="0FEF2380" w14:textId="77777777">
      <w:pPr>
        <w:ind w:firstLine="720"/>
        <w:rPr>
          <w:lang w:val="en-IN"/>
        </w:rPr>
      </w:pPr>
    </w:p>
    <w:p w:rsidRPr="00CD17ED" w:rsidR="00CD17ED" w:rsidP="00CD17ED" w:rsidRDefault="00CD17ED" w14:paraId="5C3C3F22" w14:textId="774095F1">
      <w:pPr>
        <w:ind w:firstLine="720"/>
        <w:rPr>
          <w:lang w:val="en-IN"/>
        </w:rPr>
      </w:pPr>
      <w:r>
        <w:rPr>
          <w:lang w:val="en-IN"/>
        </w:rPr>
        <w:t xml:space="preserve">                  </w:t>
      </w:r>
      <w:r w:rsidRPr="00CD17ED">
        <w:rPr>
          <w:noProof/>
          <w:lang w:val="en-IN"/>
        </w:rPr>
        <w:drawing>
          <wp:inline distT="0" distB="0" distL="0" distR="0" wp14:anchorId="01D3B666" wp14:editId="67EAC76B">
            <wp:extent cx="2936894" cy="441960"/>
            <wp:effectExtent l="0" t="0" r="0" b="0"/>
            <wp:docPr id="17555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7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4382" cy="4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D17ED" w:rsidR="00CD17ED" w:rsidP="00CD17ED" w:rsidRDefault="00CD17ED" w14:paraId="67C0CB9A" w14:textId="77777777">
      <w:pPr>
        <w:pStyle w:val="ListParagraph"/>
        <w:ind w:left="1440"/>
        <w:rPr>
          <w:lang w:val="en-IN"/>
        </w:rPr>
      </w:pPr>
    </w:p>
    <w:p w:rsidR="00CD17ED" w:rsidP="00CD17ED" w:rsidRDefault="00245B58" w14:paraId="3ED798A0" w14:textId="77777777">
      <w:pPr>
        <w:ind w:left="720"/>
        <w:rPr>
          <w:lang w:val="en-IN"/>
        </w:rPr>
      </w:pPr>
      <w:r w:rsidRPr="00245B58">
        <w:rPr>
          <w:lang w:val="en-IN"/>
        </w:rPr>
        <w:t>That is, the proposed model must outperform the naïve baseline by at least 10% improvement in MAPE.</w:t>
      </w:r>
      <w:r w:rsidR="00CD17ED">
        <w:rPr>
          <w:lang w:val="en-IN"/>
        </w:rPr>
        <w:t xml:space="preserve"> </w:t>
      </w:r>
    </w:p>
    <w:p w:rsidRPr="00EB7932" w:rsidR="00CD17ED" w:rsidP="00EB7932" w:rsidRDefault="00245B58" w14:paraId="0E9DA4AF" w14:textId="68670052">
      <w:pPr>
        <w:ind w:left="720"/>
        <w:rPr>
          <w:lang w:val="en-IN"/>
        </w:rPr>
      </w:pPr>
      <w:r w:rsidRPr="00245B58">
        <w:rPr>
          <w:lang w:val="en-IN"/>
        </w:rPr>
        <w:t>This evaluation framework ensures that the model provides measurable and meaningful business value beyond a simple heuristic approach.</w:t>
      </w:r>
    </w:p>
    <w:p w:rsidR="00CD17ED" w:rsidRDefault="00CD17ED" w14:paraId="76EA2503" w14:textId="77777777">
      <w:pPr>
        <w:rPr>
          <w:b/>
        </w:rPr>
      </w:pPr>
    </w:p>
    <w:p w:rsidRPr="00CD17ED" w:rsidR="00CD17ED" w:rsidP="00CD17ED" w:rsidRDefault="00CD17ED" w14:paraId="39667374" w14:textId="77777777">
      <w:pPr>
        <w:rPr>
          <w:b/>
          <w:bCs/>
          <w:lang w:val="en-IN"/>
        </w:rPr>
      </w:pPr>
      <w:r w:rsidRPr="00CD17ED">
        <w:rPr>
          <w:b/>
          <w:bCs/>
          <w:lang w:val="en-IN"/>
        </w:rPr>
        <w:t>Infrastructure and Deployment Strategy</w:t>
      </w:r>
    </w:p>
    <w:p w:rsidR="00CD17ED" w:rsidP="00CD17ED" w:rsidRDefault="00CD17ED" w14:paraId="7C42515C" w14:textId="77777777">
      <w:pPr>
        <w:rPr>
          <w:lang w:val="en-IN"/>
        </w:rPr>
      </w:pPr>
    </w:p>
    <w:p w:rsidR="00CD17ED" w:rsidP="009D31D6" w:rsidRDefault="00CD17ED" w14:paraId="2A680A53" w14:textId="0DB84165">
      <w:pPr>
        <w:pStyle w:val="ListParagraph"/>
        <w:numPr>
          <w:ilvl w:val="0"/>
          <w:numId w:val="14"/>
        </w:numPr>
        <w:rPr>
          <w:lang w:val="en-IN"/>
        </w:rPr>
      </w:pPr>
      <w:r w:rsidRPr="00CD17ED">
        <w:rPr>
          <w:lang w:val="en-IN"/>
        </w:rPr>
        <w:t>Compute Instance Selection</w:t>
      </w:r>
    </w:p>
    <w:p w:rsidRPr="00CD17ED" w:rsidR="00CD17ED" w:rsidP="00CD17ED" w:rsidRDefault="00CD17ED" w14:paraId="7B7614C1" w14:textId="77777777">
      <w:pPr>
        <w:pStyle w:val="ListParagraph"/>
        <w:ind w:left="360"/>
        <w:rPr>
          <w:lang w:val="en-IN"/>
        </w:rPr>
      </w:pPr>
    </w:p>
    <w:p w:rsidRPr="00CD17ED" w:rsidR="00CD17ED" w:rsidP="00CD17ED" w:rsidRDefault="00CD17ED" w14:paraId="42EBBC3C" w14:textId="4B27BAA0">
      <w:pPr>
        <w:ind w:left="360"/>
        <w:rPr>
          <w:lang w:val="en-IN"/>
        </w:rPr>
      </w:pPr>
      <w:r w:rsidRPr="00CD17ED">
        <w:rPr>
          <w:lang w:val="en-IN"/>
        </w:rPr>
        <w:t>The model will be deployed on a Small to Medium instance size.This choice is justified by the following considerations:</w:t>
      </w:r>
    </w:p>
    <w:p w:rsidRPr="00CD17ED" w:rsidR="00CD17ED" w:rsidP="009D31D6" w:rsidRDefault="00CD17ED" w14:paraId="68A11672" w14:textId="77777777">
      <w:pPr>
        <w:numPr>
          <w:ilvl w:val="0"/>
          <w:numId w:val="16"/>
        </w:numPr>
        <w:rPr>
          <w:lang w:val="en-IN"/>
        </w:rPr>
      </w:pPr>
      <w:r w:rsidRPr="00CD17ED">
        <w:rPr>
          <w:lang w:val="en-IN"/>
        </w:rPr>
        <w:t>The dataset comfortably fits into memory</w:t>
      </w:r>
    </w:p>
    <w:p w:rsidRPr="00CD17ED" w:rsidR="00CD17ED" w:rsidP="009D31D6" w:rsidRDefault="00CD17ED" w14:paraId="06E70CA7" w14:textId="77777777">
      <w:pPr>
        <w:numPr>
          <w:ilvl w:val="0"/>
          <w:numId w:val="16"/>
        </w:numPr>
        <w:rPr>
          <w:lang w:val="en-IN"/>
        </w:rPr>
      </w:pPr>
      <w:r w:rsidRPr="00CD17ED">
        <w:rPr>
          <w:lang w:val="en-IN"/>
        </w:rPr>
        <w:t>Model training and inference are computationally lightweight</w:t>
      </w:r>
    </w:p>
    <w:p w:rsidRPr="00CD17ED" w:rsidR="00CD17ED" w:rsidP="009D31D6" w:rsidRDefault="00CD17ED" w14:paraId="68DD1218" w14:textId="77777777">
      <w:pPr>
        <w:numPr>
          <w:ilvl w:val="0"/>
          <w:numId w:val="16"/>
        </w:numPr>
        <w:rPr>
          <w:lang w:val="en-IN"/>
        </w:rPr>
      </w:pPr>
      <w:r w:rsidRPr="00CD17ED">
        <w:rPr>
          <w:lang w:val="en-IN"/>
        </w:rPr>
        <w:t>No GPU acceleration is required</w:t>
      </w:r>
    </w:p>
    <w:p w:rsidR="00CD17ED" w:rsidP="009D31D6" w:rsidRDefault="00CD17ED" w14:paraId="040C221A" w14:textId="77777777">
      <w:pPr>
        <w:numPr>
          <w:ilvl w:val="0"/>
          <w:numId w:val="16"/>
        </w:numPr>
        <w:rPr>
          <w:lang w:val="en-IN"/>
        </w:rPr>
      </w:pPr>
      <w:r w:rsidRPr="00CD17ED">
        <w:rPr>
          <w:lang w:val="en-IN"/>
        </w:rPr>
        <w:t>Cost-efficiency is prioritized without compromising performance</w:t>
      </w:r>
    </w:p>
    <w:p w:rsidRPr="00CD17ED" w:rsidR="00CD17ED" w:rsidP="00CD17ED" w:rsidRDefault="00CD17ED" w14:paraId="3CECC920" w14:textId="77777777">
      <w:pPr>
        <w:ind w:left="1080"/>
        <w:rPr>
          <w:lang w:val="en-IN"/>
        </w:rPr>
      </w:pPr>
    </w:p>
    <w:p w:rsidR="00366E58" w:rsidP="00366E58" w:rsidRDefault="00CD17ED" w14:paraId="63C8AC1C" w14:textId="77777777">
      <w:pPr>
        <w:ind w:left="360"/>
        <w:rPr>
          <w:lang w:val="en-IN"/>
        </w:rPr>
      </w:pPr>
      <w:r w:rsidRPr="00CD17ED">
        <w:rPr>
          <w:lang w:val="en-IN"/>
        </w:rPr>
        <w:t>Given that the workload does not involve high-throughput or real-time computation, larger instances would lead to unnecessary infrastructure costs.</w:t>
      </w:r>
    </w:p>
    <w:p w:rsidR="00366E58" w:rsidP="00366E58" w:rsidRDefault="00366E58" w14:paraId="1B47D51A" w14:textId="77777777">
      <w:pPr>
        <w:rPr>
          <w:lang w:val="en-IN"/>
        </w:rPr>
      </w:pPr>
    </w:p>
    <w:p w:rsidR="00366E58" w:rsidP="009D31D6" w:rsidRDefault="00CD17ED" w14:paraId="2B1650D2" w14:textId="77777777">
      <w:pPr>
        <w:pStyle w:val="ListParagraph"/>
        <w:numPr>
          <w:ilvl w:val="0"/>
          <w:numId w:val="14"/>
        </w:numPr>
        <w:rPr>
          <w:lang w:val="en-IN"/>
        </w:rPr>
      </w:pPr>
      <w:r w:rsidRPr="00366E58">
        <w:rPr>
          <w:lang w:val="en-IN"/>
        </w:rPr>
        <w:t>Inference Strategy: Batch vs Real-Time</w:t>
      </w:r>
    </w:p>
    <w:p w:rsidR="00366E58" w:rsidP="00366E58" w:rsidRDefault="00366E58" w14:paraId="74FACF4A" w14:textId="77777777">
      <w:pPr>
        <w:rPr>
          <w:lang w:val="en-IN"/>
        </w:rPr>
      </w:pPr>
    </w:p>
    <w:p w:rsidRPr="00366E58" w:rsidR="00CD17ED" w:rsidP="00366E58" w:rsidRDefault="00CD17ED" w14:paraId="7AE0844F" w14:textId="2A46B0D6">
      <w:pPr>
        <w:ind w:firstLine="360"/>
        <w:rPr>
          <w:lang w:val="en-IN"/>
        </w:rPr>
      </w:pPr>
      <w:r w:rsidRPr="00366E58">
        <w:rPr>
          <w:lang w:val="en-IN"/>
        </w:rPr>
        <w:t>The model will operate as a Batch Inference System.</w:t>
      </w:r>
    </w:p>
    <w:p w:rsidR="00366E58" w:rsidP="00366E58" w:rsidRDefault="00366E58" w14:paraId="7AF71FF1" w14:textId="77777777">
      <w:pPr>
        <w:ind w:left="360" w:firstLine="360"/>
        <w:rPr>
          <w:lang w:val="en-IN"/>
        </w:rPr>
      </w:pPr>
    </w:p>
    <w:p w:rsidRPr="00CD17ED" w:rsidR="00CD17ED" w:rsidP="00366E58" w:rsidRDefault="00CD17ED" w14:paraId="1240B985" w14:textId="75914BFF">
      <w:pPr>
        <w:ind w:firstLine="360"/>
        <w:rPr>
          <w:lang w:val="en-IN"/>
        </w:rPr>
      </w:pPr>
      <w:r w:rsidRPr="00CD17ED">
        <w:rPr>
          <w:lang w:val="en-IN"/>
        </w:rPr>
        <w:t>Justification</w:t>
      </w:r>
      <w:r w:rsidR="00366E58">
        <w:rPr>
          <w:lang w:val="en-IN"/>
        </w:rPr>
        <w:t>:</w:t>
      </w:r>
    </w:p>
    <w:p w:rsidRPr="00CD17ED" w:rsidR="00CD17ED" w:rsidP="00366E58" w:rsidRDefault="00CD17ED" w14:paraId="5819EFAB" w14:textId="182359C2">
      <w:pPr>
        <w:ind w:left="360"/>
        <w:rPr>
          <w:lang w:val="en-IN"/>
        </w:rPr>
      </w:pPr>
      <w:r w:rsidRPr="00CD17ED">
        <w:rPr>
          <w:lang w:val="en-IN"/>
        </w:rPr>
        <w:t xml:space="preserve">The data source, the U.S. Energy Information Administration (EIA), releases updated data </w:t>
      </w:r>
      <w:r w:rsidRPr="00CD17ED" w:rsidR="00366E58">
        <w:rPr>
          <w:lang w:val="en-IN"/>
        </w:rPr>
        <w:t>monthly</w:t>
      </w:r>
      <w:r w:rsidRPr="00CD17ED">
        <w:rPr>
          <w:lang w:val="en-IN"/>
        </w:rPr>
        <w:t>.</w:t>
      </w:r>
    </w:p>
    <w:p w:rsidRPr="00CD17ED" w:rsidR="00CD17ED" w:rsidP="00366E58" w:rsidRDefault="00CD17ED" w14:paraId="760C507B" w14:textId="77777777">
      <w:pPr>
        <w:ind w:left="360"/>
        <w:rPr>
          <w:lang w:val="en-IN"/>
        </w:rPr>
      </w:pPr>
      <w:r w:rsidRPr="00CD17ED">
        <w:rPr>
          <w:lang w:val="en-IN"/>
        </w:rPr>
        <w:t>Because:</w:t>
      </w:r>
    </w:p>
    <w:p w:rsidRPr="00CD17ED" w:rsidR="00CD17ED" w:rsidP="009D31D6" w:rsidRDefault="00CD17ED" w14:paraId="517864F6" w14:textId="77777777">
      <w:pPr>
        <w:numPr>
          <w:ilvl w:val="0"/>
          <w:numId w:val="17"/>
        </w:numPr>
        <w:rPr>
          <w:lang w:val="en-IN"/>
        </w:rPr>
      </w:pPr>
      <w:r w:rsidRPr="00CD17ED">
        <w:rPr>
          <w:lang w:val="en-IN"/>
        </w:rPr>
        <w:t>Input data does not change in real time</w:t>
      </w:r>
    </w:p>
    <w:p w:rsidRPr="00CD17ED" w:rsidR="00CD17ED" w:rsidP="009D31D6" w:rsidRDefault="00CD17ED" w14:paraId="12C608F6" w14:textId="77777777">
      <w:pPr>
        <w:numPr>
          <w:ilvl w:val="0"/>
          <w:numId w:val="17"/>
        </w:numPr>
        <w:rPr>
          <w:lang w:val="en-IN"/>
        </w:rPr>
      </w:pPr>
      <w:r w:rsidRPr="00CD17ED">
        <w:rPr>
          <w:lang w:val="en-IN"/>
        </w:rPr>
        <w:t>Forecasts are generated for the next 12 months at once</w:t>
      </w:r>
    </w:p>
    <w:p w:rsidR="00366E58" w:rsidP="009D31D6" w:rsidRDefault="00CD17ED" w14:paraId="0B133C6D" w14:textId="77777777">
      <w:pPr>
        <w:numPr>
          <w:ilvl w:val="0"/>
          <w:numId w:val="17"/>
        </w:numPr>
        <w:rPr>
          <w:lang w:val="en-IN"/>
        </w:rPr>
      </w:pPr>
      <w:r w:rsidRPr="00CD17ED">
        <w:rPr>
          <w:lang w:val="en-IN"/>
        </w:rPr>
        <w:t>There is no need for second-by-second predictions</w:t>
      </w:r>
    </w:p>
    <w:p w:rsidR="00366E58" w:rsidP="00366E58" w:rsidRDefault="00366E58" w14:paraId="6B21C50D" w14:textId="77777777">
      <w:pPr>
        <w:rPr>
          <w:lang w:val="en-IN"/>
        </w:rPr>
      </w:pPr>
    </w:p>
    <w:p w:rsidRPr="00366E58" w:rsidR="00CD17ED" w:rsidP="00366E58" w:rsidRDefault="00CD17ED" w14:paraId="42E411C4" w14:textId="6EF4903E">
      <w:pPr>
        <w:pStyle w:val="ListParagraph"/>
        <w:ind w:left="360"/>
        <w:rPr>
          <w:lang w:val="en-IN"/>
        </w:rPr>
      </w:pPr>
      <w:r w:rsidRPr="00366E58">
        <w:rPr>
          <w:lang w:val="en-IN"/>
        </w:rPr>
        <w:t>Real-time inference would add unnecessary architectural complexity without delivering additional business value.</w:t>
      </w:r>
    </w:p>
    <w:p w:rsidR="00366E58" w:rsidP="00366E58" w:rsidRDefault="00366E58" w14:paraId="65F80FE0" w14:textId="77777777">
      <w:pPr>
        <w:ind w:firstLine="360"/>
        <w:rPr>
          <w:lang w:val="en-IN"/>
        </w:rPr>
      </w:pPr>
    </w:p>
    <w:p w:rsidRPr="00CD17ED" w:rsidR="00CD17ED" w:rsidP="00366E58" w:rsidRDefault="00CD17ED" w14:paraId="428A758D" w14:textId="7885EFAB">
      <w:pPr>
        <w:ind w:firstLine="360"/>
        <w:rPr>
          <w:lang w:val="en-IN"/>
        </w:rPr>
      </w:pPr>
      <w:r w:rsidRPr="00CD17ED">
        <w:rPr>
          <w:lang w:val="en-IN"/>
        </w:rPr>
        <w:t>Operational Workflow</w:t>
      </w:r>
      <w:r w:rsidR="00366E58">
        <w:rPr>
          <w:lang w:val="en-IN"/>
        </w:rPr>
        <w:t>:</w:t>
      </w:r>
    </w:p>
    <w:p w:rsidRPr="00CD17ED" w:rsidR="00CD17ED" w:rsidP="009D31D6" w:rsidRDefault="00CD17ED" w14:paraId="54CC8AE6" w14:textId="77777777">
      <w:pPr>
        <w:numPr>
          <w:ilvl w:val="0"/>
          <w:numId w:val="18"/>
        </w:numPr>
        <w:rPr>
          <w:lang w:val="en-IN"/>
        </w:rPr>
      </w:pPr>
      <w:r w:rsidRPr="00CD17ED">
        <w:rPr>
          <w:lang w:val="en-IN"/>
        </w:rPr>
        <w:t>Monthly data update is received.</w:t>
      </w:r>
    </w:p>
    <w:p w:rsidRPr="00CD17ED" w:rsidR="00CD17ED" w:rsidP="009D31D6" w:rsidRDefault="00CD17ED" w14:paraId="45F969E1" w14:textId="77777777">
      <w:pPr>
        <w:numPr>
          <w:ilvl w:val="0"/>
          <w:numId w:val="18"/>
        </w:numPr>
        <w:rPr>
          <w:lang w:val="en-IN"/>
        </w:rPr>
      </w:pPr>
      <w:r w:rsidRPr="00CD17ED">
        <w:rPr>
          <w:lang w:val="en-IN"/>
        </w:rPr>
        <w:t>The model generates forecasts for the next 12 months in a single batch run.</w:t>
      </w:r>
    </w:p>
    <w:p w:rsidRPr="00CD17ED" w:rsidR="00CD17ED" w:rsidP="009D31D6" w:rsidRDefault="00CD17ED" w14:paraId="0C5FABCB" w14:textId="77777777">
      <w:pPr>
        <w:numPr>
          <w:ilvl w:val="0"/>
          <w:numId w:val="18"/>
        </w:numPr>
        <w:rPr>
          <w:lang w:val="en-IN"/>
        </w:rPr>
      </w:pPr>
      <w:r w:rsidRPr="00CD17ED">
        <w:rPr>
          <w:lang w:val="en-IN"/>
        </w:rPr>
        <w:t>Forecast outputs are stored in a database or storage layer.</w:t>
      </w:r>
    </w:p>
    <w:p w:rsidRPr="00CD17ED" w:rsidR="00CD17ED" w:rsidP="009D31D6" w:rsidRDefault="00CD17ED" w14:paraId="4D4E300F" w14:textId="77777777">
      <w:pPr>
        <w:numPr>
          <w:ilvl w:val="0"/>
          <w:numId w:val="18"/>
        </w:numPr>
        <w:rPr>
          <w:lang w:val="en-IN"/>
        </w:rPr>
      </w:pPr>
      <w:r w:rsidRPr="00CD17ED">
        <w:rPr>
          <w:lang w:val="en-IN"/>
        </w:rPr>
        <w:t>Results are served via an API and/or Dashboard for downstream consumption.</w:t>
      </w:r>
    </w:p>
    <w:p w:rsidR="00366E58" w:rsidP="00CD17ED" w:rsidRDefault="00366E58" w14:paraId="2AB350F3" w14:textId="77777777">
      <w:pPr>
        <w:rPr>
          <w:lang w:val="en-IN"/>
        </w:rPr>
      </w:pPr>
    </w:p>
    <w:p w:rsidRPr="00366E58" w:rsidR="00CD17ED" w:rsidP="00366E58" w:rsidRDefault="00CD17ED" w14:paraId="4B969AD2" w14:textId="20F150C3">
      <w:pPr>
        <w:pStyle w:val="ListParagraph"/>
        <w:ind w:left="360"/>
        <w:rPr>
          <w:lang w:val="en-IN"/>
        </w:rPr>
      </w:pPr>
      <w:r w:rsidRPr="00366E58">
        <w:rPr>
          <w:lang w:val="en-IN"/>
        </w:rPr>
        <w:t>This batch-oriented architecture ensures:</w:t>
      </w:r>
    </w:p>
    <w:p w:rsidRPr="00CD17ED" w:rsidR="00CD17ED" w:rsidP="009D31D6" w:rsidRDefault="00CD17ED" w14:paraId="6BBE4F4A" w14:textId="77777777">
      <w:pPr>
        <w:numPr>
          <w:ilvl w:val="0"/>
          <w:numId w:val="19"/>
        </w:numPr>
        <w:rPr>
          <w:lang w:val="en-IN"/>
        </w:rPr>
      </w:pPr>
      <w:r w:rsidRPr="00CD17ED">
        <w:rPr>
          <w:lang w:val="en-IN"/>
        </w:rPr>
        <w:t>Lower operational cost</w:t>
      </w:r>
    </w:p>
    <w:p w:rsidRPr="00CD17ED" w:rsidR="00CD17ED" w:rsidP="009D31D6" w:rsidRDefault="00CD17ED" w14:paraId="7EF4C463" w14:textId="77777777">
      <w:pPr>
        <w:numPr>
          <w:ilvl w:val="0"/>
          <w:numId w:val="19"/>
        </w:numPr>
        <w:rPr>
          <w:lang w:val="en-IN"/>
        </w:rPr>
      </w:pPr>
      <w:r w:rsidRPr="00CD17ED">
        <w:rPr>
          <w:lang w:val="en-IN"/>
        </w:rPr>
        <w:t>Simpler infrastructure</w:t>
      </w:r>
    </w:p>
    <w:p w:rsidRPr="00CD17ED" w:rsidR="00CD17ED" w:rsidP="009D31D6" w:rsidRDefault="00CD17ED" w14:paraId="0F1F0992" w14:textId="77777777">
      <w:pPr>
        <w:numPr>
          <w:ilvl w:val="0"/>
          <w:numId w:val="19"/>
        </w:numPr>
        <w:rPr>
          <w:lang w:val="en-IN"/>
        </w:rPr>
      </w:pPr>
      <w:r w:rsidRPr="00CD17ED">
        <w:rPr>
          <w:lang w:val="en-IN"/>
        </w:rPr>
        <w:t>Easier monitoring and maintenance</w:t>
      </w:r>
    </w:p>
    <w:p w:rsidRPr="00EB7932" w:rsidR="00A91A9A" w:rsidP="009D31D6" w:rsidRDefault="00CD17ED" w14:paraId="00000040" w14:textId="0094D2C8">
      <w:pPr>
        <w:numPr>
          <w:ilvl w:val="0"/>
          <w:numId w:val="19"/>
        </w:numPr>
        <w:rPr>
          <w:lang w:val="en-IN"/>
        </w:rPr>
      </w:pPr>
      <w:r w:rsidRPr="00CD17ED">
        <w:rPr>
          <w:lang w:val="en-IN"/>
        </w:rPr>
        <w:t>Alignment with the data refresh cycle</w:t>
      </w:r>
    </w:p>
    <w:p w:rsidR="00A91A9A" w:rsidRDefault="00A91A9A" w14:paraId="00000043" w14:textId="77777777">
      <w:pPr>
        <w:rPr>
          <w:b/>
        </w:rPr>
      </w:pPr>
    </w:p>
    <w:p w:rsidR="00A91A9A" w:rsidRDefault="00CA4DEB" w14:paraId="00000044" w14:textId="77777777">
      <w:pPr>
        <w:rPr>
          <w:b/>
        </w:rPr>
      </w:pPr>
      <w:r>
        <w:rPr>
          <w:b/>
        </w:rPr>
        <w:t>Model Monitoring:</w:t>
      </w:r>
    </w:p>
    <w:p w:rsidR="00A91A9A" w:rsidRDefault="00A91A9A" w14:paraId="00000045" w14:textId="77777777">
      <w:pPr>
        <w:rPr>
          <w:b/>
        </w:rPr>
      </w:pPr>
    </w:p>
    <w:p w:rsidR="00A91A9A" w:rsidP="009D31D6" w:rsidRDefault="00CA4DEB" w14:paraId="00000046" w14:textId="168023A7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How will you monitor your model?</w:t>
      </w:r>
      <w:r w:rsidR="00D902A4">
        <w:t xml:space="preserve"> </w:t>
      </w:r>
    </w:p>
    <w:p w:rsidR="00EB7932" w:rsidP="00EB7932" w:rsidRDefault="00EB7932" w14:paraId="3651E561" w14:textId="77777777">
      <w:pPr>
        <w:pStyle w:val="ListParagraph"/>
      </w:pPr>
    </w:p>
    <w:p w:rsidRPr="00D902A4" w:rsidR="00D902A4" w:rsidP="009D31D6" w:rsidRDefault="00D902A4" w14:paraId="179A35AA" w14:textId="462DF64B">
      <w:pPr>
        <w:pStyle w:val="ListParagraph"/>
        <w:numPr>
          <w:ilvl w:val="0"/>
          <w:numId w:val="20"/>
        </w:numPr>
        <w:ind w:left="1080"/>
        <w:rPr>
          <w:lang w:val="en-IN"/>
        </w:rPr>
      </w:pPr>
      <w:r w:rsidRPr="00D902A4">
        <w:rPr>
          <w:b/>
          <w:bCs/>
          <w:lang w:val="en-IN"/>
        </w:rPr>
        <w:t>Performance:</w:t>
      </w:r>
      <w:r w:rsidRPr="00D902A4">
        <w:rPr>
          <w:lang w:val="en-IN"/>
        </w:rPr>
        <w:t xml:space="preserve"> Track MAPE monthly as new actuals arrive.</w:t>
      </w:r>
    </w:p>
    <w:p w:rsidRPr="00D902A4" w:rsidR="00D902A4" w:rsidP="009D31D6" w:rsidRDefault="00D902A4" w14:paraId="1209768E" w14:textId="6C4E6426">
      <w:pPr>
        <w:pStyle w:val="ListParagraph"/>
        <w:numPr>
          <w:ilvl w:val="0"/>
          <w:numId w:val="20"/>
        </w:numPr>
        <w:ind w:left="1080"/>
        <w:rPr>
          <w:lang w:val="en-IN"/>
        </w:rPr>
      </w:pPr>
      <w:r w:rsidRPr="00D902A4">
        <w:rPr>
          <w:b/>
          <w:bCs/>
          <w:lang w:val="en-IN"/>
        </w:rPr>
        <w:t>Drift:</w:t>
      </w:r>
      <w:r w:rsidRPr="00D902A4">
        <w:rPr>
          <w:lang w:val="en-IN"/>
        </w:rPr>
        <w:t xml:space="preserve"> Use </w:t>
      </w:r>
      <w:r w:rsidRPr="00D902A4">
        <w:rPr>
          <w:b/>
          <w:bCs/>
          <w:lang w:val="en-IN"/>
        </w:rPr>
        <w:t>Population Stability Index (PSI)</w:t>
      </w:r>
      <w:r w:rsidRPr="00D902A4">
        <w:rPr>
          <w:lang w:val="en-IN"/>
        </w:rPr>
        <w:t xml:space="preserve"> to check if the distribution of input features (e.g., Temperature) has shifted significantly compared to training data.</w:t>
      </w:r>
    </w:p>
    <w:p w:rsidR="00D902A4" w:rsidP="00366E58" w:rsidRDefault="00D902A4" w14:paraId="64052867" w14:textId="77777777">
      <w:pPr>
        <w:ind w:left="360"/>
      </w:pPr>
    </w:p>
    <w:p w:rsidR="00366E58" w:rsidP="009D31D6" w:rsidRDefault="00CA4DEB" w14:paraId="150689A3" w14:textId="77777777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How will you monitor your infrastructure?</w:t>
      </w:r>
      <w:r w:rsidR="00D147C7">
        <w:t xml:space="preserve"> </w:t>
      </w:r>
    </w:p>
    <w:p w:rsidR="00A91A9A" w:rsidP="009D31D6" w:rsidRDefault="00D147C7" w14:paraId="00000047" w14:textId="1ADC6B21">
      <w:pPr>
        <w:pStyle w:val="ListParagraph"/>
        <w:numPr>
          <w:ilvl w:val="0"/>
          <w:numId w:val="21"/>
        </w:numPr>
        <w:ind w:left="1080"/>
      </w:pPr>
      <w:r w:rsidRPr="00D147C7">
        <w:t>CloudWatch/Prometheus for job success/failure rates and execution time.</w:t>
      </w:r>
    </w:p>
    <w:p w:rsidR="00366E58" w:rsidP="00366E58" w:rsidRDefault="00366E58" w14:paraId="6C711B7D" w14:textId="77777777">
      <w:pPr>
        <w:pStyle w:val="ListParagraph"/>
      </w:pPr>
    </w:p>
    <w:p w:rsidR="00366E58" w:rsidP="009D31D6" w:rsidRDefault="00CA4DEB" w14:paraId="6E74E3AF" w14:textId="77777777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How will you monitor your data?</w:t>
      </w:r>
      <w:r w:rsidR="0033004A">
        <w:t xml:space="preserve"> </w:t>
      </w:r>
    </w:p>
    <w:p w:rsidR="00A91A9A" w:rsidP="009D31D6" w:rsidRDefault="0033004A" w14:paraId="00000048" w14:textId="0F48947B">
      <w:pPr>
        <w:pStyle w:val="ListParagraph"/>
        <w:numPr>
          <w:ilvl w:val="0"/>
          <w:numId w:val="21"/>
        </w:numPr>
        <w:ind w:left="1080"/>
      </w:pPr>
      <w:r w:rsidRPr="0033004A">
        <w:t>Schema validation checks (e.g., using Great Expectations) to ensure no columns are missing and data types are correct before training.</w:t>
      </w:r>
    </w:p>
    <w:p w:rsidR="00A91A9A" w:rsidRDefault="00A91A9A" w14:paraId="00000049" w14:textId="77777777"/>
    <w:p w:rsidR="00A91A9A" w:rsidRDefault="00CA4DEB" w14:paraId="0000004A" w14:textId="77777777">
      <w:pPr>
        <w:rPr>
          <w:b/>
        </w:rPr>
      </w:pPr>
      <w:r>
        <w:rPr>
          <w:b/>
        </w:rPr>
        <w:t>Model CI/CD:</w:t>
      </w:r>
    </w:p>
    <w:p w:rsidR="00366E58" w:rsidRDefault="00366E58" w14:paraId="4CCF4DAD" w14:textId="77777777"/>
    <w:p w:rsidR="00CE20EC" w:rsidP="009D31D6" w:rsidRDefault="00CE20EC" w14:paraId="6582F992" w14:textId="5824178D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What checkpoints will your CI/CD pipeline contain?</w:t>
      </w:r>
    </w:p>
    <w:p w:rsidR="00CE20EC" w:rsidP="009D31D6" w:rsidRDefault="00CE20EC" w14:paraId="4C09D14A" w14:textId="17127926">
      <w:pPr>
        <w:pStyle w:val="ListParagraph"/>
        <w:numPr>
          <w:ilvl w:val="0"/>
          <w:numId w:val="22"/>
        </w:numPr>
        <w:ind w:left="1080"/>
      </w:pPr>
      <w:r>
        <w:t>Linting (Code quality).</w:t>
      </w:r>
    </w:p>
    <w:p w:rsidR="00CE20EC" w:rsidP="009D31D6" w:rsidRDefault="00CE20EC" w14:paraId="610CE46E" w14:textId="2A44A529">
      <w:pPr>
        <w:pStyle w:val="ListParagraph"/>
        <w:numPr>
          <w:ilvl w:val="0"/>
          <w:numId w:val="22"/>
        </w:numPr>
        <w:ind w:left="1080"/>
      </w:pPr>
      <w:r>
        <w:t>Unit Tests (Testing feature engineering logic).</w:t>
      </w:r>
    </w:p>
    <w:p w:rsidR="00CE20EC" w:rsidP="009D31D6" w:rsidRDefault="00CE20EC" w14:paraId="2722FE43" w14:textId="29B58C88">
      <w:pPr>
        <w:pStyle w:val="ListParagraph"/>
        <w:numPr>
          <w:ilvl w:val="0"/>
          <w:numId w:val="22"/>
        </w:numPr>
        <w:ind w:left="1080"/>
      </w:pPr>
      <w:r>
        <w:t>Integration Test (Run a training job on a small subset of data).</w:t>
      </w:r>
    </w:p>
    <w:p w:rsidR="00CE20EC" w:rsidP="009D31D6" w:rsidRDefault="00CE20EC" w14:paraId="7AC9EB8A" w14:textId="77777777">
      <w:pPr>
        <w:pStyle w:val="ListParagraph"/>
        <w:numPr>
          <w:ilvl w:val="0"/>
          <w:numId w:val="22"/>
        </w:numPr>
        <w:ind w:left="1080"/>
      </w:pPr>
      <w:r>
        <w:t>Model Evaluation Gate (If Test MAPE &gt; Threshold, block deployment).</w:t>
      </w:r>
    </w:p>
    <w:p w:rsidR="00CE20EC" w:rsidP="00366E58" w:rsidRDefault="00CE20EC" w14:paraId="43F667A6" w14:textId="77777777">
      <w:pPr>
        <w:ind w:left="360"/>
      </w:pPr>
    </w:p>
    <w:p w:rsidR="00A91A9A" w:rsidP="009D31D6" w:rsidRDefault="00CA4DEB" w14:paraId="0000004C" w14:textId="1278080E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</w:pPr>
      <w:r>
        <w:t>What tests will your CI/CD pipeline contain?</w:t>
      </w:r>
    </w:p>
    <w:p w:rsidRPr="000B41C0" w:rsidR="000B41C0" w:rsidP="009D31D6" w:rsidRDefault="000B41C0" w14:paraId="0BA43513" w14:textId="12111498">
      <w:pPr>
        <w:pStyle w:val="ListParagraph"/>
        <w:numPr>
          <w:ilvl w:val="0"/>
          <w:numId w:val="23"/>
        </w:numPr>
        <w:ind w:left="1080"/>
        <w:rPr>
          <w:lang w:val="en-IN"/>
        </w:rPr>
      </w:pPr>
      <w:r w:rsidRPr="000B41C0">
        <w:rPr>
          <w:i/>
          <w:iCs/>
          <w:lang w:val="en-IN"/>
        </w:rPr>
        <w:t>Data Test:</w:t>
      </w:r>
      <w:r w:rsidRPr="000B41C0">
        <w:rPr>
          <w:lang w:val="en-IN"/>
        </w:rPr>
        <w:t xml:space="preserve"> Assert value is never negative.</w:t>
      </w:r>
    </w:p>
    <w:p w:rsidRPr="00EB7932" w:rsidR="000B41C0" w:rsidP="009D31D6" w:rsidRDefault="000B41C0" w14:paraId="700177B1" w14:textId="60E3683E">
      <w:pPr>
        <w:pStyle w:val="ListParagraph"/>
        <w:numPr>
          <w:ilvl w:val="0"/>
          <w:numId w:val="23"/>
        </w:numPr>
        <w:ind w:left="1080"/>
        <w:rPr>
          <w:lang w:val="en-IN"/>
        </w:rPr>
      </w:pPr>
      <w:r w:rsidRPr="000B41C0">
        <w:rPr>
          <w:i/>
          <w:iCs/>
          <w:lang w:val="en-IN"/>
        </w:rPr>
        <w:t>Model Test:</w:t>
      </w:r>
      <w:r w:rsidRPr="000B41C0">
        <w:rPr>
          <w:lang w:val="en-IN"/>
        </w:rPr>
        <w:t xml:space="preserve"> Assert prediction for July is roughly lower than January (sanity check for seasonality).</w:t>
      </w:r>
    </w:p>
    <w:p w:rsidR="00A91A9A" w:rsidRDefault="00A91A9A" w14:paraId="0000004D" w14:textId="77777777">
      <w:pPr>
        <w:rPr>
          <w:b/>
        </w:rPr>
      </w:pPr>
    </w:p>
    <w:p w:rsidR="00366E58" w:rsidP="00366E58" w:rsidRDefault="00CA4DEB" w14:paraId="27C11A74" w14:textId="77777777">
      <w:pPr>
        <w:rPr>
          <w:b/>
        </w:rPr>
      </w:pPr>
      <w:r>
        <w:rPr>
          <w:b/>
        </w:rPr>
        <w:t>Security Checklist, Privacy and Other Risks:</w:t>
      </w:r>
    </w:p>
    <w:p w:rsidR="00366E58" w:rsidP="00366E58" w:rsidRDefault="00366E58" w14:paraId="39610A59" w14:textId="77777777">
      <w:pPr>
        <w:rPr>
          <w:b/>
        </w:rPr>
      </w:pPr>
    </w:p>
    <w:p w:rsidRPr="00366E58" w:rsidR="00366E58" w:rsidP="009D31D6" w:rsidRDefault="00CA4DEB" w14:paraId="11CC519C" w14:textId="54A2857C">
      <w:pPr>
        <w:pStyle w:val="ListParagraph"/>
        <w:numPr>
          <w:ilvl w:val="0"/>
          <w:numId w:val="14"/>
        </w:numPr>
        <w:rPr>
          <w:b/>
        </w:rPr>
      </w:pPr>
      <w:r>
        <w:t>Will this store or process Personal Health Information (PHI)?</w:t>
      </w:r>
      <w:r w:rsidR="002B0434">
        <w:t xml:space="preserve"> </w:t>
      </w:r>
    </w:p>
    <w:p w:rsidR="00A91A9A" w:rsidP="009D31D6" w:rsidRDefault="002B0434" w14:paraId="00000050" w14:textId="5C4658DF">
      <w:pPr>
        <w:pStyle w:val="ListParagraph"/>
        <w:numPr>
          <w:ilvl w:val="1"/>
          <w:numId w:val="14"/>
        </w:numPr>
      </w:pPr>
      <w:r w:rsidRPr="00366E58">
        <w:rPr>
          <w:b/>
          <w:bCs/>
        </w:rPr>
        <w:t>No.</w:t>
      </w:r>
      <w:r w:rsidRPr="002B0434">
        <w:t xml:space="preserve"> Data is public aggregate energy statistics.</w:t>
      </w:r>
    </w:p>
    <w:p w:rsidR="00366E58" w:rsidRDefault="00366E58" w14:paraId="7F9444C8" w14:textId="77777777"/>
    <w:p w:rsidR="00A91A9A" w:rsidP="009D31D6" w:rsidRDefault="00CA4DEB" w14:paraId="00000056" w14:textId="2E065821">
      <w:pPr>
        <w:pStyle w:val="ListParagraph"/>
        <w:numPr>
          <w:ilvl w:val="0"/>
          <w:numId w:val="14"/>
        </w:numPr>
      </w:pPr>
      <w:r>
        <w:t>What data bias should be considered?</w:t>
      </w:r>
    </w:p>
    <w:p w:rsidR="00EB7932" w:rsidP="009D31D6" w:rsidRDefault="00DF05E3" w14:paraId="166651D0" w14:textId="48116D04">
      <w:pPr>
        <w:pStyle w:val="ListParagraph"/>
        <w:numPr>
          <w:ilvl w:val="1"/>
          <w:numId w:val="14"/>
        </w:numPr>
      </w:pPr>
      <w:r w:rsidRPr="00366E58">
        <w:rPr>
          <w:b/>
          <w:bCs/>
        </w:rPr>
        <w:t>Geographic Bias:</w:t>
      </w:r>
      <w:r w:rsidRPr="00DF05E3">
        <w:t xml:space="preserve"> The model may be more accurate for large states (TX, CA) with stable patterns than for small states (RI, DE) with volatile/sparse data. We must analyze residuals by state.</w:t>
      </w:r>
    </w:p>
    <w:p w:rsidR="00EB7932" w:rsidP="00EB7932" w:rsidRDefault="00EB7932" w14:paraId="371A098D" w14:textId="77777777">
      <w:pPr>
        <w:pStyle w:val="ListParagraph"/>
        <w:ind w:left="1080"/>
      </w:pPr>
    </w:p>
    <w:p w:rsidR="00EB7932" w:rsidP="009D31D6" w:rsidRDefault="00CA4DEB" w14:paraId="7E4B846B" w14:textId="77777777">
      <w:pPr>
        <w:pStyle w:val="ListParagraph"/>
        <w:numPr>
          <w:ilvl w:val="0"/>
          <w:numId w:val="14"/>
        </w:numPr>
      </w:pPr>
      <w:r>
        <w:t>Are there any ethical concerts with the data or business problems that should be addressed?</w:t>
      </w:r>
    </w:p>
    <w:p w:rsidR="00AB6A97" w:rsidP="009D31D6" w:rsidRDefault="00AB6A97" w14:paraId="6F20FB73" w14:textId="09AE49A2">
      <w:pPr>
        <w:pStyle w:val="ListParagraph"/>
        <w:numPr>
          <w:ilvl w:val="1"/>
          <w:numId w:val="14"/>
        </w:numPr>
      </w:pPr>
      <w:r w:rsidRPr="00AB6A97">
        <w:t>Minimal. However, inaccurate forecasts could theoretically justify price gouging or poor infrastructure planning. We must maintain transparency about model uncertainty (confidence intervals).</w:t>
      </w:r>
    </w:p>
    <w:p w:rsidR="00A91A9A" w:rsidRDefault="00A91A9A" w14:paraId="00000059" w14:textId="77777777"/>
    <w:p w:rsidR="00A91A9A" w:rsidRDefault="00CA4DEB" w14:paraId="0000005A" w14:textId="77777777">
      <w:pPr>
        <w:rPr>
          <w:b/>
        </w:rPr>
      </w:pPr>
      <w:r>
        <w:rPr>
          <w:b/>
        </w:rPr>
        <w:t>Future Enhancements:</w:t>
      </w:r>
    </w:p>
    <w:p w:rsidR="00A91A9A" w:rsidRDefault="00A91A9A" w14:paraId="0000005B" w14:textId="77777777"/>
    <w:p w:rsidR="00B65EF2" w:rsidRDefault="00EB7932" w14:paraId="1C87800C" w14:textId="23DD2D48">
      <w:r w:rsidRPr="00EB7932">
        <w:t>With additional time, data availability, and computational resources, the following enhancements would be implemented to further improve the robustness, accuracy, and business impact of the ML system.</w:t>
      </w:r>
    </w:p>
    <w:p w:rsidR="00B65EF2" w:rsidP="009D31D6" w:rsidRDefault="00B65EF2" w14:paraId="4DF72725" w14:textId="39E76560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B65EF2">
        <w:rPr>
          <w:b/>
          <w:bCs/>
          <w:lang w:val="en-IN"/>
        </w:rPr>
        <w:t>Graph Neural Networks (GNN):</w:t>
      </w:r>
      <w:r w:rsidRPr="00B65EF2">
        <w:rPr>
          <w:b/>
          <w:lang w:val="en-IN"/>
        </w:rPr>
        <w:t xml:space="preserve"> </w:t>
      </w:r>
      <w:r w:rsidRPr="00EB7932">
        <w:rPr>
          <w:bCs/>
          <w:lang w:val="en-IN"/>
        </w:rPr>
        <w:t xml:space="preserve">Model the US gas pipeline network as a graph, where demand in one state (node) influences supply/pressure in </w:t>
      </w:r>
      <w:r w:rsidRPr="00EB7932" w:rsidR="00EB7932">
        <w:rPr>
          <w:bCs/>
          <w:lang w:val="en-IN"/>
        </w:rPr>
        <w:t>neighbouring</w:t>
      </w:r>
      <w:r w:rsidRPr="00EB7932">
        <w:rPr>
          <w:bCs/>
          <w:lang w:val="en-IN"/>
        </w:rPr>
        <w:t xml:space="preserve"> states (edges).</w:t>
      </w:r>
    </w:p>
    <w:p w:rsidRPr="00EB7932" w:rsidR="00EB7932" w:rsidP="00EB7932" w:rsidRDefault="00EB7932" w14:paraId="5FF6399E" w14:textId="77777777">
      <w:pPr>
        <w:pStyle w:val="ListParagraph"/>
        <w:rPr>
          <w:bCs/>
          <w:lang w:val="en-IN"/>
        </w:rPr>
      </w:pPr>
    </w:p>
    <w:p w:rsidR="00B65EF2" w:rsidP="009D31D6" w:rsidRDefault="00B65EF2" w14:paraId="1DA5A6FC" w14:textId="410B9DC8">
      <w:pPr>
        <w:pStyle w:val="ListParagraph"/>
        <w:numPr>
          <w:ilvl w:val="0"/>
          <w:numId w:val="3"/>
        </w:numPr>
        <w:rPr>
          <w:bCs/>
          <w:lang w:val="en-IN"/>
        </w:rPr>
      </w:pPr>
      <w:r w:rsidRPr="00B65EF2">
        <w:rPr>
          <w:b/>
          <w:bCs/>
          <w:lang w:val="en-IN"/>
        </w:rPr>
        <w:t>Macro-Economic Integration:</w:t>
      </w:r>
      <w:r w:rsidRPr="00B65EF2">
        <w:rPr>
          <w:b/>
          <w:lang w:val="en-IN"/>
        </w:rPr>
        <w:t xml:space="preserve"> </w:t>
      </w:r>
      <w:r w:rsidRPr="00EB7932">
        <w:rPr>
          <w:bCs/>
          <w:lang w:val="en-IN"/>
        </w:rPr>
        <w:t>Incorporate live global LNG (Liquefied Natural Gas) export data, as US exports significantly impact domestic availability and price-sensitive demand.</w:t>
      </w:r>
    </w:p>
    <w:p w:rsidRPr="00EB7932" w:rsidR="00EB7932" w:rsidP="00EB7932" w:rsidRDefault="00EB7932" w14:paraId="0E02DCD9" w14:textId="77777777">
      <w:pPr>
        <w:rPr>
          <w:bCs/>
          <w:lang w:val="en-IN"/>
        </w:rPr>
      </w:pPr>
    </w:p>
    <w:p w:rsidR="00B65EF2" w:rsidP="009D31D6" w:rsidRDefault="00B65EF2" w14:paraId="7703E4A4" w14:textId="75B0CE9B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B65EF2">
        <w:rPr>
          <w:b/>
          <w:bCs/>
          <w:lang w:val="en-IN"/>
        </w:rPr>
        <w:t>Daily Granularity:</w:t>
      </w:r>
      <w:r w:rsidRPr="00B65EF2">
        <w:rPr>
          <w:b/>
          <w:lang w:val="en-IN"/>
        </w:rPr>
        <w:t xml:space="preserve"> </w:t>
      </w:r>
      <w:r w:rsidRPr="00EB7932">
        <w:rPr>
          <w:bCs/>
          <w:lang w:val="en-IN"/>
        </w:rPr>
        <w:t>De-aggregate the monthly data into daily estimates using daily weather profiles to provide more actionable operational insights</w:t>
      </w:r>
      <w:r w:rsidRPr="00B65EF2">
        <w:rPr>
          <w:b/>
          <w:lang w:val="en-IN"/>
        </w:rPr>
        <w:t>.</w:t>
      </w:r>
    </w:p>
    <w:p w:rsidR="00B65EF2" w:rsidRDefault="00B65EF2" w14:paraId="066DC393" w14:textId="0D21188A">
      <w:pPr>
        <w:rPr>
          <w:b/>
        </w:rPr>
      </w:pPr>
    </w:p>
    <w:sectPr w:rsidR="00B65EF2" w:rsidSect="0034058B">
      <w:headerReference w:type="default" r:id="rId19"/>
      <w:footerReference w:type="default" r:id="rId20"/>
      <w:pgSz w:w="12240" w:h="15840" w:orient="portrait"/>
      <w:pgMar w:top="1440" w:right="1440" w:bottom="1440" w:left="144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6C7" w:rsidRDefault="007606C7" w14:paraId="3E179FF9" w14:textId="77777777">
      <w:pPr>
        <w:spacing w:line="240" w:lineRule="auto"/>
      </w:pPr>
      <w:r>
        <w:separator/>
      </w:r>
    </w:p>
  </w:endnote>
  <w:endnote w:type="continuationSeparator" w:id="0">
    <w:p w:rsidR="007606C7" w:rsidRDefault="007606C7" w14:paraId="3D998F8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4772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245F" w:rsidP="00CF245F" w:rsidRDefault="00CF245F" w14:paraId="6239A8E8" w14:textId="61957D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6C7" w:rsidRDefault="007606C7" w14:paraId="34C73CFB" w14:textId="77777777">
      <w:pPr>
        <w:spacing w:line="240" w:lineRule="auto"/>
      </w:pPr>
      <w:r>
        <w:separator/>
      </w:r>
    </w:p>
  </w:footnote>
  <w:footnote w:type="continuationSeparator" w:id="0">
    <w:p w:rsidR="007606C7" w:rsidRDefault="007606C7" w14:paraId="452EB5B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91A9A" w:rsidP="00CF245F" w:rsidRDefault="00CF245F" w14:paraId="0000005D" w14:textId="3CEEC5D1">
    <w:pPr>
      <w:jc w:val="right"/>
    </w:pPr>
    <w:r>
      <w:rPr>
        <w:noProof/>
      </w:rPr>
      <w:drawing>
        <wp:inline distT="114300" distB="114300" distL="114300" distR="114300" wp14:anchorId="2F27AC22" wp14:editId="7F1FB60C">
          <wp:extent cx="1077954" cy="1042633"/>
          <wp:effectExtent l="0" t="0" r="8255" b="5715"/>
          <wp:docPr id="1" name="image1.png" descr="A logo for a universit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logo for a university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705" cy="1045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D27"/>
    <w:multiLevelType w:val="hybridMultilevel"/>
    <w:tmpl w:val="EBBC45F4"/>
    <w:lvl w:ilvl="0" w:tplc="40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2F40AAF"/>
    <w:multiLevelType w:val="hybridMultilevel"/>
    <w:tmpl w:val="5240E6E8"/>
    <w:lvl w:ilvl="0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62C6509"/>
    <w:multiLevelType w:val="multilevel"/>
    <w:tmpl w:val="14D2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48419E"/>
    <w:multiLevelType w:val="multilevel"/>
    <w:tmpl w:val="40FEB87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DD1672"/>
    <w:multiLevelType w:val="hybridMultilevel"/>
    <w:tmpl w:val="ABAA28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2B63E0"/>
    <w:multiLevelType w:val="multilevel"/>
    <w:tmpl w:val="82AA1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hint="default" w:ascii="Arial" w:hAnsi="Arial" w:eastAsia="Arial" w:cs="Arial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hint="default" w:ascii="Arial" w:hAnsi="Arial" w:eastAsia="Arial" w:cs="Arial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D93CC0"/>
    <w:multiLevelType w:val="multilevel"/>
    <w:tmpl w:val="0C22EE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D949F9"/>
    <w:multiLevelType w:val="multilevel"/>
    <w:tmpl w:val="0D8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B5321E"/>
    <w:multiLevelType w:val="hybridMultilevel"/>
    <w:tmpl w:val="03C4BB86"/>
    <w:lvl w:ilvl="0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1BF07A70"/>
    <w:multiLevelType w:val="multilevel"/>
    <w:tmpl w:val="EE2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36C2D8A"/>
    <w:multiLevelType w:val="multilevel"/>
    <w:tmpl w:val="981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9D6448"/>
    <w:multiLevelType w:val="hybridMultilevel"/>
    <w:tmpl w:val="E312BC4E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5C35C78"/>
    <w:multiLevelType w:val="hybridMultilevel"/>
    <w:tmpl w:val="E6F874D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0122A2"/>
    <w:multiLevelType w:val="multilevel"/>
    <w:tmpl w:val="CD5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9B298C"/>
    <w:multiLevelType w:val="hybridMultilevel"/>
    <w:tmpl w:val="3544EE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296AF2"/>
    <w:multiLevelType w:val="multilevel"/>
    <w:tmpl w:val="C86678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200214"/>
    <w:multiLevelType w:val="hybridMultilevel"/>
    <w:tmpl w:val="C4D0E7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AA078B"/>
    <w:multiLevelType w:val="multilevel"/>
    <w:tmpl w:val="0A9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4DE7821"/>
    <w:multiLevelType w:val="multilevel"/>
    <w:tmpl w:val="A1A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BE21D1F"/>
    <w:multiLevelType w:val="multilevel"/>
    <w:tmpl w:val="A444754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961135"/>
    <w:multiLevelType w:val="multilevel"/>
    <w:tmpl w:val="14D2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D594546"/>
    <w:multiLevelType w:val="multilevel"/>
    <w:tmpl w:val="B5B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E5F0351"/>
    <w:multiLevelType w:val="hybridMultilevel"/>
    <w:tmpl w:val="9378D904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7E669B"/>
    <w:multiLevelType w:val="multilevel"/>
    <w:tmpl w:val="D52ECF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hint="default" w:ascii="Arial" w:hAnsi="Arial" w:eastAsia="Arial" w:cs="Arial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8ED0184"/>
    <w:multiLevelType w:val="hybridMultilevel"/>
    <w:tmpl w:val="C7D843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A4216D"/>
    <w:multiLevelType w:val="hybridMultilevel"/>
    <w:tmpl w:val="FCBA3028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08C5176"/>
    <w:multiLevelType w:val="multilevel"/>
    <w:tmpl w:val="88C8EDB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1707782"/>
    <w:multiLevelType w:val="hybridMultilevel"/>
    <w:tmpl w:val="7E9E0DE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C612336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36C1D"/>
    <w:multiLevelType w:val="multilevel"/>
    <w:tmpl w:val="B584254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53C3556"/>
    <w:multiLevelType w:val="hybridMultilevel"/>
    <w:tmpl w:val="82FEC104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91E2517"/>
    <w:multiLevelType w:val="multilevel"/>
    <w:tmpl w:val="544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CAE3CAF"/>
    <w:multiLevelType w:val="multilevel"/>
    <w:tmpl w:val="FE56D3D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CD806A2"/>
    <w:multiLevelType w:val="multilevel"/>
    <w:tmpl w:val="14D2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D397A01"/>
    <w:multiLevelType w:val="hybridMultilevel"/>
    <w:tmpl w:val="B5DA004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1BB5F32"/>
    <w:multiLevelType w:val="hybridMultilevel"/>
    <w:tmpl w:val="3A646560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223681D"/>
    <w:multiLevelType w:val="multilevel"/>
    <w:tmpl w:val="DE4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4BF1F2C"/>
    <w:multiLevelType w:val="multilevel"/>
    <w:tmpl w:val="5136D76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52739E7"/>
    <w:multiLevelType w:val="multilevel"/>
    <w:tmpl w:val="14D2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950805"/>
    <w:multiLevelType w:val="multilevel"/>
    <w:tmpl w:val="3CB8E0E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AAA20CA"/>
    <w:multiLevelType w:val="multilevel"/>
    <w:tmpl w:val="14D2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0878739">
    <w:abstractNumId w:val="4"/>
  </w:num>
  <w:num w:numId="2" w16cid:durableId="1264193380">
    <w:abstractNumId w:val="16"/>
  </w:num>
  <w:num w:numId="3" w16cid:durableId="1096436441">
    <w:abstractNumId w:val="14"/>
  </w:num>
  <w:num w:numId="4" w16cid:durableId="1903758174">
    <w:abstractNumId w:val="24"/>
  </w:num>
  <w:num w:numId="5" w16cid:durableId="485050472">
    <w:abstractNumId w:val="0"/>
  </w:num>
  <w:num w:numId="6" w16cid:durableId="136799590">
    <w:abstractNumId w:val="27"/>
  </w:num>
  <w:num w:numId="7" w16cid:durableId="1371031118">
    <w:abstractNumId w:val="33"/>
  </w:num>
  <w:num w:numId="8" w16cid:durableId="1302925043">
    <w:abstractNumId w:val="11"/>
  </w:num>
  <w:num w:numId="9" w16cid:durableId="463276530">
    <w:abstractNumId w:val="1"/>
  </w:num>
  <w:num w:numId="10" w16cid:durableId="613249734">
    <w:abstractNumId w:val="12"/>
  </w:num>
  <w:num w:numId="11" w16cid:durableId="1436363837">
    <w:abstractNumId w:val="28"/>
  </w:num>
  <w:num w:numId="12" w16cid:durableId="1703167030">
    <w:abstractNumId w:val="6"/>
  </w:num>
  <w:num w:numId="13" w16cid:durableId="1893926797">
    <w:abstractNumId w:val="19"/>
  </w:num>
  <w:num w:numId="14" w16cid:durableId="968365420">
    <w:abstractNumId w:val="36"/>
  </w:num>
  <w:num w:numId="15" w16cid:durableId="1113670410">
    <w:abstractNumId w:val="8"/>
  </w:num>
  <w:num w:numId="16" w16cid:durableId="1077433305">
    <w:abstractNumId w:val="31"/>
  </w:num>
  <w:num w:numId="17" w16cid:durableId="427308544">
    <w:abstractNumId w:val="15"/>
  </w:num>
  <w:num w:numId="18" w16cid:durableId="1490898103">
    <w:abstractNumId w:val="26"/>
  </w:num>
  <w:num w:numId="19" w16cid:durableId="1180048759">
    <w:abstractNumId w:val="38"/>
  </w:num>
  <w:num w:numId="20" w16cid:durableId="23866637">
    <w:abstractNumId w:val="25"/>
  </w:num>
  <w:num w:numId="21" w16cid:durableId="1634677828">
    <w:abstractNumId w:val="29"/>
  </w:num>
  <w:num w:numId="22" w16cid:durableId="1891069170">
    <w:abstractNumId w:val="22"/>
  </w:num>
  <w:num w:numId="23" w16cid:durableId="1206023776">
    <w:abstractNumId w:val="34"/>
  </w:num>
  <w:num w:numId="24" w16cid:durableId="686298191">
    <w:abstractNumId w:val="10"/>
  </w:num>
  <w:num w:numId="25" w16cid:durableId="554007331">
    <w:abstractNumId w:val="30"/>
  </w:num>
  <w:num w:numId="26" w16cid:durableId="68430694">
    <w:abstractNumId w:val="18"/>
  </w:num>
  <w:num w:numId="27" w16cid:durableId="356271608">
    <w:abstractNumId w:val="37"/>
  </w:num>
  <w:num w:numId="28" w16cid:durableId="1081564558">
    <w:abstractNumId w:val="32"/>
  </w:num>
  <w:num w:numId="29" w16cid:durableId="617682135">
    <w:abstractNumId w:val="20"/>
  </w:num>
  <w:num w:numId="30" w16cid:durableId="1018695210">
    <w:abstractNumId w:val="2"/>
  </w:num>
  <w:num w:numId="31" w16cid:durableId="110052646">
    <w:abstractNumId w:val="39"/>
  </w:num>
  <w:num w:numId="32" w16cid:durableId="288051679">
    <w:abstractNumId w:val="3"/>
  </w:num>
  <w:num w:numId="33" w16cid:durableId="374157454">
    <w:abstractNumId w:val="23"/>
  </w:num>
  <w:num w:numId="34" w16cid:durableId="1490554188">
    <w:abstractNumId w:val="5"/>
  </w:num>
  <w:num w:numId="35" w16cid:durableId="1801798075">
    <w:abstractNumId w:val="9"/>
  </w:num>
  <w:num w:numId="36" w16cid:durableId="954022957">
    <w:abstractNumId w:val="7"/>
  </w:num>
  <w:num w:numId="37" w16cid:durableId="945235116">
    <w:abstractNumId w:val="35"/>
  </w:num>
  <w:num w:numId="38" w16cid:durableId="1994871012">
    <w:abstractNumId w:val="21"/>
  </w:num>
  <w:num w:numId="39" w16cid:durableId="401565736">
    <w:abstractNumId w:val="17"/>
  </w:num>
  <w:num w:numId="40" w16cid:durableId="1953245973">
    <w:abstractNumId w:val="13"/>
  </w:num>
  <w:numIdMacAtCleanup w:val="4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9A"/>
    <w:rsid w:val="00022F4D"/>
    <w:rsid w:val="00051F4F"/>
    <w:rsid w:val="00096812"/>
    <w:rsid w:val="000B2D76"/>
    <w:rsid w:val="000B41C0"/>
    <w:rsid w:val="000C709D"/>
    <w:rsid w:val="000E2C45"/>
    <w:rsid w:val="000E563D"/>
    <w:rsid w:val="000F557B"/>
    <w:rsid w:val="00150DE1"/>
    <w:rsid w:val="00163C6A"/>
    <w:rsid w:val="00186E6B"/>
    <w:rsid w:val="001B2522"/>
    <w:rsid w:val="001D61F5"/>
    <w:rsid w:val="002040A2"/>
    <w:rsid w:val="00245B58"/>
    <w:rsid w:val="00255DE0"/>
    <w:rsid w:val="002A7157"/>
    <w:rsid w:val="002B0434"/>
    <w:rsid w:val="0033004A"/>
    <w:rsid w:val="0033172F"/>
    <w:rsid w:val="0034058B"/>
    <w:rsid w:val="00344495"/>
    <w:rsid w:val="003462B2"/>
    <w:rsid w:val="00350E15"/>
    <w:rsid w:val="00366E58"/>
    <w:rsid w:val="003743BC"/>
    <w:rsid w:val="003C6864"/>
    <w:rsid w:val="00433CE1"/>
    <w:rsid w:val="00453423"/>
    <w:rsid w:val="00464C78"/>
    <w:rsid w:val="004B49E6"/>
    <w:rsid w:val="00501189"/>
    <w:rsid w:val="005014B1"/>
    <w:rsid w:val="00501E84"/>
    <w:rsid w:val="005530C3"/>
    <w:rsid w:val="005C344E"/>
    <w:rsid w:val="005C3F64"/>
    <w:rsid w:val="005D082F"/>
    <w:rsid w:val="005E47AD"/>
    <w:rsid w:val="005E5642"/>
    <w:rsid w:val="00625746"/>
    <w:rsid w:val="00663D26"/>
    <w:rsid w:val="0068198B"/>
    <w:rsid w:val="0069578C"/>
    <w:rsid w:val="0069651E"/>
    <w:rsid w:val="006A1080"/>
    <w:rsid w:val="006F3B30"/>
    <w:rsid w:val="00713DD4"/>
    <w:rsid w:val="00722152"/>
    <w:rsid w:val="0072240A"/>
    <w:rsid w:val="007476A8"/>
    <w:rsid w:val="007606C7"/>
    <w:rsid w:val="0076151A"/>
    <w:rsid w:val="007829ED"/>
    <w:rsid w:val="007A5655"/>
    <w:rsid w:val="007B35CD"/>
    <w:rsid w:val="007E1942"/>
    <w:rsid w:val="00817BFD"/>
    <w:rsid w:val="00830D10"/>
    <w:rsid w:val="008400BF"/>
    <w:rsid w:val="00854B4F"/>
    <w:rsid w:val="008A0E34"/>
    <w:rsid w:val="008D68B1"/>
    <w:rsid w:val="00906F62"/>
    <w:rsid w:val="00942F43"/>
    <w:rsid w:val="0094346C"/>
    <w:rsid w:val="009D31D6"/>
    <w:rsid w:val="00A15B9D"/>
    <w:rsid w:val="00A27E33"/>
    <w:rsid w:val="00A57541"/>
    <w:rsid w:val="00A91A9A"/>
    <w:rsid w:val="00A94053"/>
    <w:rsid w:val="00AB6A97"/>
    <w:rsid w:val="00B21372"/>
    <w:rsid w:val="00B6068D"/>
    <w:rsid w:val="00B65EF2"/>
    <w:rsid w:val="00BD1B0E"/>
    <w:rsid w:val="00C02773"/>
    <w:rsid w:val="00C03378"/>
    <w:rsid w:val="00C0479F"/>
    <w:rsid w:val="00C1536A"/>
    <w:rsid w:val="00C83331"/>
    <w:rsid w:val="00CA0E22"/>
    <w:rsid w:val="00CA4DEB"/>
    <w:rsid w:val="00CA5C4E"/>
    <w:rsid w:val="00CC3A07"/>
    <w:rsid w:val="00CD17ED"/>
    <w:rsid w:val="00CE20EC"/>
    <w:rsid w:val="00CF245F"/>
    <w:rsid w:val="00D147C7"/>
    <w:rsid w:val="00D848F4"/>
    <w:rsid w:val="00D85090"/>
    <w:rsid w:val="00D902A4"/>
    <w:rsid w:val="00DB4CC9"/>
    <w:rsid w:val="00DC6475"/>
    <w:rsid w:val="00DE46F2"/>
    <w:rsid w:val="00DF05E3"/>
    <w:rsid w:val="00E25581"/>
    <w:rsid w:val="00E30FFD"/>
    <w:rsid w:val="00E419DA"/>
    <w:rsid w:val="00EB7932"/>
    <w:rsid w:val="00EC5F15"/>
    <w:rsid w:val="00F164E3"/>
    <w:rsid w:val="00F35BB2"/>
    <w:rsid w:val="00FE707D"/>
    <w:rsid w:val="591C1682"/>
    <w:rsid w:val="6389652D"/>
    <w:rsid w:val="79C9F416"/>
    <w:rsid w:val="7FAE8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D515"/>
  <w15:docId w15:val="{03EFD297-5F67-4C22-A88D-55D0F07CC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5B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245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245F"/>
  </w:style>
  <w:style w:type="paragraph" w:styleId="Footer">
    <w:name w:val="footer"/>
    <w:basedOn w:val="Normal"/>
    <w:link w:val="FooterChar"/>
    <w:uiPriority w:val="99"/>
    <w:unhideWhenUsed/>
    <w:rsid w:val="00CF245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245F"/>
  </w:style>
  <w:style w:type="paragraph" w:styleId="ListParagraph">
    <w:name w:val="List Paragraph"/>
    <w:basedOn w:val="Normal"/>
    <w:uiPriority w:val="34"/>
    <w:qFormat/>
    <w:rsid w:val="007829ED"/>
    <w:pPr>
      <w:ind w:left="720"/>
      <w:contextualSpacing/>
    </w:pPr>
  </w:style>
  <w:style w:type="table" w:styleId="PlainTable5">
    <w:name w:val="Plain Table 5"/>
    <w:basedOn w:val="TableNormal"/>
    <w:uiPriority w:val="45"/>
    <w:rsid w:val="005014B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header" Target="header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535456-3704-4D1D-9D9D-20C10A5A906B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Suman Senapati;Himanshu Kumar</dc:creator>
  <lastModifiedBy>Guest User</lastModifiedBy>
  <revision>38</revision>
  <dcterms:created xsi:type="dcterms:W3CDTF">2026-02-23T08:42:00.0000000Z</dcterms:created>
  <dcterms:modified xsi:type="dcterms:W3CDTF">2026-02-23T17:24:50.8886746Z</dcterms:modified>
</coreProperties>
</file>