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0D7DE4EE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1C445F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373E631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8723836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51594328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00E351E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81F854C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19E45863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1C49A711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509AE901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61E99D2F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5A3FFB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1C48FED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639C6466" w14:textId="77777777" w:rsidR="00814F66" w:rsidRPr="006D756C" w:rsidRDefault="006D756C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756C">
              <w:rPr>
                <w:rFonts w:ascii="Times New Roman" w:hAnsi="Times New Roman" w:cs="Times New Roman"/>
                <w:b/>
                <w:sz w:val="24"/>
                <w:szCs w:val="24"/>
              </w:rPr>
              <w:t>20.00.00 Техносферная безопасность и природоустройство</w:t>
            </w:r>
          </w:p>
        </w:tc>
      </w:tr>
    </w:tbl>
    <w:p w14:paraId="6CD215AA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643630CC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2961F28" w14:textId="77777777" w:rsidR="00814F66" w:rsidRPr="006D756C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756C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 w:rsidR="006D756C" w:rsidRPr="006D756C">
              <w:rPr>
                <w:rFonts w:ascii="Times New Roman" w:hAnsi="Times New Roman" w:cs="Times New Roman"/>
                <w:b/>
                <w:sz w:val="24"/>
                <w:szCs w:val="24"/>
              </w:rPr>
              <w:t>20.02.04 Пожарная безопасность</w:t>
            </w:r>
          </w:p>
        </w:tc>
      </w:tr>
    </w:tbl>
    <w:p w14:paraId="0DFAF833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70107A3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32C967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B5DCF31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947BCB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8E290B2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57FCBD38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D5ED49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5F3F3EC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4AE171C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45D6153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40F7B9FD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AA6F9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72C9ED9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7AD661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62327A4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5894A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3EFB515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4A6C255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31E2217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4B2A094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26B1B93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0B1C1C9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5081DF5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161EA9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44708DF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2D0366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767B06F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68C79510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4BAE6466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7C4E71D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873698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2EA44114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6E61585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27878ED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67F008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2145218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4230423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E62AE5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2AC75AE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CF84B2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1C6715B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39B805F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63C88B7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1F9B7F25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2B696E4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6B890B5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1942D5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C9C6EA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784D9C8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47A2EF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6E69CB9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6BB37F3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6023953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5020B9D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12868344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4D667B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F9BE4DD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4AA7E18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2584D46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73D49E9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ED53C1B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56FC0A3" w14:textId="77777777" w:rsidR="00F27D72" w:rsidRPr="00B44C5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.1</w:t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7B3DE51C" w14:textId="77777777" w:rsidR="00F27D72" w:rsidRPr="00F43CB2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08B5058" w14:textId="77777777" w:rsidR="00F27D72" w:rsidRPr="00F43CB2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B960C78" w14:textId="77777777" w:rsidR="00F27D72" w:rsidRPr="00B44C5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66942E4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1F3802DE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42D2B08D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27CBEA04" w14:textId="77777777" w:rsidR="00F27D72" w:rsidRPr="00162847" w:rsidRDefault="00F27D72" w:rsidP="00F27D72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54DD584B" w14:textId="77777777" w:rsidR="00814F66" w:rsidRPr="00162847" w:rsidRDefault="00814F66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A9121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CD0F01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696DF9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550CAA2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61E77AA5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0858F0CC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571A88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FEC6C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1C1806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60B70A3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90FFA6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25064F7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E240A8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7B3FB7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5EC3B13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14727DC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74FD2E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C5A7D5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5687973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2AC1420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530E8B43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7001742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02D3300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7AE6473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6F48196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3C0342D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427CB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65A5C49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2373629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1C9937B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3CFBDFB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5C267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DF8CD1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3CE1DED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02F1AB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6A2026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E63CFC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0626CE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9CFA99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EAA6EBB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7B66EA7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363D3AE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6609BD28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1EAA906F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1073B13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416167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50CBF33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3B3E3F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5E14062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413CB99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51A7E0BE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065B689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4918739F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4A186A09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CFE0052" w14:textId="77777777" w:rsidTr="003710D6">
        <w:trPr>
          <w:trHeight w:val="4875"/>
        </w:trPr>
        <w:tc>
          <w:tcPr>
            <w:tcW w:w="5392" w:type="dxa"/>
          </w:tcPr>
          <w:p w14:paraId="25A8BBDB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553B793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65A5A60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1EDED76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65FA25C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4887B582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94B05E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6E2D77C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615914D6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Банк: Отделение Волгоград Банка России // УФК по Волгоградской области г. Волгоград,</w:t>
            </w:r>
          </w:p>
          <w:p w14:paraId="31814636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476F51BF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149FD4D8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52B52EBF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BCF2BC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5CF5BB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1EFD6C7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B360E67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63D38013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3E54014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4CD81DA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3EF56D67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5F92F84B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64A7181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795357DB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0D5E6D4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DCCE4D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54A5871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402FE0CF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7D0457C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5C06692E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5AFD2598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17BD869E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66FFBD71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C138A77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14B3DF16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5381F907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3C3B579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B9AF6D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12FD8E6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244C9A2D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12F63D" w14:textId="77777777" w:rsidR="003F67A4" w:rsidRDefault="003F67A4" w:rsidP="0063600F">
      <w:pPr>
        <w:spacing w:after="0" w:line="240" w:lineRule="auto"/>
      </w:pPr>
      <w:r>
        <w:separator/>
      </w:r>
    </w:p>
  </w:endnote>
  <w:endnote w:type="continuationSeparator" w:id="0">
    <w:p w14:paraId="56DCFF8A" w14:textId="77777777" w:rsidR="003F67A4" w:rsidRDefault="003F67A4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F270B3" w14:textId="77777777" w:rsidR="003F67A4" w:rsidRDefault="003F67A4" w:rsidP="0063600F">
      <w:pPr>
        <w:spacing w:after="0" w:line="240" w:lineRule="auto"/>
      </w:pPr>
      <w:r>
        <w:separator/>
      </w:r>
    </w:p>
  </w:footnote>
  <w:footnote w:type="continuationSeparator" w:id="0">
    <w:p w14:paraId="1BF5F029" w14:textId="77777777" w:rsidR="003F67A4" w:rsidRDefault="003F67A4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42DB0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3F67A4"/>
    <w:rsid w:val="00400050"/>
    <w:rsid w:val="0040362E"/>
    <w:rsid w:val="0042122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D756C"/>
    <w:rsid w:val="006E157A"/>
    <w:rsid w:val="006E1F1F"/>
    <w:rsid w:val="006E23EB"/>
    <w:rsid w:val="00702430"/>
    <w:rsid w:val="007270EF"/>
    <w:rsid w:val="00731B75"/>
    <w:rsid w:val="0073471F"/>
    <w:rsid w:val="00754FB0"/>
    <w:rsid w:val="00761FAA"/>
    <w:rsid w:val="0076691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48DD"/>
    <w:rsid w:val="008367A2"/>
    <w:rsid w:val="008410DB"/>
    <w:rsid w:val="00842E5D"/>
    <w:rsid w:val="00864286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74CDC"/>
    <w:rsid w:val="00A77489"/>
    <w:rsid w:val="00A94D9C"/>
    <w:rsid w:val="00A97FE7"/>
    <w:rsid w:val="00AA43A7"/>
    <w:rsid w:val="00AE5F4C"/>
    <w:rsid w:val="00AF6AB4"/>
    <w:rsid w:val="00B151F3"/>
    <w:rsid w:val="00B313BD"/>
    <w:rsid w:val="00B3329B"/>
    <w:rsid w:val="00B82CC5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27D72"/>
    <w:rsid w:val="00F6340B"/>
    <w:rsid w:val="00F80913"/>
    <w:rsid w:val="00F9047F"/>
    <w:rsid w:val="00F9717D"/>
    <w:rsid w:val="00FA313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4F21DEE"/>
  <w15:chartTrackingRefBased/>
  <w15:docId w15:val="{4A7959DC-41B2-9D46-B3AA-FDF441D9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42F2A-EF02-4D2F-A21D-99AEF60E6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3370</Words>
  <Characters>19210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22535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2025-10-24T05:22:00Z</cp:lastPrinted>
  <dcterms:created xsi:type="dcterms:W3CDTF">2026-07-01T16:49:00Z</dcterms:created>
  <dcterms:modified xsi:type="dcterms:W3CDTF">2026-07-01T16:49:00Z</dcterms:modified>
</cp:coreProperties>
</file>