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21.00.00 Прикладная геология, горное дело, нефтегазовое дело и геодезия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Очная, 21.02.19 Землеустройство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  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оказанной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2026-06-17T09:34:00Z</dcterms:created>
  <dcterms:modified>2026-06-17T09:34:00Z</dcterms:modified>
</cp:coreProperties>
</file>

<file path=docProps/meta.xml><?xml version="1.0" encoding="utf-8"?>
<meta xmlns="http://schemas.apple.com/cocoa/2006/metadata">
  <generator>CocoaOOXMLWriter/2685.6</generator>
</meta>
</file>