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D144" w14:textId="1CFFF25D" w:rsidR="003C0EF0" w:rsidRPr="003E07A4" w:rsidRDefault="00E1155C" w:rsidP="00E11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Singh, Sagar, Shiva Tiwari,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Pareshi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Goel, and Dimple Tiwari. "A Retrospective: Sightseeing Excursion of Threatened Miscarriage Pertaining Ensemble Machine Learning Algorithms."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2023 6th International Conference on Information Systems and Computer Networks (ISCON)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1-7. IEEE, 2023.</w:t>
      </w:r>
      <w:r w:rsidR="00CA5D62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A5D62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DOI: </w:t>
      </w:r>
      <w:hyperlink r:id="rId5" w:tgtFrame="_blank" w:history="1">
        <w:r w:rsidR="00CA5D62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10.1109/ISCON57294.2023.10111961</w:t>
        </w:r>
      </w:hyperlink>
    </w:p>
    <w:p w14:paraId="6CF9347C" w14:textId="77462146" w:rsidR="00E1155C" w:rsidRPr="003E07A4" w:rsidRDefault="00FB1BF6" w:rsidP="00E1155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Jain,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Dhyanendra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Prashant Singh, Amit Kumar Pandey, Mayank Singh, Harikesh Singh, and Amarjeet Singh. "Lung Cancer Detection Using Convolutional Neural Network."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2022 3rd International Conference on Issues and Challenges in Intelligent Computing Techniques (ICICT)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1-4. IEEE, 2022.</w:t>
      </w:r>
      <w:r w:rsidR="00283C94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83C94" w:rsidRPr="003E07A4">
        <w:rPr>
          <w:rFonts w:ascii="Times New Roman" w:hAnsi="Times New Roman" w:cs="Times New Roman"/>
          <w:color w:val="222222"/>
          <w:sz w:val="28"/>
          <w:szCs w:val="28"/>
        </w:rPr>
        <w:t>DOI: </w:t>
      </w:r>
      <w:hyperlink r:id="rId6" w:tgtFrame="_blank" w:history="1">
        <w:r w:rsidR="00283C94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10.1109/ICICT55121.2022.10064513</w:t>
        </w:r>
      </w:hyperlink>
    </w:p>
    <w:p w14:paraId="704279FE" w14:textId="720CF995" w:rsidR="00FB1BF6" w:rsidRPr="003E07A4" w:rsidRDefault="005F1B43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Goel, Anamika, Javed Wasim, Prabhat Kumar Srivastava, Kanika Malik, and Monika Singh. "Image Fusion Techniques Based on Optimization Algorithms: A Review."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Engineering Proceedings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59, no. 1 (2024): 225. </w:t>
      </w:r>
      <w:hyperlink r:id="rId7" w:history="1">
        <w:r w:rsidRPr="003E07A4">
          <w:rPr>
            <w:rStyle w:val="Hyperlink"/>
            <w:rFonts w:ascii="Times New Roman" w:hAnsi="Times New Roman" w:cs="Times New Roman"/>
            <w:color w:val="4F5671"/>
            <w:sz w:val="28"/>
            <w:szCs w:val="28"/>
            <w:u w:val="none"/>
            <w:shd w:val="clear" w:color="auto" w:fill="FFFFFF"/>
          </w:rPr>
          <w:t>https://doi.org/10.3390/engproc2023059225</w:t>
        </w:r>
      </w:hyperlink>
    </w:p>
    <w:p w14:paraId="44AADCB9" w14:textId="2BE9A90C" w:rsidR="005F1B43" w:rsidRPr="003E07A4" w:rsidRDefault="00CD188A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Kanaujia, Vishal Kumar, Satya Prakash Yadav, and Himanshu Mishra. "Motion Based Real-Time Siamese Multiple Object Tracker Model Check for updates."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Cybersecurity and Evolutionary Data Engineering: Select Proceedings of the 2nd International Conference, ICCEDE 2022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vol. 1073, p. 247. Springer Nature, 2023.</w:t>
      </w:r>
    </w:p>
    <w:p w14:paraId="73E3AC27" w14:textId="76659AD5" w:rsidR="00C92B6E" w:rsidRPr="003E07A4" w:rsidRDefault="00C92B6E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Rathore, Yogendra Singh,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Dhyanendra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Jain, Prashant Singh, Waseem Ahmed, and Amit Kumar Pandey. "Sign Language Recognizing Using Machine Learning."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International Conference on Advanced Communication and Intelligent Systems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393-400. Cham: Springer Nature Switzerland, 2022.</w:t>
      </w:r>
      <w:r w:rsidR="00555D61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8" w:history="1">
        <w:r w:rsidR="00555D61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https://doi.org/10.1007/978-3-031-25088-0_35</w:t>
        </w:r>
      </w:hyperlink>
    </w:p>
    <w:p w14:paraId="63D41DB9" w14:textId="5D70BC20" w:rsidR="00555D61" w:rsidRPr="003E07A4" w:rsidRDefault="00C716F2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Singh,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Monika, Priyam Rastogi, Somesh Verma, Raj Pratap Singh, and Prakhar Tiwari. "A Review on Cutting-Edge Deep Learning Models in the Detection and Classification of Plant Diseases."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Available at SSRN 4804223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(2024).</w:t>
      </w:r>
      <w:r w:rsidR="00E71AD8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9" w:history="1">
        <w:r w:rsidR="00E71AD8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https://dx.doi.org/10.2139/ssrn.4804223</w:t>
        </w:r>
      </w:hyperlink>
    </w:p>
    <w:p w14:paraId="78F9264A" w14:textId="31DE5322" w:rsidR="00E71AD8" w:rsidRPr="003E07A4" w:rsidRDefault="00B908C8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S. Tiwari, S. Singh and D. Tiwari, "Comparative Strategies for Anticipating Cardiovascular Maladies: An In-Depth Analytical Interpretation,"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2024 2nd International Conference on Disruptive Technologies (ICDT)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Greater Noida, India, 2024, pp. 981-985,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10.1109/ICDT61202.2024.10489512.</w:t>
      </w:r>
      <w:r w:rsidR="007903D3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903D3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0" w:tgtFrame="_blank" w:history="1">
        <w:r w:rsidR="007903D3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10.1109/ICDT61202.2024.10489512</w:t>
        </w:r>
      </w:hyperlink>
    </w:p>
    <w:p w14:paraId="7E53333F" w14:textId="77777777" w:rsidR="00C94CE3" w:rsidRPr="003E07A4" w:rsidRDefault="004E71B0" w:rsidP="0069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Utkarsh Upadhyay, Aishwarya Srivastava, Anushka Thapliyal, Ayush Singh, </w:t>
      </w:r>
      <w:proofErr w:type="spellStart"/>
      <w:r w:rsidRPr="003E07A4">
        <w:rPr>
          <w:rFonts w:ascii="Times New Roman" w:hAnsi="Times New Roman" w:cs="Times New Roman"/>
          <w:sz w:val="28"/>
          <w:szCs w:val="28"/>
        </w:rPr>
        <w:t>Ms.Tanya</w:t>
      </w:r>
      <w:proofErr w:type="spellEnd"/>
      <w:r w:rsidRPr="003E07A4">
        <w:rPr>
          <w:rFonts w:ascii="Times New Roman" w:hAnsi="Times New Roman" w:cs="Times New Roman"/>
          <w:sz w:val="28"/>
          <w:szCs w:val="28"/>
        </w:rPr>
        <w:t xml:space="preserve"> </w:t>
      </w:r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"Diet Recommendation System Using Machine Learning", International Journal of Emerging Technologies and Innovative Research (www.jetir.org | UGC and </w:t>
      </w:r>
      <w:proofErr w:type="spellStart"/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>issn</w:t>
      </w:r>
      <w:proofErr w:type="spellEnd"/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 Approved), ISSN:2349-5162, Vol.11, Issue 2, </w:t>
      </w:r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lastRenderedPageBreak/>
        <w:t>page no. ppa90-a93, February-2024, Available at : </w:t>
      </w:r>
      <w:hyperlink r:id="rId11" w:history="1">
        <w:r w:rsidR="00C94CE3" w:rsidRPr="003E07A4">
          <w:rPr>
            <w:rStyle w:val="Hyperlink"/>
            <w:rFonts w:ascii="Times New Roman" w:hAnsi="Times New Roman" w:cs="Times New Roman"/>
            <w:color w:val="354A58"/>
            <w:sz w:val="28"/>
            <w:szCs w:val="28"/>
            <w:bdr w:val="none" w:sz="0" w:space="0" w:color="auto" w:frame="1"/>
            <w:shd w:val="clear" w:color="auto" w:fill="F0F2F3"/>
          </w:rPr>
          <w:t>http://www.jetir.org/papers/JETIR2402011.pdf</w:t>
        </w:r>
      </w:hyperlink>
    </w:p>
    <w:p w14:paraId="33CA5A91" w14:textId="58E1FF95" w:rsidR="00506673" w:rsidRPr="003E07A4" w:rsidRDefault="0037192B" w:rsidP="0069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>Harsh Kumar, Mimansha Singh</w:t>
      </w:r>
      <w:r w:rsidR="00932DD7" w:rsidRPr="003E07A4">
        <w:rPr>
          <w:rFonts w:ascii="Times New Roman" w:hAnsi="Times New Roman" w:cs="Times New Roman"/>
          <w:sz w:val="28"/>
          <w:szCs w:val="28"/>
        </w:rPr>
        <w:t xml:space="preserve"> “Differentiating Motorcycle Performance Between BS4 and BS6 Generation of KTM RC 390 Moto” Journal on Materials and its Characterization Vol: 3(1), March 2024</w:t>
      </w:r>
      <w:r w:rsidR="00160C6D" w:rsidRPr="003E07A4">
        <w:rPr>
          <w:rFonts w:ascii="Times New Roman" w:hAnsi="Times New Roman" w:cs="Times New Roman"/>
          <w:sz w:val="28"/>
          <w:szCs w:val="28"/>
        </w:rPr>
        <w:t xml:space="preserve"> DOI: </w:t>
      </w:r>
      <w:hyperlink r:id="rId12" w:history="1">
        <w:r w:rsidR="00160C6D" w:rsidRPr="003E07A4">
          <w:rPr>
            <w:rStyle w:val="Hyperlink"/>
            <w:rFonts w:ascii="Times New Roman" w:hAnsi="Times New Roman" w:cs="Times New Roman"/>
            <w:sz w:val="28"/>
            <w:szCs w:val="28"/>
          </w:rPr>
          <w:t>https://doi.org/10.46632/jmc/3/1/1</w:t>
        </w:r>
      </w:hyperlink>
      <w:r w:rsidR="00160C6D" w:rsidRPr="003E07A4">
        <w:rPr>
          <w:rFonts w:ascii="Times New Roman" w:hAnsi="Times New Roman" w:cs="Times New Roman"/>
          <w:sz w:val="28"/>
          <w:szCs w:val="28"/>
        </w:rPr>
        <w:t>.</w:t>
      </w:r>
    </w:p>
    <w:p w14:paraId="01DBABA7" w14:textId="77777777" w:rsidR="00671EAD" w:rsidRPr="003E07A4" w:rsidRDefault="00671EAD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Data Analytics: Unlocking </w:t>
      </w:r>
      <w:proofErr w:type="spellStart"/>
      <w:r w:rsidRPr="003E07A4">
        <w:rPr>
          <w:rFonts w:ascii="Times New Roman" w:hAnsi="Times New Roman" w:cs="Times New Roman"/>
          <w:sz w:val="28"/>
          <w:szCs w:val="28"/>
        </w:rPr>
        <w:t>Multivision’s</w:t>
      </w:r>
      <w:proofErr w:type="spellEnd"/>
      <w:r w:rsidRPr="003E07A4">
        <w:rPr>
          <w:rFonts w:ascii="Times New Roman" w:hAnsi="Times New Roman" w:cs="Times New Roman"/>
          <w:sz w:val="28"/>
          <w:szCs w:val="28"/>
        </w:rPr>
        <w:t xml:space="preserve"> Future Perspectives - Tanu Maurya, Ankita Gupta, Tina Yadav, Nikhil Kumar Yadav, Mimansha Singh - IJFMR Volume 6, Issue 2, March-April 2024.</w:t>
      </w:r>
      <w:r w:rsidRPr="003E07A4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</w:p>
    <w:p w14:paraId="180B4622" w14:textId="6D4B6E84" w:rsidR="00160C6D" w:rsidRPr="003E07A4" w:rsidRDefault="00671EAD" w:rsidP="00671EAD">
      <w:pPr>
        <w:pStyle w:val="ListParagraph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3E07A4">
        <w:rPr>
          <w:rFonts w:ascii="Times New Roman" w:hAnsi="Times New Roman" w:cs="Times New Roman"/>
          <w:color w:val="444444"/>
          <w:sz w:val="28"/>
          <w:szCs w:val="28"/>
        </w:rPr>
        <w:t xml:space="preserve">DOI </w:t>
      </w:r>
      <w:r w:rsidRPr="003E07A4">
        <w:rPr>
          <w:rStyle w:val="Hyperlink"/>
          <w:rFonts w:ascii="Times New Roman" w:hAnsi="Times New Roman" w:cs="Times New Roman"/>
          <w:sz w:val="28"/>
          <w:szCs w:val="28"/>
        </w:rPr>
        <w:t>10.36948/</w:t>
      </w:r>
      <w:proofErr w:type="gramStart"/>
      <w:r w:rsidRPr="003E07A4">
        <w:rPr>
          <w:rStyle w:val="Hyperlink"/>
          <w:rFonts w:ascii="Times New Roman" w:hAnsi="Times New Roman" w:cs="Times New Roman"/>
          <w:sz w:val="28"/>
          <w:szCs w:val="28"/>
        </w:rPr>
        <w:t>ijfmr.2024.v</w:t>
      </w:r>
      <w:proofErr w:type="gramEnd"/>
      <w:r w:rsidRPr="003E07A4">
        <w:rPr>
          <w:rStyle w:val="Hyperlink"/>
          <w:rFonts w:ascii="Times New Roman" w:hAnsi="Times New Roman" w:cs="Times New Roman"/>
          <w:sz w:val="28"/>
          <w:szCs w:val="28"/>
        </w:rPr>
        <w:t>06i02.14626.</w:t>
      </w:r>
    </w:p>
    <w:p w14:paraId="76E79B1B" w14:textId="4D4FA18B" w:rsidR="00671EAD" w:rsidRPr="003E07A4" w:rsidRDefault="00AB17FC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K. B. V. B. Rao, Y. Bhardwaj, G. V. E. Rao, J.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Gurrala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A. Jain and K. Gupta, "Early Lung Cancer Prediction by AI - Inspired Algorithm,"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2023 10th IEEE Uttar Pradesh Section International Conference on Electrical, Electronics and Computer Engineering (UPCON)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Gautam Buddha Nagar, India, 2023, pp. 1466-1469,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10.1109/UPCON59197.2023.10434702.</w:t>
      </w:r>
      <w:r w:rsidR="004821ED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21ED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3" w:tgtFrame="_blank" w:history="1">
        <w:r w:rsidR="004821ED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10.1109/UPCON59197.2023.10434702</w:t>
        </w:r>
      </w:hyperlink>
    </w:p>
    <w:p w14:paraId="302C343D" w14:textId="4019ECDB" w:rsidR="004821ED" w:rsidRPr="003E07A4" w:rsidRDefault="00B1377C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Chandan Shukla, Aditya Agarwal, Harshit Kumar Rai, Rishabh Joshi, Prabhat Singh </w:t>
      </w:r>
      <w:r w:rsidR="008436E8" w:rsidRPr="003E07A4">
        <w:rPr>
          <w:rFonts w:ascii="Times New Roman" w:hAnsi="Times New Roman" w:cs="Times New Roman"/>
          <w:sz w:val="28"/>
          <w:szCs w:val="28"/>
        </w:rPr>
        <w:t>"Exploring Deep Learning Paradigms for Image Captioning", International Journal of Emerging Technologies and Innovative Research (www.jetir.org), ISSN:2349-5162, Vol.11, Issue 3, page</w:t>
      </w:r>
      <w:r w:rsidR="008436E8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 no.j500-j506, March-2024, Available :</w:t>
      </w:r>
      <w:hyperlink r:id="rId14" w:history="1">
        <w:r w:rsidR="008436E8" w:rsidRPr="003E07A4">
          <w:rPr>
            <w:rStyle w:val="Hyperlink"/>
            <w:rFonts w:ascii="Times New Roman" w:hAnsi="Times New Roman" w:cs="Times New Roman"/>
            <w:color w:val="354A58"/>
            <w:sz w:val="28"/>
            <w:szCs w:val="28"/>
            <w:bdr w:val="none" w:sz="0" w:space="0" w:color="auto" w:frame="1"/>
            <w:shd w:val="clear" w:color="auto" w:fill="F0F2F3"/>
          </w:rPr>
          <w:t>http://www.jetir.org/papers/JETIR2403967.pdf</w:t>
        </w:r>
      </w:hyperlink>
    </w:p>
    <w:p w14:paraId="0C0CAC02" w14:textId="4E660574" w:rsidR="00523483" w:rsidRPr="00E70399" w:rsidRDefault="00EE2CA3" w:rsidP="0090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D. Sharan, S. Sharma and V. K. Kanaujia, "Brain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Tumour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Detection Using Deep Learning Technique,"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2024 2nd International Conference on Disruptive Technologies (ICDT)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Greater Noida, India, 2024, pp. 424-429, </w:t>
      </w:r>
      <w:r w:rsidR="0097636E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5" w:tgtFrame="_blank" w:history="1">
        <w:r w:rsidR="0097636E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10.1109/ICDT61202.2024.10488916</w:t>
        </w:r>
      </w:hyperlink>
      <w:r w:rsidR="0097636E" w:rsidRPr="003E07A4">
        <w:rPr>
          <w:rFonts w:ascii="Times New Roman" w:hAnsi="Times New Roman" w:cs="Times New Roman"/>
          <w:sz w:val="28"/>
          <w:szCs w:val="28"/>
        </w:rPr>
        <w:t>.</w:t>
      </w:r>
    </w:p>
    <w:p w14:paraId="6E0822AD" w14:textId="035DAB75" w:rsidR="00E70399" w:rsidRPr="00C052CB" w:rsidRDefault="00C052CB" w:rsidP="0090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36"/>
          <w:szCs w:val="36"/>
          <w:u w:val="single"/>
          <w:shd w:val="clear" w:color="auto" w:fill="FFFFFF"/>
        </w:rPr>
      </w:pPr>
      <w:r w:rsidRPr="00C052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Tiwari, A. Kumar, A. Akash, K. Agarwal, A. Sharma and N. Singh, "Diagnosis of Brain’s Health Condition through Smart ML Algorithm through Brain Waves," </w:t>
      </w:r>
      <w:r w:rsidRPr="00C052CB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2024 IEEE International Conference on Computing, Power and Communication Technologies (IC2PCT)</w:t>
      </w:r>
      <w:r w:rsidRPr="00C052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Greater Noida, India, 2024, pp. 117-123, </w:t>
      </w:r>
      <w:proofErr w:type="spellStart"/>
      <w:r w:rsidRPr="00C052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C052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10.1109/IC2PCT60090.2024.10486689.</w:t>
      </w:r>
    </w:p>
    <w:p w14:paraId="76436DBD" w14:textId="77777777" w:rsidR="00C052CB" w:rsidRPr="00C052CB" w:rsidRDefault="00C052CB" w:rsidP="00C052CB">
      <w:pPr>
        <w:pStyle w:val="ListParagraph"/>
        <w:jc w:val="both"/>
        <w:rPr>
          <w:rFonts w:ascii="Times New Roman" w:hAnsi="Times New Roman" w:cs="Times New Roman"/>
          <w:color w:val="0563C1" w:themeColor="hyperlink"/>
          <w:sz w:val="36"/>
          <w:szCs w:val="36"/>
          <w:u w:val="single"/>
          <w:shd w:val="clear" w:color="auto" w:fill="FFFFFF"/>
        </w:rPr>
      </w:pPr>
    </w:p>
    <w:p w14:paraId="0CCC0A15" w14:textId="77777777" w:rsidR="0097636E" w:rsidRPr="003E07A4" w:rsidRDefault="0097636E" w:rsidP="00F55038">
      <w:pPr>
        <w:jc w:val="both"/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97636E" w:rsidRPr="003E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2B7"/>
    <w:multiLevelType w:val="hybridMultilevel"/>
    <w:tmpl w:val="40EAA870"/>
    <w:lvl w:ilvl="0" w:tplc="237829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C"/>
    <w:rsid w:val="00160C6D"/>
    <w:rsid w:val="00166267"/>
    <w:rsid w:val="00283C94"/>
    <w:rsid w:val="0037192B"/>
    <w:rsid w:val="003A4115"/>
    <w:rsid w:val="003C0EF0"/>
    <w:rsid w:val="003D2AA8"/>
    <w:rsid w:val="003E07A4"/>
    <w:rsid w:val="004821ED"/>
    <w:rsid w:val="004E71B0"/>
    <w:rsid w:val="00506673"/>
    <w:rsid w:val="00523483"/>
    <w:rsid w:val="00555D61"/>
    <w:rsid w:val="005F1B43"/>
    <w:rsid w:val="00671EAD"/>
    <w:rsid w:val="007903D3"/>
    <w:rsid w:val="008436E8"/>
    <w:rsid w:val="00885EE5"/>
    <w:rsid w:val="00932DD7"/>
    <w:rsid w:val="0097636E"/>
    <w:rsid w:val="00987E01"/>
    <w:rsid w:val="00A07E0F"/>
    <w:rsid w:val="00AB17FC"/>
    <w:rsid w:val="00B1377C"/>
    <w:rsid w:val="00B908C8"/>
    <w:rsid w:val="00C052CB"/>
    <w:rsid w:val="00C13794"/>
    <w:rsid w:val="00C716F2"/>
    <w:rsid w:val="00C92B6E"/>
    <w:rsid w:val="00C94CE3"/>
    <w:rsid w:val="00CA5D62"/>
    <w:rsid w:val="00CD188A"/>
    <w:rsid w:val="00CD36DC"/>
    <w:rsid w:val="00D403A2"/>
    <w:rsid w:val="00D410AC"/>
    <w:rsid w:val="00E1155C"/>
    <w:rsid w:val="00E70399"/>
    <w:rsid w:val="00E71AD8"/>
    <w:rsid w:val="00EC1D18"/>
    <w:rsid w:val="00EE2CA3"/>
    <w:rsid w:val="00F55038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6B8"/>
  <w15:chartTrackingRefBased/>
  <w15:docId w15:val="{A78C95D9-6584-485A-A352-BA7CD707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83C94"/>
    <w:rPr>
      <w:b/>
      <w:bCs/>
    </w:rPr>
  </w:style>
  <w:style w:type="character" w:styleId="Emphasis">
    <w:name w:val="Emphasis"/>
    <w:basedOn w:val="DefaultParagraphFont"/>
    <w:uiPriority w:val="20"/>
    <w:qFormat/>
    <w:rsid w:val="00B908C8"/>
    <w:rPr>
      <w:i/>
      <w:iCs/>
    </w:rPr>
  </w:style>
  <w:style w:type="character" w:customStyle="1" w:styleId="citationauthor">
    <w:name w:val="citation_author"/>
    <w:basedOn w:val="DefaultParagraphFont"/>
    <w:rsid w:val="00A0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1-25088-0_35" TargetMode="External"/><Relationship Id="rId13" Type="http://schemas.openxmlformats.org/officeDocument/2006/relationships/hyperlink" Target="https://doi.org/10.1109/UPCON59197.2023.104347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engproc2023059225" TargetMode="External"/><Relationship Id="rId12" Type="http://schemas.openxmlformats.org/officeDocument/2006/relationships/hyperlink" Target="https://doi.org/10.46632/jmc/3/1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ICICT55121.2022.10064513" TargetMode="External"/><Relationship Id="rId11" Type="http://schemas.openxmlformats.org/officeDocument/2006/relationships/hyperlink" Target="http://www.jetir.org/papers/JETIR2402011.pdf" TargetMode="External"/><Relationship Id="rId5" Type="http://schemas.openxmlformats.org/officeDocument/2006/relationships/hyperlink" Target="https://doi.org/10.1109/ISCON57294.2023.10111961" TargetMode="External"/><Relationship Id="rId15" Type="http://schemas.openxmlformats.org/officeDocument/2006/relationships/hyperlink" Target="https://doi.org/10.1109/ICDT61202.2024.10488916" TargetMode="External"/><Relationship Id="rId10" Type="http://schemas.openxmlformats.org/officeDocument/2006/relationships/hyperlink" Target="https://doi.org/10.1109/ICDT61202.2024.10489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4804223" TargetMode="External"/><Relationship Id="rId14" Type="http://schemas.openxmlformats.org/officeDocument/2006/relationships/hyperlink" Target="https://www.jetir.org/papers/JETIR24039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2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Bhardwaj</dc:creator>
  <cp:keywords/>
  <dc:description/>
  <cp:lastModifiedBy>Yashi Bhardwaj</cp:lastModifiedBy>
  <cp:revision>40</cp:revision>
  <dcterms:created xsi:type="dcterms:W3CDTF">2024-04-25T10:38:00Z</dcterms:created>
  <dcterms:modified xsi:type="dcterms:W3CDTF">2024-04-30T11:07:00Z</dcterms:modified>
</cp:coreProperties>
</file>