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23BFF" w14:textId="77777777" w:rsidR="00F80459" w:rsidRDefault="00F80459">
      <w:pPr>
        <w:rPr>
          <w:rFonts w:ascii="Times New Roman" w:hAnsi="Times New Roman" w:cs="Times New Roman"/>
          <w:sz w:val="28"/>
          <w:szCs w:val="28"/>
        </w:rPr>
      </w:pPr>
    </w:p>
    <w:p w14:paraId="6A581A80" w14:textId="51793952" w:rsidR="002E43D7" w:rsidRPr="00ED0612" w:rsidRDefault="00000000" w:rsidP="002E43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D0612"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="002E43D7" w:rsidRPr="00ED0612">
        <w:rPr>
          <w:rFonts w:ascii="Times New Roman" w:hAnsi="Times New Roman" w:cs="Times New Roman"/>
          <w:b/>
          <w:bCs/>
          <w:sz w:val="28"/>
          <w:szCs w:val="28"/>
        </w:rPr>
        <w:t xml:space="preserve"> {{</w:t>
      </w:r>
      <w:proofErr w:type="spellStart"/>
      <w:proofErr w:type="gramStart"/>
      <w:r w:rsidR="002E43D7" w:rsidRPr="00ED0612">
        <w:rPr>
          <w:rFonts w:ascii="Times New Roman" w:hAnsi="Times New Roman" w:cs="Times New Roman"/>
          <w:b/>
          <w:bCs/>
          <w:sz w:val="28"/>
          <w:szCs w:val="28"/>
        </w:rPr>
        <w:t>ds.FullApplicationNumber</w:t>
      </w:r>
      <w:proofErr w:type="spellEnd"/>
      <w:proofErr w:type="gramEnd"/>
      <w:r w:rsidR="002E43D7" w:rsidRPr="00ED0612">
        <w:rPr>
          <w:rFonts w:ascii="Times New Roman" w:hAnsi="Times New Roman" w:cs="Times New Roman"/>
          <w:b/>
          <w:bCs/>
          <w:sz w:val="28"/>
          <w:szCs w:val="28"/>
        </w:rPr>
        <w:t>}}</w:t>
      </w:r>
    </w:p>
    <w:p w14:paraId="2605BD2C" w14:textId="40D5401D" w:rsidR="00AD5E02" w:rsidRPr="00ED0612" w:rsidRDefault="002E43D7" w:rsidP="00F8045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D0612">
        <w:rPr>
          <w:rFonts w:ascii="Times New Roman" w:hAnsi="Times New Roman" w:cs="Times New Roman"/>
          <w:b/>
          <w:bCs/>
          <w:sz w:val="28"/>
          <w:szCs w:val="28"/>
        </w:rPr>
        <w:t>{{</w:t>
      </w:r>
      <w:proofErr w:type="spellStart"/>
      <w:proofErr w:type="gramStart"/>
      <w:r w:rsidRPr="00ED0612">
        <w:rPr>
          <w:rFonts w:ascii="Times New Roman" w:hAnsi="Times New Roman" w:cs="Times New Roman"/>
          <w:b/>
          <w:bCs/>
          <w:sz w:val="28"/>
          <w:szCs w:val="28"/>
        </w:rPr>
        <w:t>ds.ApplicationDateText</w:t>
      </w:r>
      <w:proofErr w:type="spellEnd"/>
      <w:proofErr w:type="gramEnd"/>
      <w:r w:rsidRPr="00ED0612">
        <w:rPr>
          <w:rFonts w:ascii="Times New Roman" w:hAnsi="Times New Roman" w:cs="Times New Roman"/>
          <w:b/>
          <w:bCs/>
          <w:sz w:val="28"/>
          <w:szCs w:val="28"/>
        </w:rPr>
        <w:t>}} ý.</w:t>
      </w:r>
    </w:p>
    <w:p w14:paraId="6BDFCE1B" w14:textId="1DAF0AF4" w:rsidR="00F80459" w:rsidRPr="00F80459" w:rsidRDefault="00F80459" w:rsidP="00F80459">
      <w:pPr>
        <w:spacing w:after="0"/>
        <w:ind w:left="50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80459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F80459">
        <w:rPr>
          <w:rFonts w:ascii="Times New Roman" w:hAnsi="Times New Roman" w:cs="Times New Roman"/>
          <w:b/>
          <w:bCs/>
          <w:sz w:val="28"/>
          <w:szCs w:val="28"/>
        </w:rPr>
        <w:t>Turkmenenergo</w:t>
      </w:r>
      <w:proofErr w:type="spellEnd"/>
      <w:r w:rsidRPr="00F80459">
        <w:rPr>
          <w:rFonts w:ascii="Times New Roman" w:hAnsi="Times New Roman" w:cs="Times New Roman"/>
          <w:b/>
          <w:bCs/>
          <w:sz w:val="28"/>
          <w:szCs w:val="28"/>
        </w:rPr>
        <w:t xml:space="preserve">" </w:t>
      </w:r>
      <w:proofErr w:type="spellStart"/>
      <w:r w:rsidRPr="00F80459">
        <w:rPr>
          <w:rFonts w:ascii="Times New Roman" w:hAnsi="Times New Roman" w:cs="Times New Roman"/>
          <w:b/>
          <w:bCs/>
          <w:sz w:val="28"/>
          <w:szCs w:val="28"/>
        </w:rPr>
        <w:t>Döwlet</w:t>
      </w:r>
      <w:proofErr w:type="spellEnd"/>
    </w:p>
    <w:p w14:paraId="16B8CB91" w14:textId="44AF860B" w:rsidR="00F80459" w:rsidRPr="00F80459" w:rsidRDefault="00F80459" w:rsidP="00F80459">
      <w:pPr>
        <w:spacing w:after="0"/>
        <w:ind w:left="57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80459">
        <w:rPr>
          <w:rFonts w:ascii="Times New Roman" w:hAnsi="Times New Roman" w:cs="Times New Roman"/>
          <w:b/>
          <w:bCs/>
          <w:sz w:val="28"/>
          <w:szCs w:val="28"/>
        </w:rPr>
        <w:t>elektroenergetika</w:t>
      </w:r>
      <w:proofErr w:type="spellEnd"/>
    </w:p>
    <w:p w14:paraId="4536F97B" w14:textId="77160BBC" w:rsidR="00AD5E02" w:rsidRPr="00F80459" w:rsidRDefault="00000000" w:rsidP="00F80459">
      <w:pPr>
        <w:spacing w:after="0"/>
        <w:ind w:left="57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80459">
        <w:rPr>
          <w:rFonts w:ascii="Times New Roman" w:hAnsi="Times New Roman" w:cs="Times New Roman"/>
          <w:b/>
          <w:bCs/>
          <w:sz w:val="28"/>
          <w:szCs w:val="28"/>
        </w:rPr>
        <w:t>korporasiýasynyň</w:t>
      </w:r>
      <w:proofErr w:type="spellEnd"/>
      <w:r w:rsidRPr="00F804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b/>
          <w:bCs/>
          <w:sz w:val="28"/>
          <w:szCs w:val="28"/>
        </w:rPr>
        <w:t>başlygy</w:t>
      </w:r>
      <w:proofErr w:type="spellEnd"/>
    </w:p>
    <w:p w14:paraId="4EED5232" w14:textId="4C35EF2E" w:rsidR="00AD5E02" w:rsidRPr="00F80459" w:rsidRDefault="00000000" w:rsidP="00F80459">
      <w:pPr>
        <w:spacing w:after="0"/>
        <w:ind w:left="5760"/>
        <w:jc w:val="center"/>
        <w:rPr>
          <w:rFonts w:ascii="Times New Roman" w:hAnsi="Times New Roman" w:cs="Times New Roman"/>
          <w:sz w:val="28"/>
          <w:szCs w:val="28"/>
        </w:rPr>
      </w:pPr>
      <w:r w:rsidRPr="00F80459">
        <w:rPr>
          <w:rFonts w:ascii="Times New Roman" w:hAnsi="Times New Roman" w:cs="Times New Roman"/>
          <w:b/>
          <w:bCs/>
          <w:sz w:val="28"/>
          <w:szCs w:val="28"/>
        </w:rPr>
        <w:t xml:space="preserve">D. </w:t>
      </w:r>
      <w:proofErr w:type="spellStart"/>
      <w:r w:rsidRPr="00F80459">
        <w:rPr>
          <w:rFonts w:ascii="Times New Roman" w:hAnsi="Times New Roman" w:cs="Times New Roman"/>
          <w:b/>
          <w:bCs/>
          <w:sz w:val="28"/>
          <w:szCs w:val="28"/>
        </w:rPr>
        <w:t>Elýasowa</w:t>
      </w:r>
      <w:proofErr w:type="spellEnd"/>
    </w:p>
    <w:p w14:paraId="5465BAC1" w14:textId="1718D100" w:rsidR="00AD5E02" w:rsidRPr="00ED0612" w:rsidRDefault="002E43D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D0612">
        <w:rPr>
          <w:rFonts w:ascii="Times New Roman" w:hAnsi="Times New Roman" w:cs="Times New Roman"/>
          <w:i/>
          <w:iCs/>
          <w:sz w:val="28"/>
          <w:szCs w:val="28"/>
        </w:rPr>
        <w:t>{{</w:t>
      </w:r>
      <w:proofErr w:type="spellStart"/>
      <w:proofErr w:type="gramStart"/>
      <w:r w:rsidRPr="00ED0612">
        <w:rPr>
          <w:rFonts w:ascii="Times New Roman" w:hAnsi="Times New Roman" w:cs="Times New Roman"/>
          <w:i/>
          <w:iCs/>
          <w:sz w:val="28"/>
          <w:szCs w:val="28"/>
        </w:rPr>
        <w:t>ds.Urgency</w:t>
      </w:r>
      <w:proofErr w:type="gramEnd"/>
      <w:r w:rsidRPr="00ED0612">
        <w:rPr>
          <w:rFonts w:ascii="Times New Roman" w:hAnsi="Times New Roman" w:cs="Times New Roman"/>
          <w:i/>
          <w:iCs/>
          <w:sz w:val="28"/>
          <w:szCs w:val="28"/>
        </w:rPr>
        <w:t>_NameTm</w:t>
      </w:r>
      <w:proofErr w:type="spellEnd"/>
      <w:r w:rsidRPr="00ED0612">
        <w:rPr>
          <w:rFonts w:ascii="Times New Roman" w:hAnsi="Times New Roman" w:cs="Times New Roman"/>
          <w:i/>
          <w:iCs/>
          <w:sz w:val="28"/>
          <w:szCs w:val="28"/>
        </w:rPr>
        <w:t>}}</w:t>
      </w:r>
    </w:p>
    <w:p w14:paraId="548D1D95" w14:textId="6FDD5C19" w:rsidR="00AD5E02" w:rsidRPr="00F80459" w:rsidRDefault="00000000" w:rsidP="00F804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80459">
        <w:rPr>
          <w:rFonts w:ascii="Times New Roman" w:hAnsi="Times New Roman" w:cs="Times New Roman"/>
          <w:b/>
          <w:bCs/>
          <w:sz w:val="28"/>
          <w:szCs w:val="28"/>
        </w:rPr>
        <w:t>Hormatly</w:t>
      </w:r>
      <w:proofErr w:type="spellEnd"/>
      <w:r w:rsidRPr="00F80459">
        <w:rPr>
          <w:rFonts w:ascii="Times New Roman" w:hAnsi="Times New Roman" w:cs="Times New Roman"/>
          <w:b/>
          <w:bCs/>
          <w:sz w:val="28"/>
          <w:szCs w:val="28"/>
        </w:rPr>
        <w:t xml:space="preserve"> Durdy </w:t>
      </w:r>
      <w:proofErr w:type="spellStart"/>
      <w:r w:rsidRPr="00F80459">
        <w:rPr>
          <w:rFonts w:ascii="Times New Roman" w:hAnsi="Times New Roman" w:cs="Times New Roman"/>
          <w:b/>
          <w:bCs/>
          <w:sz w:val="28"/>
          <w:szCs w:val="28"/>
        </w:rPr>
        <w:t>Baýjanowiç</w:t>
      </w:r>
      <w:proofErr w:type="spellEnd"/>
      <w:r w:rsidRPr="00F80459">
        <w:rPr>
          <w:rFonts w:ascii="Times New Roman" w:hAnsi="Times New Roman" w:cs="Times New Roman"/>
          <w:b/>
          <w:bCs/>
          <w:sz w:val="28"/>
          <w:szCs w:val="28"/>
        </w:rPr>
        <w:t>!</w:t>
      </w:r>
    </w:p>
    <w:p w14:paraId="6349805C" w14:textId="4C25996B" w:rsidR="00AD5E02" w:rsidRPr="00F80459" w:rsidRDefault="00000000" w:rsidP="004644E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0459">
        <w:rPr>
          <w:rFonts w:ascii="Times New Roman" w:hAnsi="Times New Roman" w:cs="Times New Roman"/>
          <w:sz w:val="28"/>
          <w:szCs w:val="28"/>
        </w:rPr>
        <w:t>Türkmenistanyň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Prezidentiniň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28.10.2023ý.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seneli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, 754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belgili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kararyna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laýyklykda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Türkmenistanyň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Energetika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ministrliginiň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Turkmenenergo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döwlet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elektroenergetika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korporasiýasy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bilen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Türkiýe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Respublikasynyň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Çalık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Enerji Sanayi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Ticaret A.Ş”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kompaniýasynyň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arasynda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“Balkan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welaýatynyň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Türkmenbaşy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etrabynda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kuwwatlylygy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1574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MWt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bolan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utgaşykly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dolanyşykda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işleýän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elektrik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stansiýasyny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ony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energoulgama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birikdirme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üçin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gerekli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bolan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elektrik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geçiriji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ulgamlary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hem-de bar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bolan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döwlet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elektrik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stansiýalary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üçin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zerur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bolan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ätiýaçlyk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şaýlaryny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satyn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almak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hakyndaky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GT-15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belgili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şertnama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01.12.2023ý.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senesinde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baglaşyldy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>.</w:t>
      </w:r>
    </w:p>
    <w:p w14:paraId="22DA941B" w14:textId="44808091" w:rsidR="00AD5E02" w:rsidRPr="00F80459" w:rsidRDefault="00000000" w:rsidP="002F76A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0459">
        <w:rPr>
          <w:rFonts w:ascii="Times New Roman" w:hAnsi="Times New Roman" w:cs="Times New Roman"/>
          <w:sz w:val="28"/>
          <w:szCs w:val="28"/>
        </w:rPr>
        <w:t>Hatyňyzyň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goşundysyna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görkezilen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Türkiýe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Respublikasynyň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Çalık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Enerji Sanayi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Ticaret </w:t>
      </w:r>
      <w:proofErr w:type="gramStart"/>
      <w:r w:rsidRPr="00F80459">
        <w:rPr>
          <w:rFonts w:ascii="Times New Roman" w:hAnsi="Times New Roman" w:cs="Times New Roman"/>
          <w:sz w:val="28"/>
          <w:szCs w:val="28"/>
        </w:rPr>
        <w:t>A.Ş</w:t>
      </w:r>
      <w:proofErr w:type="gramEnd"/>
      <w:r w:rsidRPr="00F80459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kompaniýasyna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degişli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bolan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sanawdaky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r w:rsidR="002F76AF" w:rsidRPr="002F76AF">
        <w:rPr>
          <w:rFonts w:ascii="Times New Roman" w:hAnsi="Times New Roman" w:cs="Times New Roman"/>
          <w:sz w:val="28"/>
          <w:szCs w:val="28"/>
        </w:rPr>
        <w:t>{{</w:t>
      </w:r>
      <w:proofErr w:type="spellStart"/>
      <w:proofErr w:type="gramStart"/>
      <w:r w:rsidR="002F76AF" w:rsidRPr="002F76AF">
        <w:rPr>
          <w:rFonts w:ascii="Times New Roman" w:hAnsi="Times New Roman" w:cs="Times New Roman"/>
          <w:sz w:val="28"/>
          <w:szCs w:val="28"/>
        </w:rPr>
        <w:t>ds.TotalPersonCount</w:t>
      </w:r>
      <w:proofErr w:type="spellEnd"/>
      <w:proofErr w:type="gramEnd"/>
      <w:r w:rsidR="002F76AF" w:rsidRPr="002F76AF">
        <w:rPr>
          <w:rFonts w:ascii="Times New Roman" w:hAnsi="Times New Roman" w:cs="Times New Roman"/>
          <w:sz w:val="28"/>
          <w:szCs w:val="28"/>
        </w:rPr>
        <w:t>}}</w:t>
      </w:r>
      <w:r w:rsidR="002F76AF">
        <w:rPr>
          <w:rFonts w:ascii="Times New Roman" w:hAnsi="Times New Roman" w:cs="Times New Roman"/>
          <w:sz w:val="28"/>
          <w:szCs w:val="28"/>
        </w:rPr>
        <w:t xml:space="preserve"> (</w:t>
      </w:r>
      <w:r w:rsidR="002E43D7" w:rsidRPr="002E43D7">
        <w:rPr>
          <w:rFonts w:ascii="Times New Roman" w:hAnsi="Times New Roman" w:cs="Times New Roman"/>
          <w:sz w:val="28"/>
          <w:szCs w:val="28"/>
        </w:rPr>
        <w:t>{{</w:t>
      </w:r>
      <w:proofErr w:type="spellStart"/>
      <w:proofErr w:type="gramStart"/>
      <w:r w:rsidR="002E43D7" w:rsidRPr="002E43D7">
        <w:rPr>
          <w:rFonts w:ascii="Times New Roman" w:hAnsi="Times New Roman" w:cs="Times New Roman"/>
          <w:sz w:val="28"/>
          <w:szCs w:val="28"/>
        </w:rPr>
        <w:t>ds.TotalPersonCountText</w:t>
      </w:r>
      <w:proofErr w:type="spellEnd"/>
      <w:proofErr w:type="gramEnd"/>
      <w:r w:rsidR="002E43D7" w:rsidRPr="002E43D7">
        <w:rPr>
          <w:rFonts w:ascii="Times New Roman" w:hAnsi="Times New Roman" w:cs="Times New Roman"/>
          <w:sz w:val="28"/>
          <w:szCs w:val="28"/>
        </w:rPr>
        <w:t>}}</w:t>
      </w:r>
      <w:r w:rsidR="002F76AF">
        <w:rPr>
          <w:rFonts w:ascii="Times New Roman" w:hAnsi="Times New Roman" w:cs="Times New Roman"/>
          <w:sz w:val="28"/>
          <w:szCs w:val="28"/>
        </w:rPr>
        <w:t>)</w:t>
      </w:r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sany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daşary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ýurt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raýatyna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r w:rsidR="002E43D7" w:rsidRPr="002E43D7">
        <w:rPr>
          <w:rFonts w:ascii="Times New Roman" w:hAnsi="Times New Roman" w:cs="Times New Roman"/>
          <w:sz w:val="28"/>
          <w:szCs w:val="28"/>
        </w:rPr>
        <w:t>{{</w:t>
      </w:r>
      <w:proofErr w:type="spellStart"/>
      <w:proofErr w:type="gramStart"/>
      <w:r w:rsidR="002E43D7" w:rsidRPr="002E43D7">
        <w:rPr>
          <w:rFonts w:ascii="Times New Roman" w:hAnsi="Times New Roman" w:cs="Times New Roman"/>
          <w:sz w:val="28"/>
          <w:szCs w:val="28"/>
        </w:rPr>
        <w:t>ds.VisaPeriod</w:t>
      </w:r>
      <w:proofErr w:type="gramEnd"/>
      <w:r w:rsidR="002E43D7" w:rsidRPr="002E43D7">
        <w:rPr>
          <w:rFonts w:ascii="Times New Roman" w:hAnsi="Times New Roman" w:cs="Times New Roman"/>
          <w:sz w:val="28"/>
          <w:szCs w:val="28"/>
        </w:rPr>
        <w:t>_NameTm</w:t>
      </w:r>
      <w:proofErr w:type="spellEnd"/>
      <w:r w:rsidR="002E43D7" w:rsidRPr="002E43D7">
        <w:rPr>
          <w:rFonts w:ascii="Times New Roman" w:hAnsi="Times New Roman" w:cs="Times New Roman"/>
          <w:sz w:val="28"/>
          <w:szCs w:val="28"/>
        </w:rPr>
        <w:t>}}</w:t>
      </w:r>
      <w:r w:rsidR="002E43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möhlet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bilen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r w:rsidR="002E43D7" w:rsidRPr="002E43D7">
        <w:rPr>
          <w:rFonts w:ascii="Times New Roman" w:hAnsi="Times New Roman" w:cs="Times New Roman"/>
          <w:sz w:val="28"/>
          <w:szCs w:val="28"/>
        </w:rPr>
        <w:t>{{</w:t>
      </w:r>
      <w:proofErr w:type="spellStart"/>
      <w:proofErr w:type="gramStart"/>
      <w:r w:rsidR="002E43D7" w:rsidRPr="002E43D7">
        <w:rPr>
          <w:rFonts w:ascii="Times New Roman" w:hAnsi="Times New Roman" w:cs="Times New Roman"/>
          <w:sz w:val="28"/>
          <w:szCs w:val="28"/>
        </w:rPr>
        <w:t>ds.VisaCategory</w:t>
      </w:r>
      <w:proofErr w:type="gramEnd"/>
      <w:r w:rsidR="002E43D7" w:rsidRPr="002E43D7">
        <w:rPr>
          <w:rFonts w:ascii="Times New Roman" w:hAnsi="Times New Roman" w:cs="Times New Roman"/>
          <w:sz w:val="28"/>
          <w:szCs w:val="28"/>
        </w:rPr>
        <w:t>_NameTm</w:t>
      </w:r>
      <w:proofErr w:type="spellEnd"/>
      <w:r w:rsidR="002E43D7" w:rsidRPr="002E43D7">
        <w:rPr>
          <w:rFonts w:ascii="Times New Roman" w:hAnsi="Times New Roman" w:cs="Times New Roman"/>
          <w:sz w:val="28"/>
          <w:szCs w:val="28"/>
        </w:rPr>
        <w:t>}}</w:t>
      </w:r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çakylyk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resmileşdirilmegine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ýardam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bermegiňizi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Sizden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haýyş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edýäris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>.</w:t>
      </w:r>
    </w:p>
    <w:p w14:paraId="1738245F" w14:textId="1A2320A6" w:rsidR="00AD5E02" w:rsidRPr="00F80459" w:rsidRDefault="00000000" w:rsidP="004644E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0459">
        <w:rPr>
          <w:rFonts w:ascii="Times New Roman" w:hAnsi="Times New Roman" w:cs="Times New Roman"/>
          <w:sz w:val="28"/>
          <w:szCs w:val="28"/>
        </w:rPr>
        <w:t>Daşary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ýurt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raýatynyň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Türkmenistana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gelmeginiň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onda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bolmagynyň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ondan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gitmeginiň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düzgünleriniň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berjaý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etmegine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jogapkärçiligi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kompaniýamyz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öz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üstüne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alýar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>.</w:t>
      </w:r>
    </w:p>
    <w:p w14:paraId="011A44AD" w14:textId="60DD7282" w:rsidR="00AD5E02" w:rsidRPr="00ED0612" w:rsidRDefault="00000000" w:rsidP="004644E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F80459">
        <w:rPr>
          <w:rFonts w:ascii="Times New Roman" w:hAnsi="Times New Roman" w:cs="Times New Roman"/>
          <w:b/>
          <w:bCs/>
          <w:sz w:val="28"/>
          <w:szCs w:val="28"/>
        </w:rPr>
        <w:t>Goşundy</w:t>
      </w:r>
      <w:proofErr w:type="spellEnd"/>
      <w:r w:rsidRPr="00F8045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804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0459">
        <w:rPr>
          <w:rFonts w:ascii="Times New Roman" w:hAnsi="Times New Roman" w:cs="Times New Roman"/>
          <w:sz w:val="28"/>
          <w:szCs w:val="28"/>
        </w:rPr>
        <w:t xml:space="preserve">1. </w:t>
      </w:r>
      <w:r w:rsidR="00ED0612" w:rsidRPr="00ED0612">
        <w:rPr>
          <w:rFonts w:ascii="Times New Roman" w:hAnsi="Times New Roman" w:cs="Times New Roman"/>
          <w:sz w:val="28"/>
          <w:szCs w:val="28"/>
        </w:rPr>
        <w:t>{{</w:t>
      </w:r>
      <w:proofErr w:type="spellStart"/>
      <w:proofErr w:type="gramStart"/>
      <w:r w:rsidR="00ED0612" w:rsidRPr="00ED0612">
        <w:rPr>
          <w:rFonts w:ascii="Times New Roman" w:hAnsi="Times New Roman" w:cs="Times New Roman"/>
          <w:sz w:val="28"/>
          <w:szCs w:val="28"/>
        </w:rPr>
        <w:t>ds.TotalPersonCount</w:t>
      </w:r>
      <w:proofErr w:type="spellEnd"/>
      <w:proofErr w:type="gramEnd"/>
      <w:r w:rsidR="00ED0612" w:rsidRPr="00ED0612">
        <w:rPr>
          <w:rFonts w:ascii="Times New Roman" w:hAnsi="Times New Roman" w:cs="Times New Roman"/>
          <w:sz w:val="28"/>
          <w:szCs w:val="28"/>
        </w:rPr>
        <w:t>}}</w:t>
      </w:r>
      <w:r w:rsidRPr="00F8045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pasport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kopiýalary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>,</w:t>
      </w:r>
    </w:p>
    <w:p w14:paraId="6918E32D" w14:textId="3E43F273" w:rsidR="00F80459" w:rsidRDefault="00F80459" w:rsidP="004644E0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F80459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Goşundy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(</w:t>
      </w:r>
      <w:r w:rsidR="00ED0612" w:rsidRPr="00ED0612">
        <w:rPr>
          <w:rFonts w:ascii="Times New Roman" w:hAnsi="Times New Roman" w:cs="Times New Roman"/>
          <w:sz w:val="28"/>
          <w:szCs w:val="28"/>
        </w:rPr>
        <w:t>{{</w:t>
      </w:r>
      <w:proofErr w:type="spellStart"/>
      <w:proofErr w:type="gramStart"/>
      <w:r w:rsidR="00ED0612" w:rsidRPr="00ED0612">
        <w:rPr>
          <w:rFonts w:ascii="Times New Roman" w:hAnsi="Times New Roman" w:cs="Times New Roman"/>
          <w:sz w:val="28"/>
          <w:szCs w:val="28"/>
        </w:rPr>
        <w:t>ds.TotalPersonCount</w:t>
      </w:r>
      <w:proofErr w:type="spellEnd"/>
      <w:proofErr w:type="gramEnd"/>
      <w:r w:rsidR="00ED0612" w:rsidRPr="00ED0612">
        <w:rPr>
          <w:rFonts w:ascii="Times New Roman" w:hAnsi="Times New Roman" w:cs="Times New Roman"/>
          <w:sz w:val="28"/>
          <w:szCs w:val="28"/>
        </w:rPr>
        <w:t>}}</w:t>
      </w:r>
      <w:r w:rsidR="00ED06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daşary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ýurt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raýatynyň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459">
        <w:rPr>
          <w:rFonts w:ascii="Times New Roman" w:hAnsi="Times New Roman" w:cs="Times New Roman"/>
          <w:sz w:val="28"/>
          <w:szCs w:val="28"/>
        </w:rPr>
        <w:t>maglumatlary</w:t>
      </w:r>
      <w:proofErr w:type="spellEnd"/>
      <w:r w:rsidRPr="00F80459">
        <w:rPr>
          <w:rFonts w:ascii="Times New Roman" w:hAnsi="Times New Roman" w:cs="Times New Roman"/>
          <w:sz w:val="28"/>
          <w:szCs w:val="28"/>
        </w:rPr>
        <w:t>)</w:t>
      </w:r>
    </w:p>
    <w:p w14:paraId="4221E017" w14:textId="77777777" w:rsidR="00ED0612" w:rsidRPr="00F80459" w:rsidRDefault="00ED0612" w:rsidP="004644E0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4F75BC0E" w14:textId="1A6C96F9" w:rsidR="00AD5E02" w:rsidRPr="002D2B5C" w:rsidRDefault="002D2B5C" w:rsidP="00F80459">
      <w:pPr>
        <w:spacing w:after="0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14:textFill>
            <w14:noFill/>
          </w14:textFill>
        </w:rPr>
      </w:pPr>
      <w:r w:rsidRPr="002D2B5C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BEF429D" wp14:editId="3B4EE3F0">
                <wp:simplePos x="0" y="0"/>
                <wp:positionH relativeFrom="margin">
                  <wp:align>right</wp:align>
                </wp:positionH>
                <wp:positionV relativeFrom="paragraph">
                  <wp:posOffset>68580</wp:posOffset>
                </wp:positionV>
                <wp:extent cx="2360930" cy="1404620"/>
                <wp:effectExtent l="0" t="0" r="0" b="0"/>
                <wp:wrapSquare wrapText="bothSides"/>
                <wp:docPr id="5300361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891078" w14:textId="77777777" w:rsidR="002D2B5C" w:rsidRPr="00841E0B" w:rsidRDefault="002D2B5C" w:rsidP="00841E0B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Fill>
                                  <w14:noFill/>
                                </w14:textFill>
                              </w:rPr>
                            </w:pPr>
                            <w:r w:rsidRPr="00841E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proofErr w:type="gramStart"/>
                            <w:r w:rsidRPr="00841E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ds.Application</w:t>
                            </w:r>
                            <w:proofErr w:type="gramEnd"/>
                            <w:r w:rsidRPr="00841E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_CompanyHead_FullName</w:t>
                            </w:r>
                            <w:proofErr w:type="spellEnd"/>
                            <w:r w:rsidRPr="00841E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  <w:p w14:paraId="00F45710" w14:textId="3AA22E55" w:rsidR="002D2B5C" w:rsidRDefault="002D2B5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BEF42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7pt;margin-top:5.4pt;width:185.9pt;height:110.6pt;z-index:251661312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" filled="f" stroked="f">
                <v:textbox style="mso-fit-shape-to-text:t">
                  <w:txbxContent>
                    <w:p w14:paraId="36891078" w14:textId="77777777" w:rsidR="002D2B5C" w:rsidRPr="00841E0B" w:rsidRDefault="002D2B5C" w:rsidP="00841E0B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  <w14:textFill>
                            <w14:noFill/>
                          </w14:textFill>
                        </w:rPr>
                      </w:pPr>
                      <w:r w:rsidRPr="00841E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{{</w:t>
                      </w:r>
                      <w:proofErr w:type="spellStart"/>
                      <w:proofErr w:type="gramStart"/>
                      <w:r w:rsidRPr="00841E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ds.Application</w:t>
                      </w:r>
                      <w:proofErr w:type="gramEnd"/>
                      <w:r w:rsidRPr="00841E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_CompanyHead_FullName</w:t>
                      </w:r>
                      <w:proofErr w:type="spellEnd"/>
                      <w:r w:rsidRPr="00841E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}}</w:t>
                      </w:r>
                    </w:p>
                    <w:p w14:paraId="00F45710" w14:textId="3AA22E55" w:rsidR="002D2B5C" w:rsidRDefault="002D2B5C"/>
                  </w:txbxContent>
                </v:textbox>
                <w10:wrap type="square" anchorx="margin"/>
              </v:shape>
            </w:pict>
          </mc:Fallback>
        </mc:AlternateContent>
      </w:r>
      <w:r w:rsidRPr="002E43D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CD96856" wp14:editId="2D8F8AB9">
                <wp:simplePos x="0" y="0"/>
                <wp:positionH relativeFrom="margin">
                  <wp:align>left</wp:align>
                </wp:positionH>
                <wp:positionV relativeFrom="paragraph">
                  <wp:posOffset>17780</wp:posOffset>
                </wp:positionV>
                <wp:extent cx="236093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8CF9ED" w14:textId="77777777" w:rsidR="002E43D7" w:rsidRPr="002D2B5C" w:rsidRDefault="002E43D7" w:rsidP="002E43D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D2B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{{</w:t>
                            </w:r>
                            <w:proofErr w:type="spellStart"/>
                            <w:proofErr w:type="gramStart"/>
                            <w:r w:rsidRPr="002D2B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ds.Application</w:t>
                            </w:r>
                            <w:proofErr w:type="gramEnd"/>
                            <w:r w:rsidRPr="002D2B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_CompanyHead_PositionTm</w:t>
                            </w:r>
                            <w:proofErr w:type="spellEnd"/>
                            <w:r w:rsidRPr="002D2B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}}</w:t>
                            </w:r>
                          </w:p>
                          <w:p w14:paraId="4694C00E" w14:textId="01E0807F" w:rsidR="002E43D7" w:rsidRPr="002E43D7" w:rsidRDefault="002E43D7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D96856" id="_x0000_s1027" type="#_x0000_t202" style="position:absolute;margin-left:0;margin-top:1.4pt;width:185.9pt;height:110.6pt;z-index:251659264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" filled="f" stroked="f">
                <v:textbox style="mso-fit-shape-to-text:t">
                  <w:txbxContent>
                    <w:p w14:paraId="078CF9ED" w14:textId="77777777" w:rsidR="002E43D7" w:rsidRPr="002D2B5C" w:rsidRDefault="002E43D7" w:rsidP="002E43D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2D2B5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{{</w:t>
                      </w:r>
                      <w:proofErr w:type="spellStart"/>
                      <w:proofErr w:type="gramStart"/>
                      <w:r w:rsidRPr="002D2B5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ds.Application</w:t>
                      </w:r>
                      <w:proofErr w:type="gramEnd"/>
                      <w:r w:rsidRPr="002D2B5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_CompanyHead_PositionTm</w:t>
                      </w:r>
                      <w:proofErr w:type="spellEnd"/>
                      <w:r w:rsidRPr="002D2B5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}}</w:t>
                      </w:r>
                    </w:p>
                    <w:p w14:paraId="4694C00E" w14:textId="01E0807F" w:rsidR="002E43D7" w:rsidRPr="002E43D7" w:rsidRDefault="002E43D7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80459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F80459" w:rsidRPr="00F8045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80459" w:rsidRPr="00F8045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80459" w:rsidRPr="00F8045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80459" w:rsidRPr="00F80459">
        <w:rPr>
          <w:rFonts w:ascii="Times New Roman" w:hAnsi="Times New Roman" w:cs="Times New Roman"/>
          <w:b/>
          <w:bCs/>
          <w:sz w:val="28"/>
          <w:szCs w:val="28"/>
        </w:rPr>
        <w:tab/>
      </w:r>
    </w:p>
    <w:sectPr w:rsidR="00AD5E02" w:rsidRPr="002D2B5C" w:rsidSect="004644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900" w:bottom="5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0DA88" w14:textId="77777777" w:rsidR="00B9039F" w:rsidRDefault="00B9039F">
      <w:pPr>
        <w:spacing w:after="0" w:line="240" w:lineRule="auto"/>
      </w:pPr>
      <w:r>
        <w:separator/>
      </w:r>
    </w:p>
  </w:endnote>
  <w:endnote w:type="continuationSeparator" w:id="0">
    <w:p w14:paraId="6F03F886" w14:textId="77777777" w:rsidR="00B9039F" w:rsidRDefault="00B903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96FE6" w14:textId="77777777" w:rsidR="0025669E" w:rsidRDefault="002566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9D0D7" w14:textId="77777777" w:rsidR="0025669E" w:rsidRDefault="002566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E4A1B" w14:textId="77777777" w:rsidR="0025669E" w:rsidRDefault="002566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F64C5" w14:textId="77777777" w:rsidR="00B9039F" w:rsidRDefault="00B9039F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2FB589D" w14:textId="77777777" w:rsidR="00B9039F" w:rsidRDefault="00B903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E8D2D" w14:textId="4F7535C4" w:rsidR="002D2B5C" w:rsidRDefault="00000000">
    <w:pPr>
      <w:pStyle w:val="Header"/>
    </w:pPr>
    <w:r>
      <w:rPr>
        <w:noProof/>
      </w:rPr>
      <w:pict w14:anchorId="5E9C73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678407" o:spid="_x0000_s1026" type="#_x0000_t75" style="position:absolute;margin-left:0;margin-top:0;width:595pt;height:841.75pt;z-index:-251655168;mso-position-horizontal:center;mso-position-horizontal-relative:margin;mso-position-vertical:center;mso-position-vertical-relative:margin" o:allowincell="f">
          <v:imagedata r:id="rId1" o:title="background_CLK"/>
          <w10:wrap anchorx="margin" anchory="margin"/>
        </v:shape>
      </w:pict>
    </w:r>
    <w:r w:rsidR="002D2B5C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8ABC09" wp14:editId="183863E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1155"/>
              <wp:effectExtent l="0" t="0" r="8255" b="10795"/>
              <wp:wrapNone/>
              <wp:docPr id="1307903028" name="Text Box 2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3F4DF5" w14:textId="339E9C0D" w:rsidR="002D2B5C" w:rsidRPr="002D2B5C" w:rsidRDefault="002D2B5C" w:rsidP="002D2B5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2D2B5C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8ABC0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Şirket İçi" style="position:absolute;margin-left:0;margin-top:0;width:53.35pt;height:27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" filled="f" stroked="f">
              <v:textbox style="mso-fit-shape-to-text:t" inset="20pt,15pt,0,0">
                <w:txbxContent>
                  <w:p w14:paraId="4C3F4DF5" w14:textId="339E9C0D" w:rsidR="002D2B5C" w:rsidRPr="002D2B5C" w:rsidRDefault="002D2B5C" w:rsidP="002D2B5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2D2B5C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386DD" w14:textId="32FD3570" w:rsidR="0025669E" w:rsidRDefault="00000000">
    <w:pPr>
      <w:pStyle w:val="Header"/>
    </w:pPr>
    <w:r>
      <w:rPr>
        <w:noProof/>
      </w:rPr>
      <w:pict w14:anchorId="36F7DA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678408" o:spid="_x0000_s1027" type="#_x0000_t75" style="position:absolute;margin-left:0;margin-top:0;width:595pt;height:841.75pt;z-index:-251654144;mso-position-horizontal:center;mso-position-horizontal-relative:margin;mso-position-vertical:center;mso-position-vertical-relative:margin" o:allowincell="f">
          <v:imagedata r:id="rId1" o:title="background_CL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F4FC" w14:textId="012DD5AA" w:rsidR="002D2B5C" w:rsidRDefault="00000000">
    <w:pPr>
      <w:pStyle w:val="Header"/>
    </w:pPr>
    <w:r>
      <w:rPr>
        <w:noProof/>
      </w:rPr>
      <w:pict w14:anchorId="566A84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678406" o:spid="_x0000_s1025" type="#_x0000_t75" style="position:absolute;margin-left:0;margin-top:0;width:595pt;height:841.75pt;z-index:-251656192;mso-position-horizontal:center;mso-position-horizontal-relative:margin;mso-position-vertical:center;mso-position-vertical-relative:margin" o:allowincell="f">
          <v:imagedata r:id="rId1" o:title="background_CLK"/>
          <w10:wrap anchorx="margin" anchory="margin"/>
        </v:shape>
      </w:pict>
    </w:r>
    <w:r w:rsidR="002D2B5C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B382AD" wp14:editId="2C8F5C1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1155"/>
              <wp:effectExtent l="0" t="0" r="8255" b="10795"/>
              <wp:wrapNone/>
              <wp:docPr id="981496430" name="Text Box 1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2D733D" w14:textId="07AAD018" w:rsidR="002D2B5C" w:rsidRPr="002D2B5C" w:rsidRDefault="002D2B5C" w:rsidP="002D2B5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2D2B5C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B382A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Şirket İçi" style="position:absolute;margin-left:0;margin-top:0;width:53.35pt;height:27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" filled="f" stroked="f">
              <v:textbox style="mso-fit-shape-to-text:t" inset="20pt,15pt,0,0">
                <w:txbxContent>
                  <w:p w14:paraId="412D733D" w14:textId="07AAD018" w:rsidR="002D2B5C" w:rsidRPr="002D2B5C" w:rsidRDefault="002D2B5C" w:rsidP="002D2B5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2D2B5C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01FEE"/>
    <w:multiLevelType w:val="multilevel"/>
    <w:tmpl w:val="48D43A3A"/>
    <w:styleLink w:val="LFO6"/>
    <w:lvl w:ilvl="0">
      <w:start w:val="1"/>
      <w:numFmt w:val="decimal"/>
      <w:pStyle w:val="ListNumber2"/>
      <w:lvlText w:val="%1."/>
      <w:lvlJc w:val="left"/>
      <w:pPr>
        <w:ind w:left="72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" w15:restartNumberingAfterBreak="0">
    <w:nsid w:val="11CB516B"/>
    <w:multiLevelType w:val="multilevel"/>
    <w:tmpl w:val="761A32B2"/>
    <w:styleLink w:val="LFO7"/>
    <w:lvl w:ilvl="0">
      <w:start w:val="1"/>
      <w:numFmt w:val="decimal"/>
      <w:pStyle w:val="ListNumber3"/>
      <w:lvlText w:val="%1."/>
      <w:lvlJc w:val="left"/>
      <w:pPr>
        <w:ind w:left="108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" w15:restartNumberingAfterBreak="0">
    <w:nsid w:val="23AD5C6C"/>
    <w:multiLevelType w:val="multilevel"/>
    <w:tmpl w:val="B0EC00B2"/>
    <w:styleLink w:val="LFO1"/>
    <w:lvl w:ilvl="0">
      <w:numFmt w:val="bullet"/>
      <w:pStyle w:val="List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3" w15:restartNumberingAfterBreak="0">
    <w:nsid w:val="25E618E4"/>
    <w:multiLevelType w:val="multilevel"/>
    <w:tmpl w:val="53BA5E14"/>
    <w:styleLink w:val="LFO5"/>
    <w:lvl w:ilvl="0">
      <w:start w:val="1"/>
      <w:numFmt w:val="decimal"/>
      <w:pStyle w:val="ListNumber"/>
      <w:lvlText w:val="%1."/>
      <w:lvlJc w:val="left"/>
      <w:pPr>
        <w:ind w:left="36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4" w15:restartNumberingAfterBreak="0">
    <w:nsid w:val="77AA1218"/>
    <w:multiLevelType w:val="multilevel"/>
    <w:tmpl w:val="AB86C204"/>
    <w:styleLink w:val="LFO2"/>
    <w:lvl w:ilvl="0">
      <w:numFmt w:val="bullet"/>
      <w:pStyle w:val="ListBullet2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5" w15:restartNumberingAfterBreak="0">
    <w:nsid w:val="7CFB6B64"/>
    <w:multiLevelType w:val="multilevel"/>
    <w:tmpl w:val="5434DDE6"/>
    <w:styleLink w:val="LFO3"/>
    <w:lvl w:ilvl="0">
      <w:numFmt w:val="bullet"/>
      <w:pStyle w:val="ListBullet3"/>
      <w:lvlText w:val=""/>
      <w:lvlJc w:val="left"/>
      <w:pPr>
        <w:ind w:left="1080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num w:numId="1" w16cid:durableId="283121614">
    <w:abstractNumId w:val="2"/>
  </w:num>
  <w:num w:numId="2" w16cid:durableId="1141339670">
    <w:abstractNumId w:val="4"/>
  </w:num>
  <w:num w:numId="3" w16cid:durableId="860625288">
    <w:abstractNumId w:val="5"/>
  </w:num>
  <w:num w:numId="4" w16cid:durableId="1106923325">
    <w:abstractNumId w:val="3"/>
  </w:num>
  <w:num w:numId="5" w16cid:durableId="543441220">
    <w:abstractNumId w:val="0"/>
  </w:num>
  <w:num w:numId="6" w16cid:durableId="327709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E02"/>
    <w:rsid w:val="00122BE8"/>
    <w:rsid w:val="0025669E"/>
    <w:rsid w:val="002A6CE4"/>
    <w:rsid w:val="002D2B5C"/>
    <w:rsid w:val="002E43D7"/>
    <w:rsid w:val="002F76AF"/>
    <w:rsid w:val="00425D1A"/>
    <w:rsid w:val="004644E0"/>
    <w:rsid w:val="00505EC5"/>
    <w:rsid w:val="00605206"/>
    <w:rsid w:val="00841E0B"/>
    <w:rsid w:val="009D2912"/>
    <w:rsid w:val="00AD5E02"/>
    <w:rsid w:val="00B3461E"/>
    <w:rsid w:val="00B9039F"/>
    <w:rsid w:val="00CA2C09"/>
    <w:rsid w:val="00CE413C"/>
    <w:rsid w:val="00D70108"/>
    <w:rsid w:val="00E633DF"/>
    <w:rsid w:val="00ED0612"/>
    <w:rsid w:val="00F80459"/>
    <w:rsid w:val="00FC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DEDFF4"/>
  <w15:docId w15:val="{BA9148A2-D8F1-4855-B249-08B17C435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Arial"/>
        <w:sz w:val="22"/>
        <w:szCs w:val="22"/>
        <w:lang w:val="en-US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MS Gothic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 w:cs="Times New Roman"/>
      <w:color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pPr>
      <w:keepNext/>
      <w:keepLines/>
      <w:spacing w:before="200" w:after="0"/>
      <w:outlineLvl w:val="6"/>
    </w:pPr>
    <w:rPr>
      <w:rFonts w:ascii="Calibri" w:eastAsia="MS Gothic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pPr>
      <w:keepNext/>
      <w:keepLines/>
      <w:spacing w:before="200" w:after="0"/>
      <w:outlineLvl w:val="7"/>
    </w:pPr>
    <w:rPr>
      <w:rFonts w:ascii="Calibri" w:eastAsia="MS Gothic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pPr>
      <w:keepNext/>
      <w:keepLines/>
      <w:spacing w:before="200" w:after="0"/>
      <w:outlineLvl w:val="8"/>
    </w:pPr>
    <w:rPr>
      <w:rFonts w:ascii="Calibri" w:eastAsia="MS Gothic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paragraph" w:styleId="NoSpacing">
    <w:name w:val="No Spacing"/>
    <w:pPr>
      <w:suppressAutoHyphens/>
      <w:spacing w:after="0" w:line="240" w:lineRule="auto"/>
    </w:pPr>
  </w:style>
  <w:style w:type="character" w:customStyle="1" w:styleId="Heading1Char">
    <w:name w:val="Heading 1 Char"/>
    <w:basedOn w:val="DefaultParagraphFont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rPr>
      <w:rFonts w:ascii="Calibri" w:eastAsia="MS Gothic" w:hAnsi="Calibri" w:cs="Times New Roman"/>
      <w:b/>
      <w:bCs/>
      <w:color w:val="4F81BD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MS Gothic" w:hAnsi="Calibri" w:cs="Times New Roman"/>
      <w:color w:val="17365D"/>
      <w:spacing w:val="5"/>
      <w:kern w:val="3"/>
      <w:sz w:val="52"/>
      <w:szCs w:val="52"/>
    </w:rPr>
  </w:style>
  <w:style w:type="character" w:customStyle="1" w:styleId="TitleChar">
    <w:name w:val="Title Char"/>
    <w:basedOn w:val="DefaultParagraphFont"/>
    <w:rPr>
      <w:rFonts w:ascii="Calibri" w:eastAsia="MS Gothic" w:hAnsi="Calibri" w:cs="Times New Roman"/>
      <w:color w:val="17365D"/>
      <w:spacing w:val="5"/>
      <w:kern w:val="3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pPr>
      <w:ind w:left="720"/>
    </w:pPr>
  </w:style>
  <w:style w:type="paragraph" w:styleId="BodyText">
    <w:name w:val="Body Text"/>
    <w:basedOn w:val="Normal"/>
    <w:pPr>
      <w:spacing w:after="120"/>
    </w:pPr>
  </w:style>
  <w:style w:type="character" w:customStyle="1" w:styleId="BodyTextChar">
    <w:name w:val="Body Text Char"/>
    <w:basedOn w:val="DefaultParagraphFont"/>
  </w:style>
  <w:style w:type="paragraph" w:styleId="BodyText2">
    <w:name w:val="Body Text 2"/>
    <w:basedOn w:val="Normal"/>
    <w:pPr>
      <w:spacing w:after="120" w:line="480" w:lineRule="auto"/>
    </w:pPr>
  </w:style>
  <w:style w:type="character" w:customStyle="1" w:styleId="BodyText2Char">
    <w:name w:val="Body Text 2 Char"/>
    <w:basedOn w:val="DefaultParagraphFont"/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rPr>
      <w:sz w:val="16"/>
      <w:szCs w:val="16"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Number">
    <w:name w:val="List Number"/>
    <w:basedOn w:val="Normal"/>
    <w:pPr>
      <w:numPr>
        <w:numId w:val="4"/>
      </w:numPr>
    </w:pPr>
  </w:style>
  <w:style w:type="paragraph" w:styleId="ListNumber2">
    <w:name w:val="List Number 2"/>
    <w:basedOn w:val="Normal"/>
    <w:pPr>
      <w:numPr>
        <w:numId w:val="5"/>
      </w:numPr>
    </w:pPr>
  </w:style>
  <w:style w:type="paragraph" w:styleId="ListNumber3">
    <w:name w:val="List Number 3"/>
    <w:basedOn w:val="Normal"/>
    <w:pPr>
      <w:numPr>
        <w:numId w:val="6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MacroText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rPr>
      <w:i/>
      <w:iCs/>
      <w:color w:val="000000"/>
    </w:rPr>
  </w:style>
  <w:style w:type="character" w:customStyle="1" w:styleId="QuoteChar">
    <w:name w:val="Quote Char"/>
    <w:basedOn w:val="DefaultParagraphFont"/>
    <w:rPr>
      <w:i/>
      <w:iCs/>
      <w:color w:val="000000"/>
    </w:rPr>
  </w:style>
  <w:style w:type="character" w:customStyle="1" w:styleId="Heading4Char">
    <w:name w:val="Heading 4 Char"/>
    <w:basedOn w:val="DefaultParagraphFont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rPr>
      <w:rFonts w:ascii="Calibri" w:eastAsia="MS Gothic" w:hAnsi="Calibri" w:cs="Times New Roman"/>
      <w:color w:val="243F60"/>
    </w:rPr>
  </w:style>
  <w:style w:type="character" w:customStyle="1" w:styleId="Heading6Char">
    <w:name w:val="Heading 6 Char"/>
    <w:basedOn w:val="DefaultParagraphFont"/>
    <w:rPr>
      <w:rFonts w:ascii="Calibri" w:eastAsia="MS Gothic" w:hAnsi="Calibri" w:cs="Times New Roman"/>
      <w:i/>
      <w:iCs/>
      <w:color w:val="243F60"/>
    </w:rPr>
  </w:style>
  <w:style w:type="character" w:customStyle="1" w:styleId="Heading7Char">
    <w:name w:val="Heading 7 Char"/>
    <w:basedOn w:val="DefaultParagraphFont"/>
    <w:rPr>
      <w:rFonts w:ascii="Calibri" w:eastAsia="MS Gothic" w:hAnsi="Calibri" w:cs="Times New Roman"/>
      <w:i/>
      <w:iCs/>
      <w:color w:val="404040"/>
    </w:rPr>
  </w:style>
  <w:style w:type="character" w:customStyle="1" w:styleId="Heading8Char">
    <w:name w:val="Heading 8 Char"/>
    <w:basedOn w:val="DefaultParagraphFont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Heading9Char">
    <w:name w:val="Heading 9 Char"/>
    <w:basedOn w:val="DefaultParagraphFont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styleId="IntenseQuote">
    <w:name w:val="Intense Quote"/>
    <w:basedOn w:val="Normal"/>
    <w:next w:val="Normal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rPr>
      <w:b/>
      <w:bCs/>
      <w:i/>
      <w:iCs/>
      <w:color w:val="4F81BD"/>
    </w:rPr>
  </w:style>
  <w:style w:type="character" w:styleId="SubtleEmphasis">
    <w:name w:val="Subtle Emphasis"/>
    <w:basedOn w:val="DefaultParagraphFont"/>
    <w:rPr>
      <w:i/>
      <w:iCs/>
      <w:color w:val="808080"/>
    </w:rPr>
  </w:style>
  <w:style w:type="character" w:styleId="IntenseEmphasis">
    <w:name w:val="Intense Emphasis"/>
    <w:basedOn w:val="DefaultParagraphFont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rPr>
      <w:smallCaps/>
      <w:color w:val="C0504D"/>
      <w:u w:val="single"/>
    </w:rPr>
  </w:style>
  <w:style w:type="character" w:styleId="IntenseReference">
    <w:name w:val="Intense Reference"/>
    <w:basedOn w:val="DefaultParagraphFont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rPr>
      <w:b/>
      <w:bCs/>
      <w:smallCaps/>
      <w:spacing w:val="5"/>
    </w:rPr>
  </w:style>
  <w:style w:type="paragraph" w:styleId="TOCHeading">
    <w:name w:val="TOC Heading"/>
    <w:basedOn w:val="Heading1"/>
    <w:next w:val="Normal"/>
  </w:style>
  <w:style w:type="numbering" w:customStyle="1" w:styleId="LFO1">
    <w:name w:val="LFO1"/>
    <w:basedOn w:val="NoList"/>
    <w:pPr>
      <w:numPr>
        <w:numId w:val="1"/>
      </w:numPr>
    </w:pPr>
  </w:style>
  <w:style w:type="numbering" w:customStyle="1" w:styleId="LFO2">
    <w:name w:val="LFO2"/>
    <w:basedOn w:val="NoList"/>
    <w:pPr>
      <w:numPr>
        <w:numId w:val="2"/>
      </w:numPr>
    </w:pPr>
  </w:style>
  <w:style w:type="numbering" w:customStyle="1" w:styleId="LFO3">
    <w:name w:val="LFO3"/>
    <w:basedOn w:val="NoList"/>
    <w:pPr>
      <w:numPr>
        <w:numId w:val="3"/>
      </w:numPr>
    </w:pPr>
  </w:style>
  <w:style w:type="numbering" w:customStyle="1" w:styleId="LFO5">
    <w:name w:val="LFO5"/>
    <w:basedOn w:val="NoList"/>
    <w:pPr>
      <w:numPr>
        <w:numId w:val="4"/>
      </w:numPr>
    </w:pPr>
  </w:style>
  <w:style w:type="numbering" w:customStyle="1" w:styleId="LFO6">
    <w:name w:val="LFO6"/>
    <w:basedOn w:val="NoList"/>
    <w:pPr>
      <w:numPr>
        <w:numId w:val="5"/>
      </w:numPr>
    </w:pPr>
  </w:style>
  <w:style w:type="numbering" w:customStyle="1" w:styleId="LFO7">
    <w:name w:val="LFO7"/>
    <w:basedOn w:val="NoList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Serdar Aşırow</dc:creator>
  <dc:description>generated by python-docx</dc:description>
  <cp:lastModifiedBy>Serdar Aşırow</cp:lastModifiedBy>
  <cp:revision>12</cp:revision>
  <dcterms:created xsi:type="dcterms:W3CDTF">2026-05-21T09:53:00Z</dcterms:created>
  <dcterms:modified xsi:type="dcterms:W3CDTF">2026-05-25T05:02:00Z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3a80726e,4df50434,8cc31ca</vt:lpwstr>
  </property>
  <property fmtid="{D5CDD505-2E9C-101B-9397-08002B2CF9AE}" pid="3" name="ClassificationContentMarkingHeaderFontProps">
    <vt:lpwstr>#ffff00,9,Aptos</vt:lpwstr>
  </property>
  <property fmtid="{D5CDD505-2E9C-101B-9397-08002B2CF9AE}" pid="4" name="ClassificationContentMarkingHeaderText">
    <vt:lpwstr>Şirket İçi</vt:lpwstr>
  </property>
  <property fmtid="{D5CDD505-2E9C-101B-9397-08002B2CF9AE}" pid="5" name="MSIP_Label_d0f36845-cf80-4a5e-8b6a-f715d67c2ae4_Enabled">
    <vt:lpwstr>true</vt:lpwstr>
  </property>
  <property fmtid="{D5CDD505-2E9C-101B-9397-08002B2CF9AE}" pid="6" name="MSIP_Label_d0f36845-cf80-4a5e-8b6a-f715d67c2ae4_SetDate">
    <vt:lpwstr>2026-05-21T10:32:13Z</vt:lpwstr>
  </property>
  <property fmtid="{D5CDD505-2E9C-101B-9397-08002B2CF9AE}" pid="7" name="MSIP_Label_d0f36845-cf80-4a5e-8b6a-f715d67c2ae4_Method">
    <vt:lpwstr>Standard</vt:lpwstr>
  </property>
  <property fmtid="{D5CDD505-2E9C-101B-9397-08002B2CF9AE}" pid="8" name="MSIP_Label_d0f36845-cf80-4a5e-8b6a-f715d67c2ae4_Name">
    <vt:lpwstr>Internal Use</vt:lpwstr>
  </property>
  <property fmtid="{D5CDD505-2E9C-101B-9397-08002B2CF9AE}" pid="9" name="MSIP_Label_d0f36845-cf80-4a5e-8b6a-f715d67c2ae4_SiteId">
    <vt:lpwstr>4dc19bc7-d8eb-435c-8321-6725774fe7ad</vt:lpwstr>
  </property>
  <property fmtid="{D5CDD505-2E9C-101B-9397-08002B2CF9AE}" pid="10" name="MSIP_Label_d0f36845-cf80-4a5e-8b6a-f715d67c2ae4_ActionId">
    <vt:lpwstr>bf44be67-856b-47a5-ac28-28c93e9c2d40</vt:lpwstr>
  </property>
  <property fmtid="{D5CDD505-2E9C-101B-9397-08002B2CF9AE}" pid="11" name="MSIP_Label_d0f36845-cf80-4a5e-8b6a-f715d67c2ae4_ContentBits">
    <vt:lpwstr>1</vt:lpwstr>
  </property>
  <property fmtid="{D5CDD505-2E9C-101B-9397-08002B2CF9AE}" pid="12" name="MSIP_Label_d0f36845-cf80-4a5e-8b6a-f715d67c2ae4_Tag">
    <vt:lpwstr>10, 3, 0, 1</vt:lpwstr>
  </property>
</Properties>
</file>