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4ee019a2dc7468b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{{ds.CancelPersonCount}} ({{ds.CancelPersonCountText}}) sany daşary ýurt raýatynyň Türkmenistanyň çäginden çykyp gidendigi sebäpli {{ds.CancelPersonCount}} ({{ds.CancelPersonCountText}}) sany wizasyny we {{ds.CancelWPCount}} ({{ds.CancelWPCountText}}) sany işlemek üçin rugsatnamasyny ýatyrmagyňyzy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