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99058486fb94600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{{ds.TotalPersonCountText}} ({{ds.TotalPersonCount}}) sany daşary ýurt raýatlaryňyň {{ds.BusinessTripStartDateText}}-den {{ds.BusinessTripEndDateText}}-ne çenli {{ds.BusinessTripDurationDays}} gün möhlet bilen {{ds.ToRegionName_Genitive}} iş saparyna gidýandigini size habar berýäris.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Maksady: </w:t>
      </w: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