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FE840" w14:textId="3F261B06" w:rsidR="00866227" w:rsidRDefault="00BB7924" w:rsidP="00BB7924">
      <w:pPr>
        <w:jc w:val="center"/>
        <w:rPr>
          <w:b/>
          <w:bCs/>
          <w:u w:val="single"/>
        </w:rPr>
      </w:pPr>
      <w:r w:rsidRPr="00BB7924">
        <w:rPr>
          <w:b/>
          <w:bCs/>
          <w:u w:val="single"/>
        </w:rPr>
        <w:t>Technologies used.</w:t>
      </w:r>
    </w:p>
    <w:p w14:paraId="20A9BA62" w14:textId="4B882FF6" w:rsidR="00BB7924" w:rsidRPr="008E2673" w:rsidRDefault="00BB7924" w:rsidP="00BB7924">
      <w:pPr>
        <w:jc w:val="center"/>
        <w:rPr>
          <w:u w:val="single"/>
        </w:rPr>
      </w:pPr>
      <w:r>
        <w:rPr>
          <w:b/>
          <w:bCs/>
          <w:u w:val="single"/>
        </w:rPr>
        <w:t xml:space="preserve">GoLang </w:t>
      </w:r>
      <w:r w:rsidRPr="00BB7924">
        <w:t>-</w:t>
      </w:r>
      <w:r w:rsidRPr="00BB7924">
        <w:rPr>
          <w:b/>
          <w:bCs/>
        </w:rPr>
        <w:t xml:space="preserve"> </w:t>
      </w:r>
      <w:r w:rsidRPr="00BB7924"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sz w:val="18"/>
          <w:szCs w:val="18"/>
        </w:rPr>
        <w:t xml:space="preserve">v1.16.7 </w:t>
      </w:r>
      <w:hyperlink r:id="rId6" w:history="1">
        <w:r w:rsidRPr="008E2673">
          <w:rPr>
            <w:rStyle w:val="Hyperlink"/>
          </w:rPr>
          <w:t>https://golang.org/</w:t>
        </w:r>
      </w:hyperlink>
    </w:p>
    <w:p w14:paraId="42A4C0B1" w14:textId="6639CB64" w:rsidR="00BB7924" w:rsidRPr="008E2673" w:rsidRDefault="00406556" w:rsidP="00BB7924">
      <w:pPr>
        <w:jc w:val="center"/>
        <w:rPr>
          <w:u w:val="single"/>
        </w:rPr>
      </w:pPr>
      <w:r>
        <w:rPr>
          <w:b/>
          <w:bCs/>
          <w:u w:val="single"/>
        </w:rPr>
        <w:t>PostGresSQL</w:t>
      </w:r>
      <w:r w:rsidRPr="00406556">
        <w:t xml:space="preserve"> - </w:t>
      </w:r>
      <w:hyperlink r:id="rId7" w:history="1">
        <w:r w:rsidRPr="008E2673">
          <w:rPr>
            <w:rStyle w:val="Hyperlink"/>
          </w:rPr>
          <w:t>https://www.postgresql.org/download/</w:t>
        </w:r>
      </w:hyperlink>
    </w:p>
    <w:p w14:paraId="2F9D9925" w14:textId="5C98F1AE" w:rsidR="00406556" w:rsidRDefault="00406556" w:rsidP="00406556">
      <w:pPr>
        <w:jc w:val="center"/>
      </w:pPr>
      <w:r w:rsidRPr="00406556">
        <w:rPr>
          <w:b/>
          <w:bCs/>
          <w:u w:val="single"/>
        </w:rPr>
        <w:t>PgAdmin</w:t>
      </w:r>
      <w:r>
        <w:t xml:space="preserve"> - </w:t>
      </w:r>
      <w:hyperlink r:id="rId8" w:history="1">
        <w:r w:rsidRPr="00366DAB">
          <w:rPr>
            <w:rStyle w:val="Hyperlink"/>
          </w:rPr>
          <w:t>https://www.pgadmin.org/download/</w:t>
        </w:r>
      </w:hyperlink>
    </w:p>
    <w:p w14:paraId="727C9A1E" w14:textId="6BEBED18" w:rsidR="004049C7" w:rsidRDefault="004049C7" w:rsidP="00406556">
      <w:pPr>
        <w:jc w:val="center"/>
      </w:pPr>
      <w:r w:rsidRPr="004049C7">
        <w:rPr>
          <w:b/>
          <w:bCs/>
        </w:rPr>
        <w:t>Node Package Manager (NPM)</w:t>
      </w:r>
      <w:r w:rsidRPr="004049C7">
        <w:t xml:space="preserve"> </w:t>
      </w:r>
      <w:r>
        <w:t xml:space="preserve">- </w:t>
      </w:r>
      <w:r w:rsidRPr="004049C7">
        <w:t>https://nodejs.org/en/download/</w:t>
      </w:r>
    </w:p>
    <w:p w14:paraId="428FD32C" w14:textId="5C67566A" w:rsidR="00406556" w:rsidRDefault="00406556" w:rsidP="00406556">
      <w:pPr>
        <w:jc w:val="center"/>
      </w:pPr>
      <w:r w:rsidRPr="00406556">
        <w:rPr>
          <w:b/>
          <w:bCs/>
          <w:u w:val="single"/>
        </w:rPr>
        <w:t>VueJs</w:t>
      </w:r>
      <w:r>
        <w:t xml:space="preserve"> - </w:t>
      </w:r>
      <w:hyperlink r:id="rId9" w:history="1">
        <w:r w:rsidRPr="00366DAB">
          <w:rPr>
            <w:rStyle w:val="Hyperlink"/>
          </w:rPr>
          <w:t>https://vuejs.org/</w:t>
        </w:r>
      </w:hyperlink>
    </w:p>
    <w:p w14:paraId="418A58F5" w14:textId="73838385" w:rsidR="000F6C6B" w:rsidRDefault="0020593A" w:rsidP="000F6C6B">
      <w:pPr>
        <w:jc w:val="center"/>
      </w:pPr>
      <w:r w:rsidRPr="0020593A">
        <w:rPr>
          <w:b/>
          <w:bCs/>
          <w:u w:val="single"/>
        </w:rPr>
        <w:t>Gorm</w:t>
      </w:r>
      <w:r>
        <w:t xml:space="preserve"> - </w:t>
      </w:r>
      <w:hyperlink r:id="rId10" w:history="1">
        <w:r w:rsidRPr="00366DAB">
          <w:rPr>
            <w:rStyle w:val="Hyperlink"/>
          </w:rPr>
          <w:t>https://gorm.io/index.html</w:t>
        </w:r>
      </w:hyperlink>
    </w:p>
    <w:p w14:paraId="7ABDB119" w14:textId="4518C806" w:rsidR="0020593A" w:rsidRDefault="0020593A" w:rsidP="008E2673">
      <w:pPr>
        <w:rPr>
          <w:b/>
          <w:bCs/>
          <w:u w:val="single"/>
        </w:rPr>
      </w:pPr>
      <w:r w:rsidRPr="0020593A">
        <w:rPr>
          <w:b/>
          <w:bCs/>
          <w:u w:val="single"/>
        </w:rPr>
        <w:t xml:space="preserve">TO CLONE PROJECT </w:t>
      </w:r>
    </w:p>
    <w:p w14:paraId="62BE6D1D" w14:textId="17598153" w:rsidR="0020593A" w:rsidRDefault="0020593A" w:rsidP="0020593A">
      <w:pPr>
        <w:rPr>
          <w:b/>
          <w:bCs/>
          <w:u w:val="single"/>
        </w:rPr>
      </w:pPr>
      <w:r>
        <w:t>“</w:t>
      </w:r>
      <w:r w:rsidRPr="0020593A">
        <w:t>Git clone</w:t>
      </w:r>
      <w:r>
        <w:t xml:space="preserve"> </w:t>
      </w:r>
      <w:hyperlink r:id="rId11" w:anchor=":~:text=https%3A//github.com/webberic92/Reimbursement_Vuetify_Go.git" w:history="1">
        <w:r w:rsidRPr="00366DAB">
          <w:rPr>
            <w:rStyle w:val="Hyperlink"/>
            <w:b/>
            <w:bCs/>
          </w:rPr>
          <w:t>https://github.com/webberic92/Reimbursement_Vuetify_Go#:~:text=https%3A//github.com/webberic92/Reimbursement_Vuetify_Go.git</w:t>
        </w:r>
      </w:hyperlink>
      <w:r>
        <w:rPr>
          <w:b/>
          <w:bCs/>
          <w:u w:val="single"/>
        </w:rPr>
        <w:t>”</w:t>
      </w:r>
    </w:p>
    <w:p w14:paraId="7BADFBF6" w14:textId="77777777" w:rsidR="000F6C6B" w:rsidRDefault="000F6C6B" w:rsidP="0020593A">
      <w:pPr>
        <w:rPr>
          <w:b/>
          <w:bCs/>
          <w:u w:val="single"/>
        </w:rPr>
      </w:pPr>
    </w:p>
    <w:p w14:paraId="5FC3184E" w14:textId="3547AF0E" w:rsidR="000F6C6B" w:rsidRDefault="000F6C6B" w:rsidP="0020593A">
      <w:pPr>
        <w:rPr>
          <w:b/>
          <w:bCs/>
          <w:u w:val="single"/>
        </w:rPr>
      </w:pPr>
      <w:r>
        <w:rPr>
          <w:b/>
          <w:bCs/>
          <w:u w:val="single"/>
        </w:rPr>
        <w:t>Verify GO Is installed properly… (By typing “go version”)</w:t>
      </w:r>
    </w:p>
    <w:p w14:paraId="62630A7F" w14:textId="67C6CA67" w:rsidR="000F6C6B" w:rsidRDefault="000F6C6B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857BED" wp14:editId="106A4672">
            <wp:extent cx="5943600" cy="657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FB1DA" w14:textId="260EE63F" w:rsidR="006C2075" w:rsidRDefault="006C2075" w:rsidP="0020593A">
      <w:pPr>
        <w:rPr>
          <w:b/>
          <w:bCs/>
          <w:u w:val="single"/>
        </w:rPr>
      </w:pPr>
      <w:r>
        <w:rPr>
          <w:b/>
          <w:bCs/>
          <w:u w:val="single"/>
        </w:rPr>
        <w:t>Verify PostGresSql is running in your services.</w:t>
      </w:r>
    </w:p>
    <w:p w14:paraId="24A3C34C" w14:textId="5ED44738" w:rsidR="006C2075" w:rsidRDefault="006C2075" w:rsidP="002059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0BD2788" wp14:editId="56FE1C77">
            <wp:extent cx="5943600" cy="290131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A4DC" w14:textId="0D1F6670" w:rsidR="00D93395" w:rsidRDefault="00D93395" w:rsidP="0020593A">
      <w:pPr>
        <w:rPr>
          <w:b/>
          <w:bCs/>
          <w:u w:val="single"/>
        </w:rPr>
      </w:pPr>
    </w:p>
    <w:p w14:paraId="1383C96E" w14:textId="77777777" w:rsidR="004049C7" w:rsidRDefault="004049C7" w:rsidP="004049C7">
      <w:pPr>
        <w:rPr>
          <w:b/>
          <w:bCs/>
          <w:u w:val="single"/>
        </w:rPr>
      </w:pPr>
    </w:p>
    <w:p w14:paraId="257582A2" w14:textId="18F53F22" w:rsidR="004049C7" w:rsidRDefault="004049C7" w:rsidP="004049C7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Verify NPM is installed with “npm -v”</w:t>
      </w:r>
    </w:p>
    <w:p w14:paraId="0727FC65" w14:textId="29232244" w:rsidR="004049C7" w:rsidRDefault="004049C7" w:rsidP="004049C7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1261C0" wp14:editId="223CEF53">
            <wp:extent cx="1543050" cy="81915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4F90" w14:textId="75871E60" w:rsidR="00D23192" w:rsidRDefault="00D23192" w:rsidP="004049C7">
      <w:pPr>
        <w:rPr>
          <w:b/>
          <w:bCs/>
          <w:u w:val="single"/>
        </w:rPr>
      </w:pPr>
    </w:p>
    <w:p w14:paraId="5BA54BA0" w14:textId="6504AE88" w:rsidR="00D23192" w:rsidRDefault="00D23192" w:rsidP="004049C7">
      <w:pPr>
        <w:rPr>
          <w:b/>
          <w:bCs/>
          <w:u w:val="single"/>
        </w:rPr>
      </w:pPr>
      <w:r>
        <w:rPr>
          <w:b/>
          <w:bCs/>
          <w:u w:val="single"/>
        </w:rPr>
        <w:t>VERIFY YOUR PRIOR APPLICATIONS ARENT TAKING UP PORTS 8000 &amp; 8081…</w:t>
      </w:r>
    </w:p>
    <w:p w14:paraId="7FA88EB0" w14:textId="4490C66E" w:rsidR="00D23192" w:rsidRDefault="00D23192" w:rsidP="004049C7">
      <w:pPr>
        <w:rPr>
          <w:b/>
          <w:bCs/>
          <w:u w:val="single"/>
        </w:rPr>
      </w:pPr>
      <w:r w:rsidRPr="00D23192">
        <w:rPr>
          <w:b/>
          <w:bCs/>
          <w:highlight w:val="yellow"/>
          <w:u w:val="single"/>
        </w:rPr>
        <w:t>You can use netstat to check and if so kill those processes.</w:t>
      </w:r>
      <w:r>
        <w:rPr>
          <w:b/>
          <w:bCs/>
          <w:u w:val="single"/>
        </w:rPr>
        <w:t xml:space="preserve"> </w:t>
      </w:r>
    </w:p>
    <w:p w14:paraId="7D78B042" w14:textId="77777777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-ano | findStr 8000</w:t>
      </w:r>
    </w:p>
    <w:p w14:paraId="0119490D" w14:textId="0AB2B096" w:rsid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netstat -ano | findStr 8081</w:t>
      </w:r>
    </w:p>
    <w:p w14:paraId="042D101C" w14:textId="7484A229" w:rsidR="00D23192" w:rsidRPr="00D23192" w:rsidRDefault="00D23192" w:rsidP="00D2319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taskkill /F /PID PID_To_kill_From_Netstat_command</w:t>
      </w:r>
    </w:p>
    <w:p w14:paraId="41AB32D7" w14:textId="77777777" w:rsidR="006C2075" w:rsidRDefault="006C2075" w:rsidP="0020593A">
      <w:pPr>
        <w:rPr>
          <w:b/>
          <w:bCs/>
          <w:u w:val="single"/>
        </w:rPr>
      </w:pPr>
    </w:p>
    <w:p w14:paraId="08A99A5A" w14:textId="152B8572" w:rsidR="00D93395" w:rsidRDefault="008E2673" w:rsidP="0020593A">
      <w:pPr>
        <w:rPr>
          <w:b/>
          <w:bCs/>
          <w:u w:val="single"/>
        </w:rPr>
      </w:pPr>
      <w:r>
        <w:rPr>
          <w:b/>
          <w:bCs/>
          <w:u w:val="single"/>
        </w:rPr>
        <w:t>First Step is to set up Database!</w:t>
      </w:r>
    </w:p>
    <w:p w14:paraId="15751832" w14:textId="21606442" w:rsidR="008E2673" w:rsidRDefault="008E2673" w:rsidP="0020593A">
      <w:r w:rsidRPr="008E2673">
        <w:t xml:space="preserve">(This can be done in the </w:t>
      </w:r>
      <w:r w:rsidRPr="008E2673">
        <w:rPr>
          <w:b/>
          <w:bCs/>
          <w:u w:val="single"/>
        </w:rPr>
        <w:t>database.go</w:t>
      </w:r>
      <w:r w:rsidRPr="008E2673">
        <w:t xml:space="preserve"> file. Notice I am using local host with a user/pwd of </w:t>
      </w:r>
      <w:r w:rsidRPr="008E2673">
        <w:rPr>
          <w:i/>
          <w:iCs/>
          <w:u w:val="single"/>
        </w:rPr>
        <w:t>postgres/root</w:t>
      </w:r>
      <w:r w:rsidRPr="008E2673">
        <w:t xml:space="preserve"> and a </w:t>
      </w:r>
      <w:r w:rsidRPr="008E2673">
        <w:rPr>
          <w:i/>
          <w:iCs/>
          <w:u w:val="single"/>
        </w:rPr>
        <w:t>dbname of reimbursement_db</w:t>
      </w:r>
      <w:r w:rsidRPr="008E2673">
        <w:t>)</w:t>
      </w:r>
    </w:p>
    <w:p w14:paraId="09F30169" w14:textId="330D4AA6" w:rsidR="000F6C6B" w:rsidRPr="008E2673" w:rsidRDefault="000F6C6B" w:rsidP="0020593A">
      <w:r>
        <w:t xml:space="preserve">File path : </w:t>
      </w:r>
      <w:r w:rsidRPr="000F6C6B">
        <w:rPr>
          <w:rFonts w:ascii="Lucida Console" w:hAnsi="Lucida Console" w:cs="Lucida Console"/>
          <w:i/>
          <w:iCs/>
          <w:sz w:val="18"/>
          <w:szCs w:val="18"/>
        </w:rPr>
        <w:t>Vuetify_Go/GolangPostGresBE/database/database.go</w:t>
      </w:r>
    </w:p>
    <w:p w14:paraId="537FF9FC" w14:textId="787CAB18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2D0DD7C" wp14:editId="2B07D12D">
            <wp:extent cx="5943600" cy="22567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B320" w14:textId="50CCA13B" w:rsidR="007F7309" w:rsidRDefault="007F7309" w:rsidP="007F7309">
      <w:pPr>
        <w:rPr>
          <w:b/>
          <w:bCs/>
          <w:u w:val="single"/>
        </w:rPr>
      </w:pPr>
      <w:r>
        <w:rPr>
          <w:b/>
          <w:bCs/>
          <w:u w:val="single"/>
        </w:rPr>
        <w:t>Open up pgAdmin and create a user and password.</w:t>
      </w:r>
    </w:p>
    <w:p w14:paraId="1A7F1D0A" w14:textId="6BB34BC9" w:rsidR="0031473E" w:rsidRDefault="0031473E" w:rsidP="008E2673">
      <w:pPr>
        <w:jc w:val="center"/>
      </w:pPr>
      <w:r w:rsidRPr="0031473E">
        <w:t xml:space="preserve">I created the </w:t>
      </w:r>
      <w:r>
        <w:t>“</w:t>
      </w:r>
      <w:r w:rsidR="000F6C6B" w:rsidRPr="000F6C6B">
        <w:rPr>
          <w:b/>
          <w:bCs/>
        </w:rPr>
        <w:t>re</w:t>
      </w:r>
      <w:r w:rsidRPr="0031473E">
        <w:rPr>
          <w:b/>
          <w:bCs/>
          <w:u w:val="single"/>
        </w:rPr>
        <w:t>imbursement_db</w:t>
      </w:r>
      <w:r>
        <w:t>”</w:t>
      </w:r>
      <w:r w:rsidRPr="0031473E">
        <w:t xml:space="preserve"> database by right clicking and selecting “</w:t>
      </w:r>
      <w:r w:rsidRPr="0031473E">
        <w:rPr>
          <w:b/>
          <w:bCs/>
          <w:u w:val="single"/>
        </w:rPr>
        <w:t>create -&gt; database</w:t>
      </w:r>
      <w:r w:rsidRPr="0031473E">
        <w:t>”</w:t>
      </w:r>
      <w:r>
        <w:t xml:space="preserve"> in PgAdmin.</w:t>
      </w:r>
    </w:p>
    <w:p w14:paraId="09995EE8" w14:textId="572DFE3C" w:rsidR="0031473E" w:rsidRPr="0031473E" w:rsidRDefault="0031473E" w:rsidP="008E2673">
      <w:pPr>
        <w:jc w:val="center"/>
      </w:pPr>
      <w:r w:rsidRPr="0031473E">
        <w:t xml:space="preserve"> Gorm will automatically create the tables “</w:t>
      </w:r>
      <w:r w:rsidRPr="0031473E">
        <w:rPr>
          <w:b/>
          <w:bCs/>
        </w:rPr>
        <w:t>User</w:t>
      </w:r>
      <w:r w:rsidRPr="0031473E">
        <w:t>” and “</w:t>
      </w:r>
      <w:r w:rsidRPr="0031473E">
        <w:rPr>
          <w:b/>
          <w:bCs/>
        </w:rPr>
        <w:t>Reimbursement</w:t>
      </w:r>
      <w:r w:rsidRPr="0031473E">
        <w:t>” via lines 18 and 19 shown above.</w:t>
      </w:r>
    </w:p>
    <w:p w14:paraId="7EFBDA9C" w14:textId="36BA7F31" w:rsidR="0031473E" w:rsidRDefault="0031473E" w:rsidP="008E2673">
      <w:pPr>
        <w:jc w:val="center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BAE44C2" wp14:editId="3CE75EA4">
            <wp:extent cx="3844290" cy="5163916"/>
            <wp:effectExtent l="0" t="0" r="381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49489" cy="517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45DB" w14:textId="175DC786" w:rsidR="00D93395" w:rsidRDefault="008E2673" w:rsidP="0020593A">
      <w:pPr>
        <w:rPr>
          <w:b/>
          <w:bCs/>
          <w:u w:val="single"/>
        </w:rPr>
      </w:pPr>
      <w:r w:rsidRPr="000F6C6B">
        <w:rPr>
          <w:b/>
          <w:bCs/>
          <w:highlight w:val="red"/>
          <w:u w:val="single"/>
        </w:rPr>
        <w:t>IF NOT SET UP CORRECTLY YOU WILL GET ERROR WHEN RUNNING “GO RUN MAIN.GO</w:t>
      </w:r>
      <w:r w:rsidRPr="001B7AB1">
        <w:rPr>
          <w:b/>
          <w:bCs/>
          <w:highlight w:val="red"/>
          <w:u w:val="single"/>
        </w:rPr>
        <w:t>”</w:t>
      </w:r>
      <w:r w:rsidR="001B7AB1" w:rsidRPr="001B7AB1">
        <w:rPr>
          <w:b/>
          <w:bCs/>
          <w:highlight w:val="red"/>
          <w:u w:val="single"/>
        </w:rPr>
        <w:t xml:space="preserve"> from Main.</w:t>
      </w:r>
    </w:p>
    <w:p w14:paraId="2957D9AB" w14:textId="72F32C91" w:rsidR="008E2673" w:rsidRDefault="008E2673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D270013" wp14:editId="7AA8A926">
            <wp:extent cx="5943600" cy="23945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9F0C" w14:textId="5030D06F" w:rsidR="000F6C6B" w:rsidRDefault="000F6C6B" w:rsidP="000F6C6B">
      <w:pPr>
        <w:rPr>
          <w:b/>
          <w:bCs/>
          <w:u w:val="single"/>
        </w:rPr>
      </w:pPr>
      <w:r w:rsidRPr="000F6C6B">
        <w:rPr>
          <w:b/>
          <w:bCs/>
          <w:highlight w:val="green"/>
          <w:u w:val="single"/>
        </w:rPr>
        <w:lastRenderedPageBreak/>
        <w:t>IF SET UP CORRECTLY WHEN RUNNING “GO RUN MAIN.GO”</w:t>
      </w:r>
    </w:p>
    <w:p w14:paraId="3AB64279" w14:textId="2E41F50D" w:rsidR="000F6C6B" w:rsidRDefault="000F6C6B" w:rsidP="008E2673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62B283" wp14:editId="730B239F">
            <wp:extent cx="5943600" cy="310642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345" w14:textId="6C9E4012" w:rsidR="0020593A" w:rsidRPr="001B7AB1" w:rsidRDefault="001B7AB1" w:rsidP="00406556">
      <w:pPr>
        <w:jc w:val="center"/>
        <w:rPr>
          <w:b/>
          <w:bCs/>
          <w:highlight w:val="green"/>
          <w:u w:val="single"/>
        </w:rPr>
      </w:pPr>
      <w:r w:rsidRPr="001B7AB1">
        <w:rPr>
          <w:b/>
          <w:bCs/>
          <w:highlight w:val="green"/>
          <w:u w:val="single"/>
        </w:rPr>
        <w:t>Congratulations!</w:t>
      </w:r>
    </w:p>
    <w:p w14:paraId="0E0CE0E9" w14:textId="4C4564D1" w:rsidR="001B7AB1" w:rsidRDefault="001B7AB1" w:rsidP="00406556">
      <w:pPr>
        <w:jc w:val="center"/>
        <w:rPr>
          <w:b/>
          <w:bCs/>
          <w:u w:val="single"/>
        </w:rPr>
      </w:pPr>
      <w:r w:rsidRPr="001B7AB1">
        <w:rPr>
          <w:b/>
          <w:bCs/>
          <w:highlight w:val="green"/>
          <w:u w:val="single"/>
        </w:rPr>
        <w:t>You now have The backend set up for this project.</w:t>
      </w:r>
    </w:p>
    <w:p w14:paraId="1D397CD8" w14:textId="680B54C8" w:rsidR="001B7AB1" w:rsidRDefault="004049C7" w:rsidP="00406556">
      <w:pPr>
        <w:jc w:val="center"/>
        <w:rPr>
          <w:b/>
          <w:bCs/>
          <w:u w:val="single"/>
        </w:rPr>
      </w:pPr>
      <w:r w:rsidRPr="004049C7">
        <w:rPr>
          <w:b/>
          <w:bCs/>
          <w:highlight w:val="yellow"/>
          <w:u w:val="single"/>
        </w:rPr>
        <w:t>Next we will set up the front end.</w:t>
      </w:r>
    </w:p>
    <w:p w14:paraId="15C060FD" w14:textId="7A7E6F79" w:rsidR="004049C7" w:rsidRPr="00165D45" w:rsidRDefault="004049C7" w:rsidP="004049C7">
      <w:pPr>
        <w:rPr>
          <w:rFonts w:cstheme="minorHAnsi"/>
          <w:b/>
          <w:bCs/>
          <w:u w:val="single"/>
        </w:rPr>
      </w:pPr>
      <w:r w:rsidRPr="004049C7">
        <w:rPr>
          <w:b/>
          <w:bCs/>
          <w:u w:val="single"/>
        </w:rPr>
        <w:t xml:space="preserve">Open up a new CLI in the </w:t>
      </w:r>
      <w:r w:rsidR="00654AC6" w:rsidRPr="004049C7">
        <w:rPr>
          <w:b/>
          <w:bCs/>
          <w:u w:val="single"/>
        </w:rPr>
        <w:t>front-end</w:t>
      </w:r>
      <w:r w:rsidRPr="004049C7">
        <w:rPr>
          <w:b/>
          <w:bCs/>
          <w:u w:val="single"/>
        </w:rPr>
        <w:t xml:space="preserve"> portion of the project</w:t>
      </w:r>
      <w:r>
        <w:rPr>
          <w:b/>
          <w:bCs/>
          <w:u w:val="single"/>
        </w:rPr>
        <w:t xml:space="preserve"> </w:t>
      </w:r>
      <w:r w:rsidRPr="00165D45">
        <w:rPr>
          <w:rFonts w:cstheme="minorHAnsi"/>
          <w:u w:val="single"/>
        </w:rPr>
        <w:t>“/reimbursementAPP/Reimbursement_Vuetify_Go/vuetify_go_jwt_app”</w:t>
      </w:r>
    </w:p>
    <w:p w14:paraId="383E3834" w14:textId="6CC35B23" w:rsidR="004049C7" w:rsidRDefault="004049C7" w:rsidP="004049C7">
      <w:pPr>
        <w:rPr>
          <w:rFonts w:cstheme="minorHAnsi"/>
          <w:b/>
          <w:bCs/>
        </w:rPr>
      </w:pPr>
      <w:r w:rsidRPr="00165D45">
        <w:rPr>
          <w:rFonts w:cstheme="minorHAnsi"/>
        </w:rPr>
        <w:t>Run</w:t>
      </w:r>
      <w:r w:rsidRPr="00165D45">
        <w:rPr>
          <w:rFonts w:cstheme="minorHAnsi"/>
          <w:b/>
          <w:bCs/>
        </w:rPr>
        <w:t xml:space="preserve"> “</w:t>
      </w:r>
      <w:r w:rsidRPr="00165D45">
        <w:rPr>
          <w:rFonts w:cstheme="minorHAnsi"/>
          <w:b/>
          <w:bCs/>
          <w:u w:val="single"/>
        </w:rPr>
        <w:t>npm install</w:t>
      </w:r>
      <w:r w:rsidRPr="00165D45">
        <w:rPr>
          <w:rFonts w:cstheme="minorHAnsi"/>
          <w:b/>
          <w:bCs/>
        </w:rPr>
        <w:t xml:space="preserve">” </w:t>
      </w:r>
      <w:r w:rsidRPr="00165D45">
        <w:rPr>
          <w:rFonts w:cstheme="minorHAnsi"/>
        </w:rPr>
        <w:t>and then</w:t>
      </w:r>
      <w:r w:rsidRPr="00165D45">
        <w:rPr>
          <w:rFonts w:cstheme="minorHAnsi"/>
          <w:b/>
          <w:bCs/>
        </w:rPr>
        <w:t xml:space="preserve"> “</w:t>
      </w:r>
      <w:r w:rsidRPr="00165D45">
        <w:rPr>
          <w:rFonts w:cstheme="minorHAnsi"/>
          <w:b/>
          <w:bCs/>
          <w:u w:val="single"/>
        </w:rPr>
        <w:t>npm run serve</w:t>
      </w:r>
      <w:r w:rsidRPr="00165D45">
        <w:rPr>
          <w:rFonts w:cstheme="minorHAnsi"/>
          <w:b/>
          <w:bCs/>
        </w:rPr>
        <w:t>”</w:t>
      </w:r>
    </w:p>
    <w:p w14:paraId="1D8C3591" w14:textId="7C13DA10" w:rsidR="00D23192" w:rsidRDefault="00D23192" w:rsidP="004049C7">
      <w:pPr>
        <w:rPr>
          <w:rFonts w:cstheme="minorHAnsi"/>
          <w:b/>
          <w:bCs/>
        </w:rPr>
      </w:pPr>
      <w:r w:rsidRPr="00D23192">
        <w:rPr>
          <w:rFonts w:cstheme="minorHAnsi"/>
          <w:b/>
          <w:bCs/>
          <w:highlight w:val="green"/>
        </w:rPr>
        <w:t>If successful, you should see app running on localhost:8081</w:t>
      </w:r>
    </w:p>
    <w:p w14:paraId="6BC969AD" w14:textId="31281FED" w:rsidR="00D23192" w:rsidRPr="00165D45" w:rsidRDefault="00D23192" w:rsidP="004049C7">
      <w:pPr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6B5D9D30" wp14:editId="63B8EB1F">
            <wp:extent cx="5943600" cy="2341880"/>
            <wp:effectExtent l="0" t="0" r="0" b="127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7121" w14:textId="259E3F70" w:rsidR="00406556" w:rsidRDefault="00406556" w:rsidP="00406556">
      <w:pPr>
        <w:jc w:val="center"/>
      </w:pPr>
    </w:p>
    <w:p w14:paraId="42F478DD" w14:textId="43893853" w:rsidR="001F4A7F" w:rsidRDefault="001F4A7F" w:rsidP="00406556">
      <w:pPr>
        <w:jc w:val="center"/>
      </w:pPr>
      <w:r>
        <w:lastRenderedPageBreak/>
        <w:t>Web browse to localhost:8081 to verify front end is up and running.</w:t>
      </w:r>
    </w:p>
    <w:p w14:paraId="024292EF" w14:textId="57A0C414" w:rsidR="001F4A7F" w:rsidRPr="00406556" w:rsidRDefault="001F4A7F" w:rsidP="00406556">
      <w:pPr>
        <w:jc w:val="center"/>
      </w:pPr>
      <w:r>
        <w:rPr>
          <w:noProof/>
        </w:rPr>
        <w:drawing>
          <wp:inline distT="0" distB="0" distL="0" distR="0" wp14:anchorId="4D8F218F" wp14:editId="0D992A0D">
            <wp:extent cx="5943600" cy="2473325"/>
            <wp:effectExtent l="0" t="0" r="0" b="3175"/>
            <wp:docPr id="9" name="Picture 9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6CF0" w14:textId="0A2C764C" w:rsidR="00BB7924" w:rsidRDefault="005A082A" w:rsidP="005A082A">
      <w:pPr>
        <w:jc w:val="center"/>
        <w:rPr>
          <w:b/>
          <w:bCs/>
          <w:u w:val="single"/>
        </w:rPr>
      </w:pPr>
      <w:r w:rsidRPr="005A082A">
        <w:rPr>
          <w:b/>
          <w:bCs/>
          <w:highlight w:val="yellow"/>
          <w:u w:val="single"/>
        </w:rPr>
        <w:t>Now That Frontend and Backend are running lets verify they can communicate with eachother.</w:t>
      </w:r>
    </w:p>
    <w:p w14:paraId="66C2FFA6" w14:textId="5434E92C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Try Registering as a new user.</w:t>
      </w:r>
    </w:p>
    <w:p w14:paraId="0CE2152E" w14:textId="4A50780E" w:rsidR="00392B3A" w:rsidRDefault="00392B3A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If it fails read the console to debug issue.</w:t>
      </w:r>
    </w:p>
    <w:p w14:paraId="0C1A920C" w14:textId="539B696F" w:rsidR="0009695B" w:rsidRDefault="0009695B" w:rsidP="005A082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(Your backend it probably running on wrong port or the DB is not set up correctly)</w:t>
      </w:r>
    </w:p>
    <w:p w14:paraId="7F87328E" w14:textId="26237BD8" w:rsidR="00392B3A" w:rsidRDefault="00392B3A" w:rsidP="005A082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4850F83" wp14:editId="183A2865">
            <wp:extent cx="5943600" cy="2721610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D76C" w14:textId="171F2ECA" w:rsidR="00A03684" w:rsidRPr="00A03684" w:rsidRDefault="00A03684" w:rsidP="00A03684"/>
    <w:p w14:paraId="154194F8" w14:textId="0AD182D1" w:rsidR="00A03684" w:rsidRDefault="00A03684" w:rsidP="00A03684">
      <w:pPr>
        <w:tabs>
          <w:tab w:val="left" w:pos="6972"/>
        </w:tabs>
        <w:jc w:val="center"/>
      </w:pPr>
      <w:r w:rsidRPr="00A03684">
        <w:rPr>
          <w:highlight w:val="green"/>
        </w:rPr>
        <w:t>If Successful it will show this message and route you to login page.</w:t>
      </w:r>
    </w:p>
    <w:p w14:paraId="22944360" w14:textId="00793F82" w:rsidR="00A03684" w:rsidRDefault="00A03684" w:rsidP="00A03684">
      <w:pPr>
        <w:tabs>
          <w:tab w:val="left" w:pos="6972"/>
        </w:tabs>
      </w:pPr>
      <w:r>
        <w:rPr>
          <w:noProof/>
        </w:rPr>
        <w:lastRenderedPageBreak/>
        <w:drawing>
          <wp:inline distT="0" distB="0" distL="0" distR="0" wp14:anchorId="14E47AD2" wp14:editId="525E7BCC">
            <wp:extent cx="5943600" cy="97345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61A05" w14:textId="5143B680" w:rsidR="00723C18" w:rsidRPr="00723C18" w:rsidRDefault="00723C18" w:rsidP="00723C18">
      <w:pPr>
        <w:tabs>
          <w:tab w:val="left" w:pos="6972"/>
        </w:tabs>
        <w:jc w:val="center"/>
        <w:rPr>
          <w:highlight w:val="green"/>
        </w:rPr>
      </w:pPr>
      <w:r w:rsidRPr="00723C18">
        <w:rPr>
          <w:highlight w:val="green"/>
        </w:rPr>
        <w:t>CONGRATULATIONS</w:t>
      </w:r>
    </w:p>
    <w:p w14:paraId="3A22F6BB" w14:textId="7E6B9E48" w:rsidR="00723C18" w:rsidRPr="00723C18" w:rsidRDefault="00723C18" w:rsidP="00723C18">
      <w:pPr>
        <w:tabs>
          <w:tab w:val="left" w:pos="6972"/>
        </w:tabs>
        <w:jc w:val="center"/>
      </w:pPr>
      <w:r w:rsidRPr="00723C18">
        <w:t>You now have a running full stack application.</w:t>
      </w:r>
    </w:p>
    <w:p w14:paraId="01A422A7" w14:textId="763102C2" w:rsidR="00723C18" w:rsidRPr="00A03684" w:rsidRDefault="00723C18" w:rsidP="00723C18">
      <w:pPr>
        <w:tabs>
          <w:tab w:val="left" w:pos="6972"/>
        </w:tabs>
        <w:jc w:val="center"/>
      </w:pPr>
      <w:r w:rsidRPr="00723C18">
        <w:t>Head over to user guide to see the ins and outs of how this application works.</w:t>
      </w:r>
    </w:p>
    <w:sectPr w:rsidR="00723C18" w:rsidRPr="00A03684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57128" w14:textId="77777777" w:rsidR="00CF4517" w:rsidRDefault="00CF4517" w:rsidP="00BD6E89">
      <w:pPr>
        <w:spacing w:after="0" w:line="240" w:lineRule="auto"/>
      </w:pPr>
      <w:r>
        <w:separator/>
      </w:r>
    </w:p>
  </w:endnote>
  <w:endnote w:type="continuationSeparator" w:id="0">
    <w:p w14:paraId="40CA32C5" w14:textId="77777777" w:rsidR="00CF4517" w:rsidRDefault="00CF4517" w:rsidP="00BD6E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C6142" w14:textId="77777777" w:rsidR="0009695B" w:rsidRDefault="000969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70934" w14:textId="77777777" w:rsidR="0009695B" w:rsidRDefault="000969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C05CD2" w14:textId="77777777" w:rsidR="0009695B" w:rsidRDefault="000969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F2C07" w14:textId="77777777" w:rsidR="00CF4517" w:rsidRDefault="00CF4517" w:rsidP="00BD6E89">
      <w:pPr>
        <w:spacing w:after="0" w:line="240" w:lineRule="auto"/>
      </w:pPr>
      <w:r>
        <w:separator/>
      </w:r>
    </w:p>
  </w:footnote>
  <w:footnote w:type="continuationSeparator" w:id="0">
    <w:p w14:paraId="70C289A0" w14:textId="77777777" w:rsidR="00CF4517" w:rsidRDefault="00CF4517" w:rsidP="00BD6E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EE5A1" w14:textId="77777777" w:rsidR="0009695B" w:rsidRDefault="000969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BAB912" w14:textId="3FA27AEF" w:rsidR="00BD6E89" w:rsidRDefault="0009695B" w:rsidP="00A20A31">
    <w:pPr>
      <w:pStyle w:val="Header"/>
      <w:jc w:val="right"/>
    </w:pPr>
    <w:r>
      <w:t>Set Up</w:t>
    </w:r>
    <w:r w:rsidR="00BD6E89">
      <w:t xml:space="preserve"> Guide</w:t>
    </w:r>
  </w:p>
  <w:p w14:paraId="04776FA1" w14:textId="77777777" w:rsidR="00BD6E89" w:rsidRDefault="00BD6E89" w:rsidP="00A20A31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E68C7" w14:textId="77777777" w:rsidR="0009695B" w:rsidRDefault="0009695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B24"/>
    <w:rsid w:val="0009695B"/>
    <w:rsid w:val="000F6C6B"/>
    <w:rsid w:val="00165D45"/>
    <w:rsid w:val="001B7AB1"/>
    <w:rsid w:val="001F4A7F"/>
    <w:rsid w:val="0020593A"/>
    <w:rsid w:val="0031473E"/>
    <w:rsid w:val="003374E8"/>
    <w:rsid w:val="00392B3A"/>
    <w:rsid w:val="003D0B24"/>
    <w:rsid w:val="004049C7"/>
    <w:rsid w:val="00406556"/>
    <w:rsid w:val="005A082A"/>
    <w:rsid w:val="00654AC6"/>
    <w:rsid w:val="006C2075"/>
    <w:rsid w:val="00723C18"/>
    <w:rsid w:val="007F7309"/>
    <w:rsid w:val="00866227"/>
    <w:rsid w:val="008E2673"/>
    <w:rsid w:val="00A03684"/>
    <w:rsid w:val="00A20A31"/>
    <w:rsid w:val="00BB7924"/>
    <w:rsid w:val="00BD6E89"/>
    <w:rsid w:val="00CF4517"/>
    <w:rsid w:val="00D23192"/>
    <w:rsid w:val="00D93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4F812A"/>
  <w15:chartTrackingRefBased/>
  <w15:docId w15:val="{DA9274BE-6385-4EC0-AE12-1659C2422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6E89"/>
  </w:style>
  <w:style w:type="paragraph" w:styleId="Footer">
    <w:name w:val="footer"/>
    <w:basedOn w:val="Normal"/>
    <w:link w:val="FooterChar"/>
    <w:uiPriority w:val="99"/>
    <w:unhideWhenUsed/>
    <w:rsid w:val="00BD6E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6E89"/>
  </w:style>
  <w:style w:type="character" w:styleId="Hyperlink">
    <w:name w:val="Hyperlink"/>
    <w:basedOn w:val="DefaultParagraphFont"/>
    <w:uiPriority w:val="99"/>
    <w:unhideWhenUsed/>
    <w:rsid w:val="00BB79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79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gadmin.org/download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www.postgresql.org/download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olang.org/" TargetMode="External"/><Relationship Id="rId11" Type="http://schemas.openxmlformats.org/officeDocument/2006/relationships/hyperlink" Target="https://github.com/webberic92/Reimbursement_Vuetify_Go" TargetMode="External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gorm.io/index.html" TargetMode="External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vuejs.org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6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krew forever</dc:creator>
  <cp:keywords/>
  <dc:description/>
  <cp:lastModifiedBy>krew forever</cp:lastModifiedBy>
  <cp:revision>36</cp:revision>
  <dcterms:created xsi:type="dcterms:W3CDTF">2021-11-10T16:38:00Z</dcterms:created>
  <dcterms:modified xsi:type="dcterms:W3CDTF">2021-11-12T16:04:00Z</dcterms:modified>
</cp:coreProperties>
</file>