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D2A" w:rsidRDefault="00966DA5" w:rsidP="00966DA5">
      <w:pPr>
        <w:spacing w:after="0"/>
        <w:rPr>
          <w:rFonts w:ascii="Times New Roman" w:eastAsia="Times New Roman" w:hAnsi="Times New Roman" w:cs="Times New Roman"/>
          <w:sz w:val="24"/>
          <w:szCs w:val="24"/>
        </w:rPr>
      </w:pPr>
      <w:r w:rsidRPr="00D27D2A">
        <w:rPr>
          <w:rFonts w:ascii="Times New Roman" w:eastAsia="Times New Roman" w:hAnsi="Times New Roman" w:cs="Times New Roman"/>
          <w:b/>
          <w:sz w:val="24"/>
          <w:szCs w:val="24"/>
          <w:u w:val="single"/>
        </w:rPr>
        <w:t>Topic Title:</w:t>
      </w:r>
      <w:r>
        <w:rPr>
          <w:rFonts w:ascii="Times New Roman" w:eastAsia="Times New Roman" w:hAnsi="Times New Roman" w:cs="Times New Roman"/>
          <w:sz w:val="24"/>
          <w:szCs w:val="24"/>
        </w:rPr>
        <w:t xml:space="preserve"> </w:t>
      </w:r>
    </w:p>
    <w:p w:rsidR="00966DA5" w:rsidRDefault="00D27D2A" w:rsidP="00D27D2A">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66DA5">
        <w:rPr>
          <w:rFonts w:ascii="Times New Roman" w:eastAsia="Times New Roman" w:hAnsi="Times New Roman" w:cs="Times New Roman"/>
          <w:sz w:val="24"/>
          <w:szCs w:val="24"/>
        </w:rPr>
        <w:t>Strength and Weaknesses in Blockchain Consensus Algorithms.</w:t>
      </w:r>
      <w:r>
        <w:rPr>
          <w:rFonts w:ascii="Times New Roman" w:eastAsia="Times New Roman" w:hAnsi="Times New Roman" w:cs="Times New Roman"/>
          <w:sz w:val="24"/>
          <w:szCs w:val="24"/>
        </w:rPr>
        <w:t>”</w:t>
      </w:r>
    </w:p>
    <w:p w:rsidR="00D27D2A" w:rsidRDefault="00966DA5" w:rsidP="00966DA5">
      <w:pPr>
        <w:spacing w:after="0"/>
        <w:rPr>
          <w:rFonts w:ascii="Times New Roman" w:eastAsia="Times New Roman" w:hAnsi="Times New Roman" w:cs="Times New Roman"/>
          <w:sz w:val="24"/>
          <w:szCs w:val="24"/>
        </w:rPr>
      </w:pPr>
      <w:r w:rsidRPr="00D27D2A">
        <w:rPr>
          <w:rFonts w:ascii="Times New Roman" w:eastAsia="Times New Roman" w:hAnsi="Times New Roman" w:cs="Times New Roman"/>
          <w:b/>
          <w:sz w:val="24"/>
          <w:szCs w:val="24"/>
          <w:u w:val="single"/>
        </w:rPr>
        <w:t>Description:</w:t>
      </w:r>
      <w:r>
        <w:rPr>
          <w:rFonts w:ascii="Times New Roman" w:eastAsia="Times New Roman" w:hAnsi="Times New Roman" w:cs="Times New Roman"/>
          <w:sz w:val="24"/>
          <w:szCs w:val="24"/>
        </w:rPr>
        <w:t xml:space="preserve"> </w:t>
      </w:r>
    </w:p>
    <w:p w:rsidR="00966DA5" w:rsidRDefault="00966DA5" w:rsidP="00D27D2A">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academic paper will be based on a technical analysis of popular blockchain consensus algorithms. The methodology for conducting my research will be done via academic and professional literature mostly based from the IEEE and ACM databases. Although some material might not currently be present in those databases, in which case I may get information from another credible source. This paper will begin to discuss pros and cons of popular and upcoming blockchain consensus algorithms. Examples of these would be the Proof of Work, Proof of Stake, Delegate Proof of Stake, Del</w:t>
      </w:r>
      <w:r w:rsidR="00D27D2A">
        <w:rPr>
          <w:rFonts w:ascii="Times New Roman" w:eastAsia="Times New Roman" w:hAnsi="Times New Roman" w:cs="Times New Roman"/>
          <w:sz w:val="24"/>
          <w:szCs w:val="24"/>
        </w:rPr>
        <w:t>egate Byzantine Fault Tolerance</w:t>
      </w:r>
      <w:r>
        <w:rPr>
          <w:rFonts w:ascii="Times New Roman" w:eastAsia="Times New Roman" w:hAnsi="Times New Roman" w:cs="Times New Roman"/>
          <w:sz w:val="24"/>
          <w:szCs w:val="24"/>
        </w:rPr>
        <w:t>, and Transactions as a Proof of Stake algorithms. This is all contingent I find professional and academic references</w:t>
      </w:r>
      <w:r w:rsidR="00D27D2A">
        <w:rPr>
          <w:rFonts w:ascii="Times New Roman" w:eastAsia="Times New Roman" w:hAnsi="Times New Roman" w:cs="Times New Roman"/>
          <w:sz w:val="24"/>
          <w:szCs w:val="24"/>
        </w:rPr>
        <w:t xml:space="preserve"> on each specific algorithm</w:t>
      </w:r>
      <w:r>
        <w:rPr>
          <w:rFonts w:ascii="Times New Roman" w:eastAsia="Times New Roman" w:hAnsi="Times New Roman" w:cs="Times New Roman"/>
          <w:sz w:val="24"/>
          <w:szCs w:val="24"/>
        </w:rPr>
        <w:t xml:space="preserve">. In this discussion </w:t>
      </w:r>
      <w:r w:rsidR="00D27D2A">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will explain high and low level overviews of how these algorithms work along with when and where</w:t>
      </w:r>
      <w:r w:rsidR="00D27D2A">
        <w:rPr>
          <w:rFonts w:ascii="Times New Roman" w:eastAsia="Times New Roman" w:hAnsi="Times New Roman" w:cs="Times New Roman"/>
          <w:sz w:val="24"/>
          <w:szCs w:val="24"/>
        </w:rPr>
        <w:t xml:space="preserve"> you would implement one. I will also discuss their vulnerabilities</w:t>
      </w:r>
      <w:r w:rsidR="0009479B">
        <w:rPr>
          <w:rFonts w:ascii="Times New Roman" w:eastAsia="Times New Roman" w:hAnsi="Times New Roman" w:cs="Times New Roman"/>
          <w:sz w:val="24"/>
          <w:szCs w:val="24"/>
        </w:rPr>
        <w:t xml:space="preserve"> and security exploits if any are known.</w:t>
      </w:r>
      <w:r w:rsidR="00D27D2A">
        <w:rPr>
          <w:rFonts w:ascii="Times New Roman" w:eastAsia="Times New Roman" w:hAnsi="Times New Roman" w:cs="Times New Roman"/>
          <w:sz w:val="24"/>
          <w:szCs w:val="24"/>
        </w:rPr>
        <w:t xml:space="preserve"> Out of the topics provided, I believe this one is most relevant to peer to peer communications because blockchain is essentially a peer to peer </w:t>
      </w:r>
      <w:r w:rsidR="00D27D2A">
        <w:rPr>
          <w:rFonts w:ascii="Times New Roman" w:eastAsia="Times New Roman" w:hAnsi="Times New Roman" w:cs="Times New Roman"/>
          <w:sz w:val="24"/>
          <w:szCs w:val="24"/>
        </w:rPr>
        <w:t>decentralized</w:t>
      </w:r>
      <w:r w:rsidR="00D27D2A">
        <w:rPr>
          <w:rFonts w:ascii="Times New Roman" w:eastAsia="Times New Roman" w:hAnsi="Times New Roman" w:cs="Times New Roman"/>
          <w:sz w:val="24"/>
          <w:szCs w:val="24"/>
        </w:rPr>
        <w:t xml:space="preserve"> digital ledger and is fast </w:t>
      </w:r>
      <w:r w:rsidR="0009479B">
        <w:rPr>
          <w:rFonts w:ascii="Times New Roman" w:eastAsia="Times New Roman" w:hAnsi="Times New Roman" w:cs="Times New Roman"/>
          <w:sz w:val="24"/>
          <w:szCs w:val="24"/>
        </w:rPr>
        <w:t xml:space="preserve">growing </w:t>
      </w:r>
      <w:r w:rsidR="00D27D2A">
        <w:rPr>
          <w:rFonts w:ascii="Times New Roman" w:eastAsia="Times New Roman" w:hAnsi="Times New Roman" w:cs="Times New Roman"/>
          <w:sz w:val="24"/>
          <w:szCs w:val="24"/>
        </w:rPr>
        <w:t>invigorating technology.</w:t>
      </w:r>
    </w:p>
    <w:p w:rsidR="00D27D2A" w:rsidRDefault="00D27D2A" w:rsidP="00966DA5">
      <w:pPr>
        <w:spacing w:after="0"/>
        <w:rPr>
          <w:rFonts w:ascii="Times New Roman" w:eastAsia="Times New Roman" w:hAnsi="Times New Roman" w:cs="Times New Roman"/>
          <w:b/>
          <w:sz w:val="24"/>
          <w:szCs w:val="24"/>
        </w:rPr>
      </w:pPr>
      <w:r w:rsidRPr="00D27D2A">
        <w:rPr>
          <w:rFonts w:ascii="Times New Roman" w:eastAsia="Times New Roman" w:hAnsi="Times New Roman" w:cs="Times New Roman"/>
          <w:b/>
          <w:sz w:val="24"/>
          <w:szCs w:val="24"/>
        </w:rPr>
        <w:t>Structure:</w:t>
      </w:r>
    </w:p>
    <w:p w:rsidR="00D27D2A" w:rsidRDefault="00D27D2A" w:rsidP="00966DA5">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structure will begin with a quick abstract and methodology.</w:t>
      </w:r>
    </w:p>
    <w:p w:rsidR="00D27D2A" w:rsidRDefault="00D27D2A" w:rsidP="00966DA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then begin an </w:t>
      </w:r>
      <w:r w:rsidR="00D45F06">
        <w:rPr>
          <w:rFonts w:ascii="Times New Roman" w:eastAsia="Times New Roman" w:hAnsi="Times New Roman" w:cs="Times New Roman"/>
          <w:sz w:val="24"/>
          <w:szCs w:val="24"/>
        </w:rPr>
        <w:t>introduction into what block</w:t>
      </w:r>
      <w:r>
        <w:rPr>
          <w:rFonts w:ascii="Times New Roman" w:eastAsia="Times New Roman" w:hAnsi="Times New Roman" w:cs="Times New Roman"/>
          <w:sz w:val="24"/>
          <w:szCs w:val="24"/>
        </w:rPr>
        <w:t>chain is along with a brief history.</w:t>
      </w:r>
    </w:p>
    <w:p w:rsidR="00D27D2A" w:rsidRDefault="00D27D2A" w:rsidP="00966DA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then begin providing research starting with the </w:t>
      </w:r>
      <w:proofErr w:type="spellStart"/>
      <w:proofErr w:type="gramStart"/>
      <w:r>
        <w:rPr>
          <w:rFonts w:ascii="Times New Roman" w:eastAsia="Times New Roman" w:hAnsi="Times New Roman" w:cs="Times New Roman"/>
          <w:sz w:val="24"/>
          <w:szCs w:val="24"/>
        </w:rPr>
        <w:t>PoW</w:t>
      </w:r>
      <w:proofErr w:type="spellEnd"/>
      <w:proofErr w:type="gramEnd"/>
      <w:r>
        <w:rPr>
          <w:rFonts w:ascii="Times New Roman" w:eastAsia="Times New Roman" w:hAnsi="Times New Roman" w:cs="Times New Roman"/>
          <w:sz w:val="24"/>
          <w:szCs w:val="24"/>
        </w:rPr>
        <w:t xml:space="preserve"> and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algorithms. </w:t>
      </w:r>
    </w:p>
    <w:p w:rsidR="00D27D2A" w:rsidRDefault="0009479B" w:rsidP="00966DA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next algorithms are contingent on how much research I find on them.</w:t>
      </w:r>
      <w:bookmarkStart w:id="0" w:name="_GoBack"/>
      <w:bookmarkEnd w:id="0"/>
      <w:r w:rsidR="00D27D2A">
        <w:rPr>
          <w:rFonts w:ascii="Times New Roman" w:eastAsia="Times New Roman" w:hAnsi="Times New Roman" w:cs="Times New Roman"/>
          <w:sz w:val="24"/>
          <w:szCs w:val="24"/>
        </w:rPr>
        <w:t>I will then give a conclusion of a high level over view of my findings and my personal opinions on the matter.</w:t>
      </w:r>
    </w:p>
    <w:p w:rsidR="00966DA5" w:rsidRDefault="00D27D2A" w:rsidP="00966DA5">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References:</w:t>
      </w:r>
    </w:p>
    <w:p w:rsidR="00966DA5" w:rsidRDefault="00966DA5" w:rsidP="00966DA5">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Chen, W., Wu, J., Zheng, Z., Chen, C., &amp; Zhou, Y. (2019). </w:t>
      </w:r>
      <w:r w:rsidRPr="00EF3939">
        <w:rPr>
          <w:rFonts w:ascii="Times New Roman" w:eastAsia="Times New Roman" w:hAnsi="Times New Roman" w:cs="Times New Roman"/>
          <w:i/>
          <w:iCs/>
          <w:sz w:val="24"/>
          <w:szCs w:val="24"/>
        </w:rPr>
        <w:t xml:space="preserve">Market Manipulation of Bitcoin: Evidence from Mining the Mt. </w:t>
      </w:r>
      <w:proofErr w:type="spellStart"/>
      <w:r w:rsidRPr="00EF3939">
        <w:rPr>
          <w:rFonts w:ascii="Times New Roman" w:eastAsia="Times New Roman" w:hAnsi="Times New Roman" w:cs="Times New Roman"/>
          <w:i/>
          <w:iCs/>
          <w:sz w:val="24"/>
          <w:szCs w:val="24"/>
        </w:rPr>
        <w:t>Gox</w:t>
      </w:r>
      <w:proofErr w:type="spellEnd"/>
      <w:r w:rsidRPr="00EF3939">
        <w:rPr>
          <w:rFonts w:ascii="Times New Roman" w:eastAsia="Times New Roman" w:hAnsi="Times New Roman" w:cs="Times New Roman"/>
          <w:i/>
          <w:iCs/>
          <w:sz w:val="24"/>
          <w:szCs w:val="24"/>
        </w:rPr>
        <w:t xml:space="preserve"> Transaction Network</w:t>
      </w:r>
      <w:r w:rsidRPr="00EF3939">
        <w:rPr>
          <w:rFonts w:ascii="Times New Roman" w:eastAsia="Times New Roman" w:hAnsi="Times New Roman" w:cs="Times New Roman"/>
          <w:sz w:val="24"/>
          <w:szCs w:val="24"/>
        </w:rPr>
        <w:t xml:space="preserve">. Paris, France: IEEE.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10.1109/INFOCOM.2019.8737364</w:t>
      </w:r>
    </w:p>
    <w:p w:rsidR="00966DA5" w:rsidRPr="00EF3939" w:rsidRDefault="00966DA5" w:rsidP="00966DA5">
      <w:pPr>
        <w:spacing w:after="0"/>
        <w:rPr>
          <w:rFonts w:ascii="Times New Roman" w:eastAsia="Times New Roman" w:hAnsi="Times New Roman" w:cs="Times New Roman"/>
          <w:sz w:val="24"/>
          <w:szCs w:val="24"/>
        </w:rPr>
      </w:pPr>
    </w:p>
    <w:p w:rsidR="00966DA5" w:rsidRPr="00EF3939" w:rsidRDefault="00966DA5" w:rsidP="00966DA5">
      <w:pPr>
        <w:spacing w:after="0"/>
        <w:rPr>
          <w:rFonts w:ascii="Times New Roman" w:eastAsia="Times New Roman" w:hAnsi="Times New Roman" w:cs="Times New Roman"/>
          <w:sz w:val="24"/>
          <w:szCs w:val="24"/>
        </w:rPr>
      </w:pPr>
      <w:proofErr w:type="spellStart"/>
      <w:r w:rsidRPr="00EF3939">
        <w:rPr>
          <w:rFonts w:ascii="Times New Roman" w:eastAsia="Times New Roman" w:hAnsi="Times New Roman" w:cs="Times New Roman"/>
          <w:sz w:val="24"/>
          <w:szCs w:val="24"/>
        </w:rPr>
        <w:t>Duy</w:t>
      </w:r>
      <w:proofErr w:type="spellEnd"/>
      <w:r w:rsidRPr="00EF3939">
        <w:rPr>
          <w:rFonts w:ascii="Times New Roman" w:eastAsia="Times New Roman" w:hAnsi="Times New Roman" w:cs="Times New Roman"/>
          <w:sz w:val="24"/>
          <w:szCs w:val="24"/>
        </w:rPr>
        <w:t xml:space="preserve">, P. T., Hien, D. T. T., Hien, D. H., &amp; Pham, V.-H. (2018). </w:t>
      </w:r>
      <w:r w:rsidRPr="00EF3939">
        <w:rPr>
          <w:rFonts w:ascii="Times New Roman" w:eastAsia="Times New Roman" w:hAnsi="Times New Roman" w:cs="Times New Roman"/>
          <w:i/>
          <w:iCs/>
          <w:sz w:val="24"/>
          <w:szCs w:val="24"/>
        </w:rPr>
        <w:t>Proceedings of the Ninth International Symposium on Information and Communication Technology</w:t>
      </w:r>
      <w:r w:rsidRPr="00EF3939">
        <w:rPr>
          <w:rFonts w:ascii="Times New Roman" w:eastAsia="Times New Roman" w:hAnsi="Times New Roman" w:cs="Times New Roman"/>
          <w:sz w:val="24"/>
          <w:szCs w:val="24"/>
        </w:rPr>
        <w:t xml:space="preserve">. New York NY: ACM.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10.1145/3287921.3287978</w:t>
      </w:r>
    </w:p>
    <w:p w:rsidR="00966DA5" w:rsidRPr="00EF3939" w:rsidRDefault="00966DA5" w:rsidP="00966DA5">
      <w:pPr>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Sharma, R., &amp; Chakraborty, </w:t>
      </w:r>
      <w:proofErr w:type="spellStart"/>
      <w:r w:rsidRPr="00EF3939">
        <w:rPr>
          <w:rFonts w:ascii="Times New Roman" w:eastAsia="Times New Roman" w:hAnsi="Times New Roman" w:cs="Times New Roman"/>
          <w:sz w:val="24"/>
          <w:szCs w:val="24"/>
        </w:rPr>
        <w:t>suchetana</w:t>
      </w:r>
      <w:proofErr w:type="spellEnd"/>
      <w:r w:rsidRPr="00EF3939">
        <w:rPr>
          <w:rFonts w:ascii="Times New Roman" w:eastAsia="Times New Roman" w:hAnsi="Times New Roman" w:cs="Times New Roman"/>
          <w:sz w:val="24"/>
          <w:szCs w:val="24"/>
        </w:rPr>
        <w:t xml:space="preserve">. (2018). </w:t>
      </w:r>
      <w:r w:rsidRPr="00EF3939">
        <w:rPr>
          <w:rFonts w:ascii="Times New Roman" w:eastAsia="Times New Roman" w:hAnsi="Times New Roman" w:cs="Times New Roman"/>
          <w:i/>
          <w:iCs/>
          <w:sz w:val="24"/>
          <w:szCs w:val="24"/>
        </w:rPr>
        <w:t>2018 International Conference on Advances in Computing, Communications and Informatics (</w:t>
      </w:r>
      <w:proofErr w:type="spellStart"/>
      <w:r w:rsidRPr="00EF3939">
        <w:rPr>
          <w:rFonts w:ascii="Times New Roman" w:eastAsia="Times New Roman" w:hAnsi="Times New Roman" w:cs="Times New Roman"/>
          <w:i/>
          <w:iCs/>
          <w:sz w:val="24"/>
          <w:szCs w:val="24"/>
        </w:rPr>
        <w:t>Icacci</w:t>
      </w:r>
      <w:proofErr w:type="spellEnd"/>
      <w:r w:rsidRPr="00EF3939">
        <w:rPr>
          <w:rFonts w:ascii="Times New Roman" w:eastAsia="Times New Roman" w:hAnsi="Times New Roman" w:cs="Times New Roman"/>
          <w:i/>
          <w:iCs/>
          <w:sz w:val="24"/>
          <w:szCs w:val="24"/>
        </w:rPr>
        <w:t>)</w:t>
      </w:r>
      <w:r w:rsidRPr="00EF3939">
        <w:rPr>
          <w:rFonts w:ascii="Times New Roman" w:eastAsia="Times New Roman" w:hAnsi="Times New Roman" w:cs="Times New Roman"/>
          <w:sz w:val="24"/>
          <w:szCs w:val="24"/>
        </w:rPr>
        <w:t xml:space="preserve">. Bangalore, India: IEEE.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10.1109/ICACCI.2018.8554369</w:t>
      </w:r>
    </w:p>
    <w:p w:rsidR="00966DA5" w:rsidRPr="00EF3939" w:rsidRDefault="00966DA5" w:rsidP="00966DA5">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Zhang, R., </w:t>
      </w:r>
      <w:proofErr w:type="spellStart"/>
      <w:r w:rsidRPr="00EF3939">
        <w:rPr>
          <w:rFonts w:ascii="Times New Roman" w:eastAsia="Times New Roman" w:hAnsi="Times New Roman" w:cs="Times New Roman"/>
          <w:sz w:val="24"/>
          <w:szCs w:val="24"/>
        </w:rPr>
        <w:t>Xue</w:t>
      </w:r>
      <w:proofErr w:type="spellEnd"/>
      <w:r w:rsidRPr="00EF3939">
        <w:rPr>
          <w:rFonts w:ascii="Times New Roman" w:eastAsia="Times New Roman" w:hAnsi="Times New Roman" w:cs="Times New Roman"/>
          <w:sz w:val="24"/>
          <w:szCs w:val="24"/>
        </w:rPr>
        <w:t xml:space="preserve">, R., &amp; Liu, L. (2019). </w:t>
      </w:r>
      <w:r w:rsidRPr="00EF3939">
        <w:rPr>
          <w:rFonts w:ascii="Times New Roman" w:eastAsia="Times New Roman" w:hAnsi="Times New Roman" w:cs="Times New Roman"/>
          <w:i/>
          <w:iCs/>
          <w:sz w:val="24"/>
          <w:szCs w:val="24"/>
        </w:rPr>
        <w:t>Security and Privacy on Blockchain</w:t>
      </w:r>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10.1145/3316481</w:t>
      </w:r>
    </w:p>
    <w:p w:rsidR="00966DA5" w:rsidRPr="00EF3939" w:rsidRDefault="00966DA5" w:rsidP="00966DA5">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Zhao, W., Yang, S., &amp; Lou, X. (2019). </w:t>
      </w:r>
      <w:proofErr w:type="spellStart"/>
      <w:r w:rsidRPr="00EF3939">
        <w:rPr>
          <w:rFonts w:ascii="Times New Roman" w:eastAsia="Times New Roman" w:hAnsi="Times New Roman" w:cs="Times New Roman"/>
          <w:i/>
          <w:iCs/>
          <w:sz w:val="24"/>
          <w:szCs w:val="24"/>
        </w:rPr>
        <w:t>Icbct</w:t>
      </w:r>
      <w:proofErr w:type="spellEnd"/>
      <w:r w:rsidRPr="00EF3939">
        <w:rPr>
          <w:rFonts w:ascii="Times New Roman" w:eastAsia="Times New Roman" w:hAnsi="Times New Roman" w:cs="Times New Roman"/>
          <w:i/>
          <w:iCs/>
          <w:sz w:val="24"/>
          <w:szCs w:val="24"/>
        </w:rPr>
        <w:t xml:space="preserve"> 2019 Proceedings of the 2019 International Conference on Blockchain </w:t>
      </w:r>
      <w:proofErr w:type="gramStart"/>
      <w:r w:rsidRPr="00EF3939">
        <w:rPr>
          <w:rFonts w:ascii="Times New Roman" w:eastAsia="Times New Roman" w:hAnsi="Times New Roman" w:cs="Times New Roman"/>
          <w:i/>
          <w:iCs/>
          <w:sz w:val="24"/>
          <w:szCs w:val="24"/>
        </w:rPr>
        <w:t xml:space="preserve">Technology </w:t>
      </w:r>
      <w:r w:rsidRPr="00EF3939">
        <w:rPr>
          <w:rFonts w:ascii="Times New Roman" w:eastAsia="Times New Roman" w:hAnsi="Times New Roman" w:cs="Times New Roman"/>
          <w:sz w:val="24"/>
          <w:szCs w:val="24"/>
        </w:rPr>
        <w:t>.</w:t>
      </w:r>
      <w:proofErr w:type="gramEnd"/>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10.1145/3320154.3320162</w:t>
      </w:r>
    </w:p>
    <w:p w:rsidR="00966DA5" w:rsidRPr="00EF3939" w:rsidRDefault="00966DA5" w:rsidP="00966DA5">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Zohar, A. (2019). </w:t>
      </w:r>
      <w:r w:rsidRPr="00EF3939">
        <w:rPr>
          <w:rFonts w:ascii="Times New Roman" w:eastAsia="Times New Roman" w:hAnsi="Times New Roman" w:cs="Times New Roman"/>
          <w:i/>
          <w:iCs/>
          <w:sz w:val="24"/>
          <w:szCs w:val="24"/>
        </w:rPr>
        <w:t>Recent trends in decentralized cryptocurrencies.</w:t>
      </w:r>
      <w:r w:rsidRPr="00EF3939">
        <w:rPr>
          <w:rFonts w:ascii="Times New Roman" w:eastAsia="Times New Roman" w:hAnsi="Times New Roman" w:cs="Times New Roman"/>
          <w:sz w:val="24"/>
          <w:szCs w:val="24"/>
        </w:rPr>
        <w:t xml:space="preserve"> (49th </w:t>
      </w:r>
      <w:proofErr w:type="gramStart"/>
      <w:r w:rsidRPr="00EF3939">
        <w:rPr>
          <w:rFonts w:ascii="Times New Roman" w:eastAsia="Times New Roman" w:hAnsi="Times New Roman" w:cs="Times New Roman"/>
          <w:sz w:val="24"/>
          <w:szCs w:val="24"/>
        </w:rPr>
        <w:t>ed</w:t>
      </w:r>
      <w:proofErr w:type="gramEnd"/>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10.1145/3055399.3079074</w:t>
      </w:r>
    </w:p>
    <w:p w:rsidR="000647FF" w:rsidRDefault="000647FF"/>
    <w:sectPr w:rsidR="000647FF" w:rsidSect="00222751">
      <w:headerReference w:type="default" r:id="rId7"/>
      <w:footerReference w:type="default" r:id="rId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2CE" w:rsidRDefault="008F42CE" w:rsidP="00222751">
      <w:pPr>
        <w:spacing w:after="0" w:line="240" w:lineRule="auto"/>
      </w:pPr>
      <w:r>
        <w:separator/>
      </w:r>
    </w:p>
  </w:endnote>
  <w:endnote w:type="continuationSeparator" w:id="0">
    <w:p w:rsidR="008F42CE" w:rsidRDefault="008F42CE" w:rsidP="00222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117"/>
      <w:docPartObj>
        <w:docPartGallery w:val="Page Numbers (Bottom of Page)"/>
        <w:docPartUnique/>
      </w:docPartObj>
    </w:sdtPr>
    <w:sdtEndPr>
      <w:rPr>
        <w:color w:val="7F7F7F" w:themeColor="background1" w:themeShade="7F"/>
        <w:spacing w:val="60"/>
      </w:rPr>
    </w:sdtEndPr>
    <w:sdtContent>
      <w:p w:rsidR="00222751" w:rsidRDefault="00222751" w:rsidP="002227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09479B">
          <w:rPr>
            <w:noProof/>
          </w:rPr>
          <w:t>1</w:t>
        </w:r>
        <w:r>
          <w:rPr>
            <w:noProof/>
          </w:rPr>
          <w:fldChar w:fldCharType="end"/>
        </w:r>
        <w:r>
          <w:t xml:space="preserve"> | </w:t>
        </w:r>
        <w:r>
          <w:rPr>
            <w:color w:val="7F7F7F" w:themeColor="background1" w:themeShade="7F"/>
            <w:spacing w:val="60"/>
          </w:rPr>
          <w:t>Page</w:t>
        </w:r>
      </w:p>
    </w:sdtContent>
  </w:sdt>
  <w:p w:rsidR="00222751" w:rsidRDefault="00222751" w:rsidP="0022275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2CE" w:rsidRDefault="008F42CE" w:rsidP="00222751">
      <w:pPr>
        <w:spacing w:after="0" w:line="240" w:lineRule="auto"/>
      </w:pPr>
      <w:r>
        <w:separator/>
      </w:r>
    </w:p>
  </w:footnote>
  <w:footnote w:type="continuationSeparator" w:id="0">
    <w:p w:rsidR="008F42CE" w:rsidRDefault="008F42CE" w:rsidP="002227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F06" w:rsidRDefault="00D45F06" w:rsidP="00D45F06">
    <w:pPr>
      <w:pStyle w:val="Header"/>
      <w:jc w:val="right"/>
    </w:pPr>
    <w:r>
      <w:t>ERIC WEBB</w:t>
    </w:r>
  </w:p>
  <w:p w:rsidR="00D45F06" w:rsidRDefault="00D45F06" w:rsidP="00D45F06">
    <w:pPr>
      <w:pStyle w:val="Header"/>
      <w:jc w:val="right"/>
    </w:pPr>
    <w:r>
      <w:t>TOPIC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51"/>
    <w:rsid w:val="000647FF"/>
    <w:rsid w:val="0009479B"/>
    <w:rsid w:val="00170BEE"/>
    <w:rsid w:val="00222751"/>
    <w:rsid w:val="004B0DB2"/>
    <w:rsid w:val="008F42CE"/>
    <w:rsid w:val="00966DA5"/>
    <w:rsid w:val="0098343F"/>
    <w:rsid w:val="00A36647"/>
    <w:rsid w:val="00D27D2A"/>
    <w:rsid w:val="00D45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BBB1C-DB70-4A08-9F2A-CCD1D74C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5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751"/>
    <w:rPr>
      <w:color w:val="0563C1" w:themeColor="hyperlink"/>
      <w:u w:val="single"/>
    </w:rPr>
  </w:style>
  <w:style w:type="paragraph" w:styleId="Footer">
    <w:name w:val="footer"/>
    <w:basedOn w:val="Normal"/>
    <w:link w:val="FooterChar"/>
    <w:uiPriority w:val="99"/>
    <w:unhideWhenUsed/>
    <w:rsid w:val="00222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751"/>
  </w:style>
  <w:style w:type="paragraph" w:customStyle="1" w:styleId="Default">
    <w:name w:val="Default"/>
    <w:rsid w:val="0022275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22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C4BBE-0C50-49BE-AC36-B467B1778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9</cp:revision>
  <dcterms:created xsi:type="dcterms:W3CDTF">2019-10-02T04:39:00Z</dcterms:created>
  <dcterms:modified xsi:type="dcterms:W3CDTF">2019-10-05T05:10:00Z</dcterms:modified>
</cp:coreProperties>
</file>