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6CC" w:rsidRPr="00B27EA4" w:rsidRDefault="004066CC" w:rsidP="00B27EA4">
      <w:pPr>
        <w:jc w:val="center"/>
        <w:rPr>
          <w:rFonts w:eastAsia="Times New Roman" w:cstheme="minorHAnsi"/>
          <w:bCs/>
          <w:sz w:val="24"/>
          <w:szCs w:val="24"/>
        </w:rPr>
      </w:pPr>
    </w:p>
    <w:p w:rsidR="004066CC" w:rsidRPr="00B27EA4" w:rsidRDefault="00CA6400" w:rsidP="00B27EA4">
      <w:pPr>
        <w:jc w:val="center"/>
        <w:rPr>
          <w:rFonts w:eastAsia="Times New Roman" w:cstheme="minorHAnsi"/>
          <w:bCs/>
          <w:sz w:val="24"/>
          <w:szCs w:val="24"/>
        </w:rPr>
      </w:pPr>
      <w:r>
        <w:rPr>
          <w:rFonts w:eastAsia="Times New Roman" w:cstheme="minorHAnsi"/>
          <w:bCs/>
          <w:sz w:val="24"/>
          <w:szCs w:val="24"/>
        </w:rPr>
        <w:t>CISC</w:t>
      </w:r>
      <w:r w:rsidR="004066CC" w:rsidRPr="00B27EA4">
        <w:rPr>
          <w:rFonts w:eastAsia="Times New Roman" w:cstheme="minorHAnsi"/>
          <w:bCs/>
          <w:sz w:val="24"/>
          <w:szCs w:val="24"/>
        </w:rPr>
        <w:t>-6</w:t>
      </w:r>
      <w:r>
        <w:rPr>
          <w:rFonts w:eastAsia="Times New Roman" w:cstheme="minorHAnsi"/>
          <w:bCs/>
          <w:sz w:val="24"/>
          <w:szCs w:val="24"/>
        </w:rPr>
        <w:t>80</w:t>
      </w:r>
      <w:r w:rsidR="004066CC" w:rsidRPr="00B27EA4">
        <w:rPr>
          <w:rFonts w:eastAsia="Times New Roman" w:cstheme="minorHAnsi"/>
          <w:bCs/>
          <w:sz w:val="24"/>
          <w:szCs w:val="24"/>
        </w:rPr>
        <w:t xml:space="preserve"> </w:t>
      </w:r>
      <w:r>
        <w:rPr>
          <w:rFonts w:eastAsia="Times New Roman" w:cstheme="minorHAnsi"/>
          <w:bCs/>
          <w:sz w:val="24"/>
          <w:szCs w:val="24"/>
        </w:rPr>
        <w:t>–</w:t>
      </w:r>
      <w:r w:rsidR="004066CC" w:rsidRPr="00B27EA4">
        <w:rPr>
          <w:rFonts w:eastAsia="Times New Roman" w:cstheme="minorHAnsi"/>
          <w:bCs/>
          <w:sz w:val="24"/>
          <w:szCs w:val="24"/>
        </w:rPr>
        <w:t> </w:t>
      </w:r>
      <w:r>
        <w:rPr>
          <w:rFonts w:eastAsia="Times New Roman" w:cstheme="minorHAnsi"/>
          <w:bCs/>
          <w:sz w:val="24"/>
          <w:szCs w:val="24"/>
        </w:rPr>
        <w:t>Software Engineering</w:t>
      </w:r>
    </w:p>
    <w:p w:rsidR="004066CC" w:rsidRPr="00B27EA4" w:rsidRDefault="00CA6400" w:rsidP="00B27EA4">
      <w:pPr>
        <w:jc w:val="center"/>
        <w:rPr>
          <w:rFonts w:eastAsia="Times New Roman" w:cstheme="minorHAnsi"/>
          <w:bCs/>
          <w:sz w:val="24"/>
          <w:szCs w:val="24"/>
        </w:rPr>
      </w:pPr>
      <w:r>
        <w:rPr>
          <w:rFonts w:eastAsia="Times New Roman" w:cstheme="minorHAnsi"/>
          <w:bCs/>
          <w:sz w:val="24"/>
          <w:szCs w:val="24"/>
        </w:rPr>
        <w:t>Assignment No. 2</w:t>
      </w:r>
      <w:r w:rsidR="004066CC" w:rsidRPr="00B27EA4">
        <w:rPr>
          <w:rFonts w:eastAsia="Times New Roman" w:cstheme="minorHAnsi"/>
          <w:bCs/>
          <w:sz w:val="24"/>
          <w:szCs w:val="24"/>
        </w:rPr>
        <w:t xml:space="preserve"> </w:t>
      </w:r>
    </w:p>
    <w:p w:rsidR="004066CC" w:rsidRPr="00B27EA4" w:rsidRDefault="00552CF7" w:rsidP="00B27EA4">
      <w:pPr>
        <w:jc w:val="center"/>
        <w:rPr>
          <w:rFonts w:eastAsia="Times New Roman" w:cstheme="minorHAnsi"/>
          <w:bCs/>
          <w:sz w:val="24"/>
          <w:szCs w:val="24"/>
        </w:rPr>
      </w:pPr>
      <w:r>
        <w:rPr>
          <w:rFonts w:eastAsia="Times New Roman" w:cstheme="minorHAnsi"/>
          <w:bCs/>
          <w:sz w:val="24"/>
          <w:szCs w:val="24"/>
        </w:rPr>
        <w:t>Due:  10/27/2</w:t>
      </w:r>
      <w:r w:rsidR="004066CC" w:rsidRPr="00552CF7">
        <w:rPr>
          <w:rFonts w:eastAsia="Times New Roman" w:cstheme="minorHAnsi"/>
          <w:bCs/>
          <w:sz w:val="24"/>
          <w:szCs w:val="24"/>
        </w:rPr>
        <w:t>019</w:t>
      </w:r>
    </w:p>
    <w:p w:rsidR="004066CC" w:rsidRPr="00B27EA4" w:rsidRDefault="004066CC" w:rsidP="00B27EA4">
      <w:pPr>
        <w:jc w:val="center"/>
        <w:rPr>
          <w:rFonts w:eastAsia="Times New Roman" w:cstheme="minorHAnsi"/>
          <w:bCs/>
          <w:sz w:val="24"/>
          <w:szCs w:val="24"/>
        </w:rPr>
      </w:pPr>
      <w:r w:rsidRPr="00B27EA4">
        <w:rPr>
          <w:rFonts w:eastAsia="Times New Roman" w:cstheme="minorHAnsi"/>
          <w:bCs/>
          <w:sz w:val="24"/>
          <w:szCs w:val="24"/>
        </w:rPr>
        <w:t>Eric Webb</w:t>
      </w:r>
    </w:p>
    <w:p w:rsidR="004066CC" w:rsidRPr="00B27EA4" w:rsidRDefault="008701FC" w:rsidP="00B27EA4">
      <w:pPr>
        <w:jc w:val="center"/>
        <w:rPr>
          <w:rFonts w:eastAsia="Times New Roman" w:cstheme="minorHAnsi"/>
          <w:bCs/>
          <w:sz w:val="24"/>
          <w:szCs w:val="24"/>
        </w:rPr>
      </w:pPr>
      <w:hyperlink r:id="rId7" w:history="1">
        <w:r w:rsidR="004066CC" w:rsidRPr="00B27EA4">
          <w:rPr>
            <w:rStyle w:val="Hyperlink"/>
            <w:rFonts w:eastAsia="Times New Roman" w:cstheme="minorHAnsi"/>
            <w:bCs/>
            <w:color w:val="auto"/>
            <w:sz w:val="24"/>
            <w:szCs w:val="24"/>
          </w:rPr>
          <w:t>ew774@mynsu.nova.edu</w:t>
        </w:r>
      </w:hyperlink>
    </w:p>
    <w:p w:rsidR="004066CC" w:rsidRPr="00B27EA4" w:rsidRDefault="004066CC" w:rsidP="00B27EA4">
      <w:pPr>
        <w:jc w:val="center"/>
        <w:rPr>
          <w:rFonts w:cstheme="minorHAnsi"/>
          <w:sz w:val="24"/>
          <w:szCs w:val="24"/>
        </w:rPr>
      </w:pPr>
      <w:r w:rsidRPr="00B27EA4">
        <w:rPr>
          <w:rFonts w:cstheme="minorHAnsi"/>
          <w:sz w:val="24"/>
          <w:szCs w:val="24"/>
        </w:rPr>
        <w:t xml:space="preserve">Dr. </w:t>
      </w:r>
      <w:r w:rsidR="00962570">
        <w:rPr>
          <w:rFonts w:cstheme="minorHAnsi"/>
          <w:sz w:val="24"/>
          <w:szCs w:val="24"/>
        </w:rPr>
        <w:t>Jeffrey Kane</w:t>
      </w:r>
    </w:p>
    <w:p w:rsidR="004066CC" w:rsidRPr="00B27EA4" w:rsidRDefault="004066CC" w:rsidP="00B27EA4">
      <w:pPr>
        <w:jc w:val="center"/>
        <w:rPr>
          <w:rFonts w:eastAsia="Times New Roman" w:cstheme="minorHAnsi"/>
          <w:bCs/>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spacing w:after="0"/>
        <w:rPr>
          <w:rFonts w:eastAsia="Times New Roman" w:cstheme="minorHAnsi"/>
          <w:sz w:val="24"/>
          <w:szCs w:val="24"/>
        </w:rPr>
        <w:sectPr w:rsidR="004066CC" w:rsidRPr="00B27EA4" w:rsidSect="00782919">
          <w:headerReference w:type="default" r:id="rId8"/>
          <w:footerReference w:type="default" r:id="rId9"/>
          <w:headerReference w:type="first" r:id="rId10"/>
          <w:pgSz w:w="12240" w:h="15840"/>
          <w:pgMar w:top="1440" w:right="1440" w:bottom="1440" w:left="2160" w:header="720" w:footer="720" w:gutter="0"/>
          <w:cols w:space="720"/>
          <w:titlePg/>
          <w:docGrid w:linePitch="299"/>
        </w:sectPr>
      </w:pPr>
    </w:p>
    <w:sdt>
      <w:sdtPr>
        <w:rPr>
          <w:rFonts w:asciiTheme="minorHAnsi" w:eastAsiaTheme="minorHAnsi" w:hAnsiTheme="minorHAnsi" w:cstheme="minorBidi"/>
          <w:b/>
          <w:color w:val="auto"/>
          <w:sz w:val="22"/>
          <w:szCs w:val="22"/>
        </w:rPr>
        <w:id w:val="-231077638"/>
        <w:docPartObj>
          <w:docPartGallery w:val="Table of Contents"/>
          <w:docPartUnique/>
        </w:docPartObj>
      </w:sdtPr>
      <w:sdtEndPr>
        <w:rPr>
          <w:bCs/>
          <w:noProof/>
        </w:rPr>
      </w:sdtEndPr>
      <w:sdtContent>
        <w:p w:rsidR="002960A0" w:rsidRPr="007B7511" w:rsidRDefault="002960A0" w:rsidP="00F5439A">
          <w:pPr>
            <w:pStyle w:val="TOCHeading"/>
            <w:jc w:val="center"/>
            <w:rPr>
              <w:b/>
              <w:color w:val="auto"/>
            </w:rPr>
          </w:pPr>
          <w:r w:rsidRPr="007B7511">
            <w:rPr>
              <w:b/>
              <w:color w:val="auto"/>
            </w:rPr>
            <w:t>Table of Contents</w:t>
          </w:r>
        </w:p>
        <w:p w:rsidR="004066CC" w:rsidRPr="00916E95" w:rsidRDefault="008701FC" w:rsidP="00916E95">
          <w:pPr>
            <w:spacing w:line="259" w:lineRule="auto"/>
          </w:pPr>
        </w:p>
      </w:sdtContent>
    </w:sdt>
    <w:p w:rsidR="004066CC" w:rsidRPr="00B27EA4" w:rsidRDefault="006F2BCC" w:rsidP="006F2BCC">
      <w:pPr>
        <w:tabs>
          <w:tab w:val="left" w:pos="1365"/>
        </w:tabs>
        <w:rPr>
          <w:rFonts w:eastAsia="Times New Roman" w:cstheme="minorHAnsi"/>
          <w:sz w:val="24"/>
          <w:szCs w:val="24"/>
        </w:rPr>
      </w:pPr>
      <w:r>
        <w:rPr>
          <w:rFonts w:eastAsia="Times New Roman" w:cstheme="minorHAnsi"/>
          <w:sz w:val="24"/>
          <w:szCs w:val="24"/>
        </w:rPr>
        <w:tab/>
      </w:r>
    </w:p>
    <w:p w:rsidR="004066CC" w:rsidRPr="00B27EA4" w:rsidRDefault="004066CC" w:rsidP="00B27EA4">
      <w:pPr>
        <w:tabs>
          <w:tab w:val="left" w:pos="5978"/>
        </w:tabs>
        <w:rPr>
          <w:rFonts w:eastAsia="Times New Roman" w:cstheme="minorHAnsi"/>
          <w:sz w:val="24"/>
          <w:szCs w:val="24"/>
        </w:rPr>
      </w:pPr>
      <w:r w:rsidRPr="00B27EA4">
        <w:rPr>
          <w:rFonts w:eastAsia="Times New Roman" w:cstheme="minorHAnsi"/>
          <w:sz w:val="24"/>
          <w:szCs w:val="24"/>
        </w:rPr>
        <w:tab/>
      </w:r>
    </w:p>
    <w:p w:rsidR="004066CC" w:rsidRPr="00B27EA4" w:rsidRDefault="004066CC" w:rsidP="00B27EA4">
      <w:pPr>
        <w:tabs>
          <w:tab w:val="left" w:pos="5978"/>
        </w:tabs>
        <w:rPr>
          <w:rFonts w:eastAsia="Times New Roman" w:cstheme="minorHAnsi"/>
          <w:sz w:val="24"/>
          <w:szCs w:val="24"/>
        </w:rPr>
      </w:pPr>
    </w:p>
    <w:p w:rsidR="004066CC" w:rsidRPr="00B27EA4" w:rsidRDefault="004066CC" w:rsidP="00B27EA4">
      <w:pPr>
        <w:tabs>
          <w:tab w:val="left" w:pos="5978"/>
        </w:tabs>
        <w:rPr>
          <w:rFonts w:eastAsia="Times New Roman" w:cstheme="minorHAnsi"/>
          <w:sz w:val="24"/>
          <w:szCs w:val="24"/>
        </w:rPr>
      </w:pPr>
    </w:p>
    <w:p w:rsidR="002960A0" w:rsidRDefault="006D7439" w:rsidP="00916E95">
      <w:pPr>
        <w:tabs>
          <w:tab w:val="left" w:pos="3813"/>
        </w:tabs>
        <w:rPr>
          <w:rFonts w:eastAsia="Times New Roman" w:cstheme="minorHAnsi"/>
          <w:sz w:val="24"/>
          <w:szCs w:val="24"/>
        </w:rPr>
      </w:pPr>
      <w:r>
        <w:rPr>
          <w:rFonts w:eastAsia="Times New Roman" w:cstheme="minorHAnsi"/>
          <w:sz w:val="24"/>
          <w:szCs w:val="24"/>
        </w:rPr>
        <w:tab/>
      </w:r>
    </w:p>
    <w:p w:rsidR="00916E95" w:rsidRPr="00916E95" w:rsidRDefault="00916E95" w:rsidP="00916E95">
      <w:pPr>
        <w:tabs>
          <w:tab w:val="left" w:pos="3813"/>
        </w:tabs>
        <w:rPr>
          <w:rFonts w:eastAsia="Times New Roman" w:cstheme="minorHAnsi"/>
          <w:sz w:val="24"/>
          <w:szCs w:val="24"/>
        </w:rPr>
      </w:pPr>
    </w:p>
    <w:p w:rsidR="007B7511" w:rsidRDefault="007B7511"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7B7511" w:rsidRDefault="00640C26" w:rsidP="00B27EA4">
      <w:pPr>
        <w:spacing w:after="0"/>
        <w:jc w:val="center"/>
        <w:rPr>
          <w:rFonts w:eastAsia="Times New Roman" w:cstheme="minorHAnsi"/>
          <w:b/>
          <w:bCs/>
          <w:sz w:val="24"/>
          <w:szCs w:val="24"/>
        </w:rPr>
      </w:pPr>
      <w:r>
        <w:rPr>
          <w:rFonts w:eastAsia="Times New Roman" w:cstheme="minorHAnsi"/>
          <w:b/>
          <w:bCs/>
          <w:sz w:val="24"/>
          <w:szCs w:val="24"/>
        </w:rPr>
        <w:t xml:space="preserve"> </w:t>
      </w:r>
      <w:bookmarkStart w:id="0" w:name="_GoBack"/>
      <w:bookmarkEnd w:id="0"/>
    </w:p>
    <w:p w:rsidR="006834E3" w:rsidRPr="00B27EA4" w:rsidRDefault="006834E3" w:rsidP="00B27EA4">
      <w:pPr>
        <w:spacing w:after="0"/>
        <w:jc w:val="center"/>
        <w:rPr>
          <w:rFonts w:eastAsia="Times New Roman" w:cstheme="minorHAnsi"/>
          <w:b/>
          <w:bCs/>
          <w:sz w:val="24"/>
          <w:szCs w:val="24"/>
        </w:rPr>
      </w:pPr>
      <w:r w:rsidRPr="00B27EA4">
        <w:rPr>
          <w:rFonts w:eastAsia="Times New Roman" w:cstheme="minorHAnsi"/>
          <w:b/>
          <w:bCs/>
          <w:sz w:val="24"/>
          <w:szCs w:val="24"/>
        </w:rPr>
        <w:lastRenderedPageBreak/>
        <w:t>Cyber Breach Overview</w:t>
      </w:r>
    </w:p>
    <w:p w:rsidR="00840EC6" w:rsidRPr="00B27EA4" w:rsidRDefault="00D96D7F" w:rsidP="00B27EA4">
      <w:pPr>
        <w:spacing w:after="0"/>
        <w:rPr>
          <w:rFonts w:eastAsia="Times New Roman" w:cstheme="minorHAnsi"/>
          <w:sz w:val="24"/>
          <w:szCs w:val="24"/>
        </w:rPr>
      </w:pPr>
      <w:r>
        <w:rPr>
          <w:rFonts w:eastAsia="Times New Roman" w:cstheme="minorHAnsi"/>
          <w:sz w:val="24"/>
          <w:szCs w:val="24"/>
        </w:rPr>
        <w:tab/>
        <w:t>In this report,</w:t>
      </w:r>
      <w:r w:rsidR="00840EC6" w:rsidRPr="00B27EA4">
        <w:rPr>
          <w:rFonts w:eastAsia="Times New Roman" w:cstheme="minorHAnsi"/>
          <w:sz w:val="24"/>
          <w:szCs w:val="24"/>
        </w:rPr>
        <w:t xml:space="preserve"> we are going to discuss one of the most </w:t>
      </w:r>
      <w:r w:rsidR="00A24B36" w:rsidRPr="00B27EA4">
        <w:rPr>
          <w:rFonts w:eastAsia="Times New Roman" w:cstheme="minorHAnsi"/>
          <w:sz w:val="24"/>
          <w:szCs w:val="24"/>
        </w:rPr>
        <w:t>prolific</w:t>
      </w:r>
      <w:r w:rsidR="00840EC6" w:rsidRPr="00B27EA4">
        <w:rPr>
          <w:rFonts w:eastAsia="Times New Roman" w:cstheme="minorHAnsi"/>
          <w:sz w:val="24"/>
          <w:szCs w:val="24"/>
        </w:rPr>
        <w:t xml:space="preserve"> hacks in </w:t>
      </w:r>
      <w:r w:rsidR="005879E1" w:rsidRPr="00B27EA4">
        <w:rPr>
          <w:rFonts w:eastAsia="Times New Roman" w:cstheme="minorHAnsi"/>
          <w:sz w:val="24"/>
          <w:szCs w:val="24"/>
        </w:rPr>
        <w:t>cryptocurrency history,</w:t>
      </w:r>
      <w:r w:rsidR="00933E63">
        <w:rPr>
          <w:rFonts w:eastAsia="Times New Roman" w:cstheme="minorHAnsi"/>
          <w:sz w:val="24"/>
          <w:szCs w:val="24"/>
        </w:rPr>
        <w:t xml:space="preserve"> </w:t>
      </w:r>
      <w:r w:rsidR="005879E1" w:rsidRPr="00B27EA4">
        <w:rPr>
          <w:rFonts w:eastAsia="Times New Roman" w:cstheme="minorHAnsi"/>
          <w:sz w:val="24"/>
          <w:szCs w:val="24"/>
        </w:rPr>
        <w:t>t</w:t>
      </w:r>
      <w:r w:rsidR="00503F59" w:rsidRPr="00B27EA4">
        <w:rPr>
          <w:rFonts w:eastAsia="Times New Roman" w:cstheme="minorHAnsi"/>
          <w:sz w:val="24"/>
          <w:szCs w:val="24"/>
        </w:rPr>
        <w:t xml:space="preserve">he </w:t>
      </w:r>
      <w:r w:rsidR="00A24B36" w:rsidRPr="00B27EA4">
        <w:rPr>
          <w:rFonts w:eastAsia="Times New Roman" w:cstheme="minorHAnsi"/>
          <w:sz w:val="24"/>
          <w:szCs w:val="24"/>
        </w:rPr>
        <w:t>infamous</w:t>
      </w:r>
      <w:r w:rsidR="00503F59" w:rsidRPr="00B27EA4">
        <w:rPr>
          <w:rFonts w:eastAsia="Times New Roman" w:cstheme="minorHAnsi"/>
          <w:sz w:val="24"/>
          <w:szCs w:val="24"/>
        </w:rPr>
        <w:t xml:space="preserve"> Mt.Gox hack.</w:t>
      </w:r>
      <w:r w:rsidR="00A24B36" w:rsidRPr="00B27EA4">
        <w:rPr>
          <w:rFonts w:eastAsia="Times New Roman" w:cstheme="minorHAnsi"/>
          <w:sz w:val="24"/>
          <w:szCs w:val="24"/>
        </w:rPr>
        <w:t xml:space="preserve">  This attack was the biggest bitcoin heist in history to date and occurred in a crucial time during </w:t>
      </w:r>
      <w:r>
        <w:rPr>
          <w:rFonts w:eastAsia="Times New Roman" w:cstheme="minorHAnsi"/>
          <w:sz w:val="24"/>
          <w:szCs w:val="24"/>
        </w:rPr>
        <w:t xml:space="preserve">the </w:t>
      </w:r>
      <w:r w:rsidR="00A24B36" w:rsidRPr="00B27EA4">
        <w:rPr>
          <w:rFonts w:eastAsia="Times New Roman" w:cstheme="minorHAnsi"/>
          <w:sz w:val="24"/>
          <w:szCs w:val="24"/>
        </w:rPr>
        <w:t>infancy stage of</w:t>
      </w:r>
      <w:r>
        <w:rPr>
          <w:rFonts w:eastAsia="Times New Roman" w:cstheme="minorHAnsi"/>
          <w:sz w:val="24"/>
          <w:szCs w:val="24"/>
        </w:rPr>
        <w:t xml:space="preserve"> cryptocurrency</w:t>
      </w:r>
      <w:r w:rsidR="00A24B36" w:rsidRPr="00B27EA4">
        <w:rPr>
          <w:rFonts w:eastAsia="Times New Roman" w:cstheme="minorHAnsi"/>
          <w:sz w:val="24"/>
          <w:szCs w:val="24"/>
        </w:rPr>
        <w:t xml:space="preserve"> development. This security breach would deal a blow to the crypto community that is still discussed today. </w:t>
      </w:r>
    </w:p>
    <w:p w:rsidR="00142CF4" w:rsidRDefault="00A91D16" w:rsidP="00B27EA4">
      <w:pPr>
        <w:spacing w:after="0"/>
        <w:rPr>
          <w:rFonts w:eastAsia="Times New Roman" w:cstheme="minorHAnsi"/>
          <w:sz w:val="24"/>
          <w:szCs w:val="24"/>
        </w:rPr>
      </w:pPr>
      <w:r>
        <w:rPr>
          <w:rFonts w:eastAsia="Times New Roman" w:cstheme="minorHAnsi"/>
          <w:sz w:val="24"/>
          <w:szCs w:val="24"/>
        </w:rPr>
        <w:tab/>
      </w:r>
      <w:r w:rsidR="006426DF">
        <w:rPr>
          <w:rFonts w:eastAsia="Times New Roman" w:cstheme="minorHAnsi"/>
          <w:sz w:val="24"/>
          <w:szCs w:val="24"/>
        </w:rPr>
        <w:t xml:space="preserve">To begin, </w:t>
      </w:r>
      <w:r w:rsidR="00A24B36" w:rsidRPr="00B27EA4">
        <w:rPr>
          <w:rFonts w:eastAsia="Times New Roman" w:cstheme="minorHAnsi"/>
          <w:sz w:val="24"/>
          <w:szCs w:val="24"/>
        </w:rPr>
        <w:t>Mt.Gox actually stands for “magic the gathering online exchange” and was initial</w:t>
      </w:r>
      <w:r w:rsidR="00D96D7F">
        <w:rPr>
          <w:rFonts w:eastAsia="Times New Roman" w:cstheme="minorHAnsi"/>
          <w:sz w:val="24"/>
          <w:szCs w:val="24"/>
        </w:rPr>
        <w:t>ly set up to do just that- act as an</w:t>
      </w:r>
      <w:r w:rsidR="00A24B36" w:rsidRPr="00B27EA4">
        <w:rPr>
          <w:rFonts w:eastAsia="Times New Roman" w:cstheme="minorHAnsi"/>
          <w:sz w:val="24"/>
          <w:szCs w:val="24"/>
        </w:rPr>
        <w:t xml:space="preserve"> online ex</w:t>
      </w:r>
      <w:r w:rsidR="00D96D7F">
        <w:rPr>
          <w:rFonts w:eastAsia="Times New Roman" w:cstheme="minorHAnsi"/>
          <w:sz w:val="24"/>
          <w:szCs w:val="24"/>
        </w:rPr>
        <w:t>change for a</w:t>
      </w:r>
      <w:r w:rsidR="00124CF0">
        <w:rPr>
          <w:rFonts w:eastAsia="Times New Roman" w:cstheme="minorHAnsi"/>
          <w:sz w:val="24"/>
          <w:szCs w:val="24"/>
        </w:rPr>
        <w:t xml:space="preserve"> card game. </w:t>
      </w:r>
      <w:r w:rsidR="00124CF0">
        <w:t>(Tabbaa,</w:t>
      </w:r>
      <w:r w:rsidR="000A2864">
        <w:t xml:space="preserve"> </w:t>
      </w:r>
      <w:r w:rsidR="0089269F">
        <w:t>2018</w:t>
      </w:r>
      <w:r w:rsidR="00124CF0">
        <w:t>,</w:t>
      </w:r>
      <w:r w:rsidR="000A2864">
        <w:t xml:space="preserve"> </w:t>
      </w:r>
      <w:r w:rsidR="00124CF0">
        <w:t>P.3</w:t>
      </w:r>
      <w:r w:rsidR="0089269F">
        <w:t>)</w:t>
      </w:r>
      <w:r w:rsidR="0089269F">
        <w:rPr>
          <w:rFonts w:eastAsia="Times New Roman" w:cstheme="minorHAnsi"/>
          <w:sz w:val="24"/>
          <w:szCs w:val="24"/>
        </w:rPr>
        <w:t>.</w:t>
      </w:r>
      <w:r w:rsidR="006426DF">
        <w:rPr>
          <w:rFonts w:eastAsia="Times New Roman" w:cstheme="minorHAnsi"/>
          <w:sz w:val="24"/>
          <w:szCs w:val="24"/>
        </w:rPr>
        <w:t xml:space="preserve"> </w:t>
      </w:r>
      <w:r w:rsidR="0089269F">
        <w:rPr>
          <w:rFonts w:eastAsia="Times New Roman" w:cstheme="minorHAnsi"/>
          <w:sz w:val="24"/>
          <w:szCs w:val="24"/>
        </w:rPr>
        <w:t xml:space="preserve">After </w:t>
      </w:r>
      <w:r>
        <w:rPr>
          <w:rFonts w:eastAsia="Times New Roman" w:cstheme="minorHAnsi"/>
          <w:sz w:val="24"/>
          <w:szCs w:val="24"/>
        </w:rPr>
        <w:t>a while</w:t>
      </w:r>
      <w:r w:rsidR="00D96D7F">
        <w:rPr>
          <w:rFonts w:eastAsia="Times New Roman" w:cstheme="minorHAnsi"/>
          <w:sz w:val="24"/>
          <w:szCs w:val="24"/>
        </w:rPr>
        <w:t>,</w:t>
      </w:r>
      <w:r w:rsidR="0089269F">
        <w:rPr>
          <w:rFonts w:eastAsia="Times New Roman" w:cstheme="minorHAnsi"/>
          <w:sz w:val="24"/>
          <w:szCs w:val="24"/>
        </w:rPr>
        <w:t xml:space="preserve"> the owner Jed McCaleb </w:t>
      </w:r>
      <w:r w:rsidR="00A24B36" w:rsidRPr="00B27EA4">
        <w:rPr>
          <w:rFonts w:eastAsia="Times New Roman" w:cstheme="minorHAnsi"/>
          <w:sz w:val="24"/>
          <w:szCs w:val="24"/>
        </w:rPr>
        <w:t>decided to switch from the online card exchange to being one of the first online crypto currency exchanges</w:t>
      </w:r>
      <w:r w:rsidR="00C65B1A" w:rsidRPr="00B27EA4">
        <w:rPr>
          <w:rFonts w:eastAsia="Times New Roman" w:cstheme="minorHAnsi"/>
          <w:sz w:val="24"/>
          <w:szCs w:val="24"/>
        </w:rPr>
        <w:t xml:space="preserve"> </w:t>
      </w:r>
      <w:r>
        <w:rPr>
          <w:rFonts w:eastAsia="Times New Roman" w:cstheme="minorHAnsi"/>
          <w:sz w:val="24"/>
          <w:szCs w:val="24"/>
        </w:rPr>
        <w:t>and quickly grew to</w:t>
      </w:r>
      <w:r w:rsidR="006426DF">
        <w:rPr>
          <w:rFonts w:eastAsia="Times New Roman" w:cstheme="minorHAnsi"/>
          <w:sz w:val="24"/>
          <w:szCs w:val="24"/>
        </w:rPr>
        <w:t xml:space="preserve"> </w:t>
      </w:r>
      <w:r w:rsidR="007E21A1" w:rsidRPr="00B27EA4">
        <w:rPr>
          <w:rFonts w:eastAsia="Times New Roman" w:cstheme="minorHAnsi"/>
          <w:sz w:val="24"/>
          <w:szCs w:val="24"/>
        </w:rPr>
        <w:t xml:space="preserve">handling </w:t>
      </w:r>
      <w:r w:rsidR="006426DF">
        <w:rPr>
          <w:rFonts w:eastAsia="Times New Roman" w:cstheme="minorHAnsi"/>
          <w:sz w:val="24"/>
          <w:szCs w:val="24"/>
        </w:rPr>
        <w:t>around</w:t>
      </w:r>
      <w:r w:rsidR="007E21A1" w:rsidRPr="00B27EA4">
        <w:rPr>
          <w:rFonts w:eastAsia="Times New Roman" w:cstheme="minorHAnsi"/>
          <w:sz w:val="24"/>
          <w:szCs w:val="24"/>
        </w:rPr>
        <w:t xml:space="preserve"> 70% of all the </w:t>
      </w:r>
      <w:r w:rsidR="005879E1" w:rsidRPr="00B27EA4">
        <w:rPr>
          <w:rFonts w:eastAsia="Times New Roman" w:cstheme="minorHAnsi"/>
          <w:sz w:val="24"/>
          <w:szCs w:val="24"/>
        </w:rPr>
        <w:t>worlds’</w:t>
      </w:r>
      <w:r w:rsidR="007E21A1" w:rsidRPr="00B27EA4">
        <w:rPr>
          <w:rFonts w:eastAsia="Times New Roman" w:cstheme="minorHAnsi"/>
          <w:sz w:val="24"/>
          <w:szCs w:val="24"/>
        </w:rPr>
        <w:t xml:space="preserve"> bitcoin transactions</w:t>
      </w:r>
      <w:r w:rsidR="004059DF" w:rsidRPr="00B27EA4">
        <w:rPr>
          <w:rFonts w:eastAsia="Times New Roman" w:cstheme="minorHAnsi"/>
          <w:sz w:val="24"/>
          <w:szCs w:val="24"/>
        </w:rPr>
        <w:t xml:space="preserve"> </w:t>
      </w:r>
      <w:r w:rsidR="006426DF">
        <w:rPr>
          <w:rFonts w:eastAsia="Times New Roman" w:cstheme="minorHAnsi"/>
          <w:sz w:val="24"/>
          <w:szCs w:val="24"/>
        </w:rPr>
        <w:t>in</w:t>
      </w:r>
      <w:r w:rsidR="004059DF" w:rsidRPr="00B27EA4">
        <w:rPr>
          <w:rFonts w:eastAsia="Times New Roman" w:cstheme="minorHAnsi"/>
          <w:sz w:val="24"/>
          <w:szCs w:val="24"/>
        </w:rPr>
        <w:t xml:space="preserve"> </w:t>
      </w:r>
      <w:r w:rsidR="006426DF">
        <w:rPr>
          <w:rFonts w:eastAsia="Times New Roman" w:cstheme="minorHAnsi"/>
          <w:sz w:val="24"/>
          <w:szCs w:val="24"/>
        </w:rPr>
        <w:t>its prime</w:t>
      </w:r>
      <w:r w:rsidR="007E21A1" w:rsidRPr="00B27EA4">
        <w:rPr>
          <w:rFonts w:eastAsia="Times New Roman" w:cstheme="minorHAnsi"/>
          <w:sz w:val="24"/>
          <w:szCs w:val="24"/>
        </w:rPr>
        <w:t>.</w:t>
      </w:r>
      <w:r w:rsidR="0089269F">
        <w:rPr>
          <w:rFonts w:eastAsia="Times New Roman" w:cstheme="minorHAnsi"/>
          <w:sz w:val="24"/>
          <w:szCs w:val="24"/>
        </w:rPr>
        <w:t xml:space="preserve"> </w:t>
      </w:r>
      <w:r w:rsidR="0089269F">
        <w:t>(Norry, 2019</w:t>
      </w:r>
      <w:r w:rsidR="000A2864">
        <w:t>, P.1</w:t>
      </w:r>
      <w:r w:rsidR="0089269F">
        <w:t>)</w:t>
      </w:r>
      <w:r w:rsidR="00D33A6E" w:rsidRPr="00B27EA4">
        <w:rPr>
          <w:rFonts w:eastAsia="Times New Roman" w:cstheme="minorHAnsi"/>
          <w:sz w:val="24"/>
          <w:szCs w:val="24"/>
        </w:rPr>
        <w:t xml:space="preserve"> The </w:t>
      </w:r>
      <w:r w:rsidR="005879E1" w:rsidRPr="00B27EA4">
        <w:rPr>
          <w:rFonts w:eastAsia="Times New Roman" w:cstheme="minorHAnsi"/>
          <w:sz w:val="24"/>
          <w:szCs w:val="24"/>
        </w:rPr>
        <w:t>founde</w:t>
      </w:r>
      <w:r w:rsidR="00D96D7F">
        <w:rPr>
          <w:rFonts w:eastAsia="Times New Roman" w:cstheme="minorHAnsi"/>
          <w:sz w:val="24"/>
          <w:szCs w:val="24"/>
        </w:rPr>
        <w:t xml:space="preserve">r, </w:t>
      </w:r>
      <w:r w:rsidR="00D33A6E" w:rsidRPr="00B27EA4">
        <w:rPr>
          <w:rFonts w:cstheme="minorHAnsi"/>
          <w:color w:val="343E47"/>
          <w:sz w:val="24"/>
          <w:szCs w:val="24"/>
          <w:shd w:val="clear" w:color="auto" w:fill="FFFFFF"/>
        </w:rPr>
        <w:t>Jed</w:t>
      </w:r>
      <w:r w:rsidR="00D96D7F">
        <w:rPr>
          <w:rFonts w:cstheme="minorHAnsi"/>
          <w:color w:val="343E47"/>
          <w:sz w:val="24"/>
          <w:szCs w:val="24"/>
          <w:shd w:val="clear" w:color="auto" w:fill="FFFFFF"/>
        </w:rPr>
        <w:t>,</w:t>
      </w:r>
      <w:r w:rsidR="00D33A6E" w:rsidRPr="00B27EA4">
        <w:rPr>
          <w:rFonts w:cstheme="minorHAnsi"/>
          <w:color w:val="343E47"/>
          <w:sz w:val="24"/>
          <w:szCs w:val="24"/>
          <w:shd w:val="clear" w:color="auto" w:fill="FFFFFF"/>
        </w:rPr>
        <w:t xml:space="preserve"> </w:t>
      </w:r>
      <w:r w:rsidR="004059DF" w:rsidRPr="00B27EA4">
        <w:rPr>
          <w:rFonts w:cstheme="minorHAnsi"/>
          <w:color w:val="343E47"/>
          <w:sz w:val="24"/>
          <w:szCs w:val="24"/>
          <w:shd w:val="clear" w:color="auto" w:fill="FFFFFF"/>
        </w:rPr>
        <w:t>sold Mt.Gox to Mark Karpelés in March 2011</w:t>
      </w:r>
      <w:r w:rsidR="005879E1" w:rsidRPr="00B27EA4">
        <w:rPr>
          <w:rFonts w:cstheme="minorHAnsi"/>
          <w:color w:val="343E47"/>
          <w:sz w:val="24"/>
          <w:szCs w:val="24"/>
          <w:shd w:val="clear" w:color="auto" w:fill="FFFFFF"/>
        </w:rPr>
        <w:t>.</w:t>
      </w:r>
      <w:r w:rsidR="004059DF" w:rsidRPr="00B27EA4">
        <w:rPr>
          <w:rFonts w:cstheme="minorHAnsi"/>
          <w:color w:val="343E47"/>
          <w:sz w:val="24"/>
          <w:szCs w:val="24"/>
          <w:shd w:val="clear" w:color="auto" w:fill="FFFFFF"/>
        </w:rPr>
        <w:t xml:space="preserve"> The first </w:t>
      </w:r>
      <w:r w:rsidR="005879E1" w:rsidRPr="00B27EA4">
        <w:rPr>
          <w:rFonts w:cstheme="minorHAnsi"/>
          <w:color w:val="343E47"/>
          <w:sz w:val="24"/>
          <w:szCs w:val="24"/>
          <w:shd w:val="clear" w:color="auto" w:fill="FFFFFF"/>
        </w:rPr>
        <w:t>hack on Mt.Gox should have served as a red flag to what was to come. It</w:t>
      </w:r>
      <w:r w:rsidR="00AC40C2" w:rsidRPr="00B27EA4">
        <w:rPr>
          <w:rFonts w:cstheme="minorHAnsi"/>
          <w:color w:val="343E47"/>
          <w:sz w:val="24"/>
          <w:szCs w:val="24"/>
          <w:shd w:val="clear" w:color="auto" w:fill="FFFFFF"/>
        </w:rPr>
        <w:t xml:space="preserve"> first happened in 2011 </w:t>
      </w:r>
      <w:r w:rsidR="005879E1" w:rsidRPr="00B27EA4">
        <w:rPr>
          <w:rFonts w:cstheme="minorHAnsi"/>
          <w:color w:val="343E47"/>
          <w:sz w:val="24"/>
          <w:szCs w:val="24"/>
          <w:shd w:val="clear" w:color="auto" w:fill="FFFFFF"/>
        </w:rPr>
        <w:t>when a</w:t>
      </w:r>
      <w:r w:rsidR="00AC40C2" w:rsidRPr="00B27EA4">
        <w:rPr>
          <w:rFonts w:cstheme="minorHAnsi"/>
          <w:color w:val="343E47"/>
          <w:sz w:val="24"/>
          <w:szCs w:val="24"/>
          <w:shd w:val="clear" w:color="auto" w:fill="FFFFFF"/>
        </w:rPr>
        <w:t xml:space="preserve"> computer was compromised </w:t>
      </w:r>
      <w:r w:rsidR="00EC45A6" w:rsidRPr="00B27EA4">
        <w:rPr>
          <w:rFonts w:cstheme="minorHAnsi"/>
          <w:color w:val="343E47"/>
          <w:sz w:val="24"/>
          <w:szCs w:val="24"/>
          <w:shd w:val="clear" w:color="auto" w:fill="FFFFFF"/>
        </w:rPr>
        <w:t>believed</w:t>
      </w:r>
      <w:r w:rsidR="00AC40C2" w:rsidRPr="00B27EA4">
        <w:rPr>
          <w:rFonts w:cstheme="minorHAnsi"/>
          <w:color w:val="343E47"/>
          <w:sz w:val="24"/>
          <w:szCs w:val="24"/>
          <w:shd w:val="clear" w:color="auto" w:fill="FFFFFF"/>
        </w:rPr>
        <w:t xml:space="preserve"> to be belonging to </w:t>
      </w:r>
      <w:r w:rsidR="00D96D7F">
        <w:rPr>
          <w:rFonts w:cstheme="minorHAnsi"/>
          <w:color w:val="343E47"/>
          <w:sz w:val="24"/>
          <w:szCs w:val="24"/>
          <w:shd w:val="clear" w:color="auto" w:fill="FFFFFF"/>
        </w:rPr>
        <w:t>an</w:t>
      </w:r>
      <w:r w:rsidR="00AC40C2" w:rsidRPr="00B27EA4">
        <w:rPr>
          <w:rFonts w:cstheme="minorHAnsi"/>
          <w:color w:val="343E47"/>
          <w:sz w:val="24"/>
          <w:szCs w:val="24"/>
          <w:shd w:val="clear" w:color="auto" w:fill="FFFFFF"/>
        </w:rPr>
        <w:t xml:space="preserve"> Mt.Gox auditor. This attacker was able compromise </w:t>
      </w:r>
      <w:r w:rsidR="00EC45A6" w:rsidRPr="00B27EA4">
        <w:rPr>
          <w:rFonts w:cstheme="minorHAnsi"/>
          <w:color w:val="343E47"/>
          <w:sz w:val="24"/>
          <w:szCs w:val="24"/>
          <w:shd w:val="clear" w:color="auto" w:fill="FFFFFF"/>
        </w:rPr>
        <w:t>user’s</w:t>
      </w:r>
      <w:r w:rsidR="00AC40C2" w:rsidRPr="00B27EA4">
        <w:rPr>
          <w:rFonts w:cstheme="minorHAnsi"/>
          <w:color w:val="343E47"/>
          <w:sz w:val="24"/>
          <w:szCs w:val="24"/>
          <w:shd w:val="clear" w:color="auto" w:fill="FFFFFF"/>
        </w:rPr>
        <w:t xml:space="preserve"> private keys and were able to access their online accounts. From the</w:t>
      </w:r>
      <w:r w:rsidR="00EC45A6" w:rsidRPr="00B27EA4">
        <w:rPr>
          <w:rFonts w:cstheme="minorHAnsi"/>
          <w:color w:val="343E47"/>
          <w:sz w:val="24"/>
          <w:szCs w:val="24"/>
          <w:shd w:val="clear" w:color="auto" w:fill="FFFFFF"/>
        </w:rPr>
        <w:t>re</w:t>
      </w:r>
      <w:r w:rsidR="00D96D7F">
        <w:rPr>
          <w:rFonts w:cstheme="minorHAnsi"/>
          <w:color w:val="343E47"/>
          <w:sz w:val="24"/>
          <w:szCs w:val="24"/>
          <w:shd w:val="clear" w:color="auto" w:fill="FFFFFF"/>
        </w:rPr>
        <w:t>,</w:t>
      </w:r>
      <w:r w:rsidR="00EC45A6" w:rsidRPr="00B27EA4">
        <w:rPr>
          <w:rFonts w:cstheme="minorHAnsi"/>
          <w:color w:val="343E47"/>
          <w:sz w:val="24"/>
          <w:szCs w:val="24"/>
          <w:shd w:val="clear" w:color="auto" w:fill="FFFFFF"/>
        </w:rPr>
        <w:t xml:space="preserve"> the attacker </w:t>
      </w:r>
      <w:r w:rsidR="00AC40C2" w:rsidRPr="00B27EA4">
        <w:rPr>
          <w:rFonts w:cstheme="minorHAnsi"/>
          <w:color w:val="343E47"/>
          <w:sz w:val="24"/>
          <w:szCs w:val="24"/>
          <w:shd w:val="clear" w:color="auto" w:fill="FFFFFF"/>
        </w:rPr>
        <w:t>sold the</w:t>
      </w:r>
      <w:r w:rsidR="00EC45A6" w:rsidRPr="00B27EA4">
        <w:rPr>
          <w:rFonts w:cstheme="minorHAnsi"/>
          <w:color w:val="343E47"/>
          <w:sz w:val="24"/>
          <w:szCs w:val="24"/>
          <w:shd w:val="clear" w:color="auto" w:fill="FFFFFF"/>
        </w:rPr>
        <w:t xml:space="preserve"> victims</w:t>
      </w:r>
      <w:r w:rsidR="00AC40C2" w:rsidRPr="00B27EA4">
        <w:rPr>
          <w:rFonts w:cstheme="minorHAnsi"/>
          <w:color w:val="343E47"/>
          <w:sz w:val="24"/>
          <w:szCs w:val="24"/>
          <w:shd w:val="clear" w:color="auto" w:fill="FFFFFF"/>
        </w:rPr>
        <w:t xml:space="preserve"> bitcoins for a penny on the dollar. </w:t>
      </w:r>
      <w:r w:rsidR="0089269F">
        <w:t>(Norry, 2019</w:t>
      </w:r>
      <w:r w:rsidR="005D4411">
        <w:t xml:space="preserve"> P. 8</w:t>
      </w:r>
      <w:r w:rsidR="0089269F">
        <w:t>)</w:t>
      </w:r>
      <w:r w:rsidR="0089269F" w:rsidRPr="00B27EA4">
        <w:rPr>
          <w:rFonts w:eastAsia="Times New Roman" w:cstheme="minorHAnsi"/>
          <w:sz w:val="24"/>
          <w:szCs w:val="24"/>
        </w:rPr>
        <w:t xml:space="preserve"> </w:t>
      </w:r>
      <w:r w:rsidR="00AC40C2" w:rsidRPr="00B27EA4">
        <w:rPr>
          <w:rFonts w:cstheme="minorHAnsi"/>
          <w:color w:val="343E47"/>
          <w:sz w:val="24"/>
          <w:szCs w:val="24"/>
          <w:shd w:val="clear" w:color="auto" w:fill="FFFFFF"/>
        </w:rPr>
        <w:t xml:space="preserve"> Effectively stealing 2000 BTC’s for abo</w:t>
      </w:r>
      <w:r w:rsidR="00933E63">
        <w:rPr>
          <w:rFonts w:cstheme="minorHAnsi"/>
          <w:color w:val="343E47"/>
          <w:sz w:val="24"/>
          <w:szCs w:val="24"/>
          <w:shd w:val="clear" w:color="auto" w:fill="FFFFFF"/>
        </w:rPr>
        <w:t>ut $20.</w:t>
      </w:r>
      <w:r w:rsidR="00D96D7F">
        <w:rPr>
          <w:rFonts w:cstheme="minorHAnsi"/>
          <w:color w:val="343E47"/>
          <w:sz w:val="24"/>
          <w:szCs w:val="24"/>
          <w:shd w:val="clear" w:color="auto" w:fill="FFFFFF"/>
        </w:rPr>
        <w:t xml:space="preserve"> Aside</w:t>
      </w:r>
      <w:r w:rsidR="00AC40C2" w:rsidRPr="00B27EA4">
        <w:rPr>
          <w:rFonts w:cstheme="minorHAnsi"/>
          <w:color w:val="343E47"/>
          <w:sz w:val="24"/>
          <w:szCs w:val="24"/>
          <w:shd w:val="clear" w:color="auto" w:fill="FFFFFF"/>
        </w:rPr>
        <w:t xml:space="preserve"> from </w:t>
      </w:r>
      <w:r w:rsidR="00933E63">
        <w:rPr>
          <w:rFonts w:cstheme="minorHAnsi"/>
          <w:color w:val="343E47"/>
          <w:sz w:val="24"/>
          <w:szCs w:val="24"/>
          <w:shd w:val="clear" w:color="auto" w:fill="FFFFFF"/>
        </w:rPr>
        <w:t>that</w:t>
      </w:r>
      <w:r w:rsidR="00D96D7F">
        <w:rPr>
          <w:rFonts w:cstheme="minorHAnsi"/>
          <w:color w:val="343E47"/>
          <w:sz w:val="24"/>
          <w:szCs w:val="24"/>
          <w:shd w:val="clear" w:color="auto" w:fill="FFFFFF"/>
        </w:rPr>
        <w:t>,</w:t>
      </w:r>
      <w:r w:rsidR="00AC40C2" w:rsidRPr="00B27EA4">
        <w:rPr>
          <w:rFonts w:cstheme="minorHAnsi"/>
          <w:color w:val="343E47"/>
          <w:sz w:val="24"/>
          <w:szCs w:val="24"/>
          <w:shd w:val="clear" w:color="auto" w:fill="FFFFFF"/>
        </w:rPr>
        <w:t xml:space="preserve"> a former </w:t>
      </w:r>
      <w:r w:rsidR="00EC45A6" w:rsidRPr="00B27EA4">
        <w:rPr>
          <w:rFonts w:cstheme="minorHAnsi"/>
          <w:color w:val="343E47"/>
          <w:sz w:val="24"/>
          <w:szCs w:val="24"/>
          <w:shd w:val="clear" w:color="auto" w:fill="FFFFFF"/>
        </w:rPr>
        <w:t>business</w:t>
      </w:r>
      <w:r w:rsidR="00AC40C2" w:rsidRPr="00B27EA4">
        <w:rPr>
          <w:rFonts w:cstheme="minorHAnsi"/>
          <w:color w:val="343E47"/>
          <w:sz w:val="24"/>
          <w:szCs w:val="24"/>
          <w:shd w:val="clear" w:color="auto" w:fill="FFFFFF"/>
        </w:rPr>
        <w:t xml:space="preserve"> partner</w:t>
      </w:r>
      <w:r w:rsidR="00D96D7F">
        <w:rPr>
          <w:rFonts w:cstheme="minorHAnsi"/>
          <w:color w:val="343E47"/>
          <w:sz w:val="24"/>
          <w:szCs w:val="24"/>
          <w:shd w:val="clear" w:color="auto" w:fill="FFFFFF"/>
        </w:rPr>
        <w:t>,</w:t>
      </w:r>
      <w:r w:rsidR="00AC40C2" w:rsidRPr="00B27EA4">
        <w:rPr>
          <w:rFonts w:cstheme="minorHAnsi"/>
          <w:color w:val="343E47"/>
          <w:sz w:val="24"/>
          <w:szCs w:val="24"/>
          <w:shd w:val="clear" w:color="auto" w:fill="FFFFFF"/>
        </w:rPr>
        <w:t xml:space="preserve"> coinlab</w:t>
      </w:r>
      <w:r w:rsidR="00D96D7F">
        <w:rPr>
          <w:rFonts w:cstheme="minorHAnsi"/>
          <w:color w:val="343E47"/>
          <w:sz w:val="24"/>
          <w:szCs w:val="24"/>
          <w:shd w:val="clear" w:color="auto" w:fill="FFFFFF"/>
        </w:rPr>
        <w:t>,</w:t>
      </w:r>
      <w:r w:rsidR="00AC40C2" w:rsidRPr="00B27EA4">
        <w:rPr>
          <w:rFonts w:cstheme="minorHAnsi"/>
          <w:color w:val="343E47"/>
          <w:sz w:val="24"/>
          <w:szCs w:val="24"/>
          <w:shd w:val="clear" w:color="auto" w:fill="FFFFFF"/>
        </w:rPr>
        <w:t xml:space="preserve"> would go on to sue the company for around $75 </w:t>
      </w:r>
      <w:r w:rsidR="005424F0" w:rsidRPr="00B27EA4">
        <w:rPr>
          <w:rFonts w:cstheme="minorHAnsi"/>
          <w:color w:val="343E47"/>
          <w:sz w:val="24"/>
          <w:szCs w:val="24"/>
          <w:shd w:val="clear" w:color="auto" w:fill="FFFFFF"/>
        </w:rPr>
        <w:t>million</w:t>
      </w:r>
      <w:r w:rsidR="005424F0">
        <w:rPr>
          <w:rFonts w:cstheme="minorHAnsi"/>
          <w:color w:val="343E47"/>
          <w:sz w:val="24"/>
          <w:szCs w:val="24"/>
          <w:shd w:val="clear" w:color="auto" w:fill="FFFFFF"/>
        </w:rPr>
        <w:t>, while</w:t>
      </w:r>
      <w:r w:rsidR="00933E63">
        <w:rPr>
          <w:rFonts w:cstheme="minorHAnsi"/>
          <w:color w:val="343E47"/>
          <w:sz w:val="24"/>
          <w:szCs w:val="24"/>
          <w:shd w:val="clear" w:color="auto" w:fill="FFFFFF"/>
        </w:rPr>
        <w:t xml:space="preserve"> on top of all this</w:t>
      </w:r>
      <w:r w:rsidR="00D96D7F">
        <w:rPr>
          <w:rFonts w:cstheme="minorHAnsi"/>
          <w:color w:val="343E47"/>
          <w:sz w:val="24"/>
          <w:szCs w:val="24"/>
          <w:shd w:val="clear" w:color="auto" w:fill="FFFFFF"/>
        </w:rPr>
        <w:t>,</w:t>
      </w:r>
      <w:r w:rsidR="00AC40C2" w:rsidRPr="00B27EA4">
        <w:rPr>
          <w:rFonts w:cstheme="minorHAnsi"/>
          <w:color w:val="343E47"/>
          <w:sz w:val="24"/>
          <w:szCs w:val="24"/>
          <w:shd w:val="clear" w:color="auto" w:fill="FFFFFF"/>
        </w:rPr>
        <w:t xml:space="preserve"> the US government </w:t>
      </w:r>
      <w:r w:rsidR="00B2497E" w:rsidRPr="00B27EA4">
        <w:rPr>
          <w:rFonts w:cstheme="minorHAnsi"/>
          <w:color w:val="343E47"/>
          <w:sz w:val="24"/>
          <w:szCs w:val="24"/>
          <w:shd w:val="clear" w:color="auto" w:fill="FFFFFF"/>
        </w:rPr>
        <w:t>DHS would</w:t>
      </w:r>
      <w:r w:rsidR="00AC40C2" w:rsidRPr="00B27EA4">
        <w:rPr>
          <w:rFonts w:cstheme="minorHAnsi"/>
          <w:color w:val="343E47"/>
          <w:sz w:val="24"/>
          <w:szCs w:val="24"/>
          <w:shd w:val="clear" w:color="auto" w:fill="FFFFFF"/>
        </w:rPr>
        <w:t xml:space="preserve"> seize another $5 million for being an unregistered money transmitter.</w:t>
      </w:r>
      <w:r w:rsidR="00B2497E" w:rsidRPr="00B27EA4">
        <w:rPr>
          <w:rFonts w:cstheme="minorHAnsi"/>
          <w:color w:val="343E47"/>
          <w:sz w:val="24"/>
          <w:szCs w:val="24"/>
          <w:shd w:val="clear" w:color="auto" w:fill="FFFFFF"/>
        </w:rPr>
        <w:t xml:space="preserve"> These were arguably red flags for the major hack that was simultaneously taking place covertly and unbeknownst to the exchange until years </w:t>
      </w:r>
      <w:r w:rsidR="00B2497E" w:rsidRPr="00B27EA4">
        <w:rPr>
          <w:rFonts w:cstheme="minorHAnsi"/>
          <w:color w:val="343E47"/>
          <w:sz w:val="24"/>
          <w:szCs w:val="24"/>
          <w:shd w:val="clear" w:color="auto" w:fill="FFFFFF"/>
        </w:rPr>
        <w:lastRenderedPageBreak/>
        <w:t>later.  In 2014</w:t>
      </w:r>
      <w:r w:rsidR="00D96D7F">
        <w:rPr>
          <w:rFonts w:cstheme="minorHAnsi"/>
          <w:color w:val="343E47"/>
          <w:sz w:val="24"/>
          <w:szCs w:val="24"/>
          <w:shd w:val="clear" w:color="auto" w:fill="FFFFFF"/>
        </w:rPr>
        <w:t>,</w:t>
      </w:r>
      <w:r w:rsidR="00B2497E" w:rsidRPr="00B27EA4">
        <w:rPr>
          <w:rFonts w:cstheme="minorHAnsi"/>
          <w:color w:val="343E47"/>
          <w:sz w:val="24"/>
          <w:szCs w:val="24"/>
          <w:shd w:val="clear" w:color="auto" w:fill="FFFFFF"/>
        </w:rPr>
        <w:t xml:space="preserve"> Mt.Gox would discover that over the years a</w:t>
      </w:r>
      <w:r w:rsidR="00035EA2">
        <w:rPr>
          <w:rFonts w:cstheme="minorHAnsi"/>
          <w:color w:val="343E47"/>
          <w:sz w:val="24"/>
          <w:szCs w:val="24"/>
          <w:shd w:val="clear" w:color="auto" w:fill="FFFFFF"/>
        </w:rPr>
        <w:t>round</w:t>
      </w:r>
      <w:r w:rsidR="00B2497E" w:rsidRPr="00B27EA4">
        <w:rPr>
          <w:rFonts w:cstheme="minorHAnsi"/>
          <w:color w:val="343E47"/>
          <w:sz w:val="24"/>
          <w:szCs w:val="24"/>
          <w:shd w:val="clear" w:color="auto" w:fill="FFFFFF"/>
        </w:rPr>
        <w:t xml:space="preserve"> </w:t>
      </w:r>
      <w:r w:rsidR="00035EA2">
        <w:rPr>
          <w:rFonts w:cstheme="minorHAnsi"/>
          <w:color w:val="343E47"/>
          <w:sz w:val="24"/>
          <w:szCs w:val="24"/>
          <w:shd w:val="clear" w:color="auto" w:fill="FFFFFF"/>
        </w:rPr>
        <w:t xml:space="preserve">850,000 </w:t>
      </w:r>
      <w:r w:rsidR="00B2497E" w:rsidRPr="00B27EA4">
        <w:rPr>
          <w:rFonts w:cstheme="minorHAnsi"/>
          <w:color w:val="343E47"/>
          <w:sz w:val="24"/>
          <w:szCs w:val="24"/>
          <w:shd w:val="clear" w:color="auto" w:fill="FFFFFF"/>
        </w:rPr>
        <w:t>BTC</w:t>
      </w:r>
      <w:r w:rsidR="00035EA2">
        <w:rPr>
          <w:rFonts w:cstheme="minorHAnsi"/>
          <w:color w:val="343E47"/>
          <w:sz w:val="24"/>
          <w:szCs w:val="24"/>
          <w:shd w:val="clear" w:color="auto" w:fill="FFFFFF"/>
        </w:rPr>
        <w:t xml:space="preserve"> </w:t>
      </w:r>
      <w:r w:rsidR="00B2497E" w:rsidRPr="00B27EA4">
        <w:rPr>
          <w:rFonts w:cstheme="minorHAnsi"/>
          <w:color w:val="343E47"/>
          <w:sz w:val="24"/>
          <w:szCs w:val="24"/>
          <w:shd w:val="clear" w:color="auto" w:fill="FFFFFF"/>
        </w:rPr>
        <w:t xml:space="preserve">had been </w:t>
      </w:r>
      <w:r w:rsidR="00AE67AE" w:rsidRPr="00B27EA4">
        <w:rPr>
          <w:rFonts w:cstheme="minorHAnsi"/>
          <w:color w:val="343E47"/>
          <w:sz w:val="24"/>
          <w:szCs w:val="24"/>
          <w:shd w:val="clear" w:color="auto" w:fill="FFFFFF"/>
        </w:rPr>
        <w:t xml:space="preserve">stolen from the exchange. </w:t>
      </w:r>
      <w:r w:rsidR="00035EA2">
        <w:t>(Tabbaa, 2018</w:t>
      </w:r>
      <w:r w:rsidR="009A4E13">
        <w:t>, P. 6</w:t>
      </w:r>
      <w:r w:rsidR="00035EA2">
        <w:t>)</w:t>
      </w:r>
      <w:r w:rsidR="00035EA2">
        <w:rPr>
          <w:rFonts w:eastAsia="Times New Roman" w:cstheme="minorHAnsi"/>
          <w:sz w:val="24"/>
          <w:szCs w:val="24"/>
        </w:rPr>
        <w:t>.</w:t>
      </w:r>
    </w:p>
    <w:p w:rsidR="006426DF" w:rsidRPr="00B27EA4" w:rsidRDefault="006426DF" w:rsidP="00B27EA4">
      <w:pPr>
        <w:spacing w:after="0"/>
        <w:rPr>
          <w:rFonts w:cstheme="minorHAnsi"/>
          <w:color w:val="343E47"/>
          <w:sz w:val="24"/>
          <w:szCs w:val="24"/>
          <w:shd w:val="clear" w:color="auto" w:fill="FFFFFF"/>
        </w:rPr>
      </w:pPr>
    </w:p>
    <w:p w:rsidR="00265189" w:rsidRPr="00B27EA4" w:rsidRDefault="00265189" w:rsidP="00B27EA4">
      <w:pPr>
        <w:spacing w:after="0"/>
        <w:jc w:val="center"/>
        <w:rPr>
          <w:rFonts w:eastAsia="Times New Roman" w:cstheme="minorHAnsi"/>
          <w:b/>
          <w:bCs/>
          <w:sz w:val="24"/>
          <w:szCs w:val="24"/>
        </w:rPr>
      </w:pPr>
      <w:r w:rsidRPr="00B27EA4">
        <w:rPr>
          <w:rFonts w:eastAsia="Times New Roman" w:cstheme="minorHAnsi"/>
          <w:b/>
          <w:bCs/>
          <w:sz w:val="24"/>
          <w:szCs w:val="24"/>
        </w:rPr>
        <w:t>Security Failures</w:t>
      </w:r>
    </w:p>
    <w:p w:rsidR="00E40537" w:rsidRPr="00E40537" w:rsidRDefault="00D96D7F" w:rsidP="00E40537">
      <w:pPr>
        <w:spacing w:after="0"/>
        <w:rPr>
          <w:rFonts w:eastAsia="Times New Roman" w:cstheme="minorHAnsi"/>
          <w:sz w:val="24"/>
          <w:szCs w:val="24"/>
        </w:rPr>
      </w:pPr>
      <w:r>
        <w:rPr>
          <w:rFonts w:cstheme="minorHAnsi"/>
          <w:color w:val="343E47"/>
          <w:sz w:val="24"/>
          <w:szCs w:val="24"/>
          <w:shd w:val="clear" w:color="auto" w:fill="FFFFFF"/>
        </w:rPr>
        <w:tab/>
        <w:t>Ho</w:t>
      </w:r>
      <w:r w:rsidR="00265189" w:rsidRPr="00B27EA4">
        <w:rPr>
          <w:rFonts w:cstheme="minorHAnsi"/>
          <w:color w:val="343E47"/>
          <w:sz w:val="24"/>
          <w:szCs w:val="24"/>
          <w:shd w:val="clear" w:color="auto" w:fill="FFFFFF"/>
        </w:rPr>
        <w:t>w were these attackers able to steal Hundreds of Thousands of Bitcoins co</w:t>
      </w:r>
      <w:r w:rsidR="004261B6">
        <w:rPr>
          <w:rFonts w:cstheme="minorHAnsi"/>
          <w:color w:val="343E47"/>
          <w:sz w:val="24"/>
          <w:szCs w:val="24"/>
          <w:shd w:val="clear" w:color="auto" w:fill="FFFFFF"/>
        </w:rPr>
        <w:t>vertly under the radar from Mt.</w:t>
      </w:r>
      <w:r w:rsidR="00265189" w:rsidRPr="00B27EA4">
        <w:rPr>
          <w:rFonts w:cstheme="minorHAnsi"/>
          <w:color w:val="343E47"/>
          <w:sz w:val="24"/>
          <w:szCs w:val="24"/>
          <w:shd w:val="clear" w:color="auto" w:fill="FFFFFF"/>
        </w:rPr>
        <w:t>Gox without them noticing?</w:t>
      </w:r>
      <w:r w:rsidR="002B3A7E" w:rsidRPr="00B27EA4">
        <w:rPr>
          <w:rFonts w:cstheme="minorHAnsi"/>
          <w:color w:val="343E47"/>
          <w:sz w:val="24"/>
          <w:szCs w:val="24"/>
          <w:shd w:val="clear" w:color="auto" w:fill="FFFFFF"/>
        </w:rPr>
        <w:t xml:space="preserve"> </w:t>
      </w:r>
      <w:r w:rsidR="005742E4" w:rsidRPr="00B27EA4">
        <w:rPr>
          <w:rFonts w:cstheme="minorHAnsi"/>
          <w:color w:val="343E47"/>
          <w:sz w:val="24"/>
          <w:szCs w:val="24"/>
          <w:shd w:val="clear" w:color="auto" w:fill="FFFFFF"/>
        </w:rPr>
        <w:t>It is still disputed on what truly happened to Mt.Gox</w:t>
      </w:r>
      <w:r>
        <w:rPr>
          <w:rFonts w:cstheme="minorHAnsi"/>
          <w:color w:val="343E47"/>
          <w:sz w:val="24"/>
          <w:szCs w:val="24"/>
          <w:shd w:val="clear" w:color="auto" w:fill="FFFFFF"/>
        </w:rPr>
        <w:t>,</w:t>
      </w:r>
      <w:r w:rsidR="005742E4" w:rsidRPr="00B27EA4">
        <w:rPr>
          <w:rFonts w:cstheme="minorHAnsi"/>
          <w:color w:val="343E47"/>
          <w:sz w:val="24"/>
          <w:szCs w:val="24"/>
          <w:shd w:val="clear" w:color="auto" w:fill="FFFFFF"/>
        </w:rPr>
        <w:t xml:space="preserve"> but the general consensus is that private keys stored in the online wallets were</w:t>
      </w:r>
      <w:r w:rsidR="005940D5" w:rsidRPr="00B27EA4">
        <w:rPr>
          <w:rFonts w:cstheme="minorHAnsi"/>
          <w:color w:val="343E47"/>
          <w:sz w:val="24"/>
          <w:szCs w:val="24"/>
          <w:shd w:val="clear" w:color="auto" w:fill="FFFFFF"/>
        </w:rPr>
        <w:t xml:space="preserve"> stolen because until </w:t>
      </w:r>
      <w:r w:rsidR="00933E63">
        <w:rPr>
          <w:rFonts w:cstheme="minorHAnsi"/>
          <w:color w:val="343E47"/>
          <w:sz w:val="24"/>
          <w:szCs w:val="24"/>
          <w:shd w:val="clear" w:color="auto" w:fill="FFFFFF"/>
        </w:rPr>
        <w:t xml:space="preserve">the </w:t>
      </w:r>
      <w:r w:rsidR="005940D5" w:rsidRPr="00B27EA4">
        <w:rPr>
          <w:rFonts w:cstheme="minorHAnsi"/>
          <w:color w:val="343E47"/>
          <w:sz w:val="24"/>
          <w:szCs w:val="24"/>
          <w:shd w:val="clear" w:color="auto" w:fill="FFFFFF"/>
        </w:rPr>
        <w:t>Bitcoin 0.4.0 release</w:t>
      </w:r>
      <w:r w:rsidR="00DD5FB4" w:rsidRPr="00B27EA4">
        <w:rPr>
          <w:rFonts w:cstheme="minorHAnsi"/>
          <w:color w:val="343E47"/>
          <w:sz w:val="24"/>
          <w:szCs w:val="24"/>
          <w:shd w:val="clear" w:color="auto" w:fill="FFFFFF"/>
        </w:rPr>
        <w:t>, the</w:t>
      </w:r>
      <w:r w:rsidR="005940D5" w:rsidRPr="00B27EA4">
        <w:rPr>
          <w:rFonts w:cstheme="minorHAnsi"/>
          <w:color w:val="343E47"/>
          <w:sz w:val="24"/>
          <w:szCs w:val="24"/>
          <w:shd w:val="clear" w:color="auto" w:fill="FFFFFF"/>
        </w:rPr>
        <w:t xml:space="preserve"> wallets private keys were</w:t>
      </w:r>
      <w:r w:rsidR="005742E4" w:rsidRPr="00B27EA4">
        <w:rPr>
          <w:rFonts w:cstheme="minorHAnsi"/>
          <w:color w:val="343E47"/>
          <w:sz w:val="24"/>
          <w:szCs w:val="24"/>
          <w:shd w:val="clear" w:color="auto" w:fill="FFFFFF"/>
        </w:rPr>
        <w:t xml:space="preserve"> un-encrypted</w:t>
      </w:r>
      <w:r w:rsidR="005940D5" w:rsidRPr="00B27EA4">
        <w:rPr>
          <w:rFonts w:cstheme="minorHAnsi"/>
          <w:color w:val="343E47"/>
          <w:sz w:val="24"/>
          <w:szCs w:val="24"/>
          <w:shd w:val="clear" w:color="auto" w:fill="FFFFFF"/>
        </w:rPr>
        <w:t xml:space="preserve">. </w:t>
      </w:r>
      <w:r w:rsidR="00D447C6">
        <w:rPr>
          <w:rFonts w:cstheme="minorHAnsi"/>
          <w:color w:val="343E47"/>
          <w:sz w:val="24"/>
          <w:szCs w:val="24"/>
          <w:shd w:val="clear" w:color="auto" w:fill="FFFFFF"/>
        </w:rPr>
        <w:t xml:space="preserve"> </w:t>
      </w:r>
      <w:r w:rsidR="00D447C6">
        <w:t>(Song, 2017</w:t>
      </w:r>
      <w:r w:rsidR="00063E4C">
        <w:t>, P.6</w:t>
      </w:r>
      <w:r w:rsidR="00D447C6">
        <w:t>)</w:t>
      </w:r>
      <w:r w:rsidR="00A91D16">
        <w:t>.</w:t>
      </w:r>
      <w:r w:rsidR="00D447C6">
        <w:t xml:space="preserve"> </w:t>
      </w:r>
      <w:r>
        <w:rPr>
          <w:rFonts w:cstheme="minorHAnsi"/>
          <w:color w:val="343E47"/>
          <w:sz w:val="24"/>
          <w:szCs w:val="24"/>
          <w:shd w:val="clear" w:color="auto" w:fill="FFFFFF"/>
        </w:rPr>
        <w:t>Anyone could have</w:t>
      </w:r>
      <w:r w:rsidR="005940D5" w:rsidRPr="00B27EA4">
        <w:rPr>
          <w:rFonts w:cstheme="minorHAnsi"/>
          <w:color w:val="343E47"/>
          <w:sz w:val="24"/>
          <w:szCs w:val="24"/>
          <w:shd w:val="clear" w:color="auto" w:fill="FFFFFF"/>
        </w:rPr>
        <w:t xml:space="preserve"> copied the wallet.dat file</w:t>
      </w:r>
      <w:r w:rsidR="00DD5FB4" w:rsidRPr="00B27EA4">
        <w:rPr>
          <w:rFonts w:cstheme="minorHAnsi"/>
          <w:color w:val="343E47"/>
          <w:sz w:val="24"/>
          <w:szCs w:val="24"/>
          <w:shd w:val="clear" w:color="auto" w:fill="FFFFFF"/>
        </w:rPr>
        <w:t>s</w:t>
      </w:r>
      <w:r w:rsidR="005940D5" w:rsidRPr="00B27EA4">
        <w:rPr>
          <w:rFonts w:cstheme="minorHAnsi"/>
          <w:color w:val="343E47"/>
          <w:sz w:val="24"/>
          <w:szCs w:val="24"/>
          <w:shd w:val="clear" w:color="auto" w:fill="FFFFFF"/>
        </w:rPr>
        <w:t xml:space="preserve"> and view</w:t>
      </w:r>
      <w:r>
        <w:rPr>
          <w:rFonts w:cstheme="minorHAnsi"/>
          <w:color w:val="343E47"/>
          <w:sz w:val="24"/>
          <w:szCs w:val="24"/>
          <w:shd w:val="clear" w:color="auto" w:fill="FFFFFF"/>
        </w:rPr>
        <w:t>ed</w:t>
      </w:r>
      <w:r w:rsidR="005940D5" w:rsidRPr="00B27EA4">
        <w:rPr>
          <w:rFonts w:cstheme="minorHAnsi"/>
          <w:color w:val="343E47"/>
          <w:sz w:val="24"/>
          <w:szCs w:val="24"/>
          <w:shd w:val="clear" w:color="auto" w:fill="FFFFFF"/>
        </w:rPr>
        <w:t xml:space="preserve"> the plain text private keys</w:t>
      </w:r>
      <w:r w:rsidR="00DD5FB4" w:rsidRPr="00B27EA4">
        <w:rPr>
          <w:rFonts w:cstheme="minorHAnsi"/>
          <w:color w:val="343E47"/>
          <w:sz w:val="24"/>
          <w:szCs w:val="24"/>
          <w:shd w:val="clear" w:color="auto" w:fill="FFFFFF"/>
        </w:rPr>
        <w:t>, compromising the security of the wallets and their digital assets.</w:t>
      </w:r>
      <w:r w:rsidR="009E78E1" w:rsidRPr="00B27EA4">
        <w:rPr>
          <w:rFonts w:cstheme="minorHAnsi"/>
          <w:color w:val="343E47"/>
          <w:sz w:val="24"/>
          <w:szCs w:val="24"/>
          <w:shd w:val="clear" w:color="auto" w:fill="FFFFFF"/>
        </w:rPr>
        <w:t xml:space="preserve"> Many people misconceive this attack as a quick process</w:t>
      </w:r>
      <w:r>
        <w:rPr>
          <w:rFonts w:cstheme="minorHAnsi"/>
          <w:color w:val="343E47"/>
          <w:sz w:val="24"/>
          <w:szCs w:val="24"/>
          <w:shd w:val="clear" w:color="auto" w:fill="FFFFFF"/>
        </w:rPr>
        <w:t>,</w:t>
      </w:r>
      <w:r w:rsidR="009E78E1" w:rsidRPr="00B27EA4">
        <w:rPr>
          <w:rFonts w:cstheme="minorHAnsi"/>
          <w:color w:val="343E47"/>
          <w:sz w:val="24"/>
          <w:szCs w:val="24"/>
          <w:shd w:val="clear" w:color="auto" w:fill="FFFFFF"/>
        </w:rPr>
        <w:t xml:space="preserve"> but the attacker was much more dubio</w:t>
      </w:r>
      <w:r w:rsidR="00933E63">
        <w:rPr>
          <w:rFonts w:cstheme="minorHAnsi"/>
          <w:color w:val="343E47"/>
          <w:sz w:val="24"/>
          <w:szCs w:val="24"/>
          <w:shd w:val="clear" w:color="auto" w:fill="FFFFFF"/>
        </w:rPr>
        <w:t xml:space="preserve">us then that. This attack was </w:t>
      </w:r>
      <w:r w:rsidR="009E78E1" w:rsidRPr="00B27EA4">
        <w:rPr>
          <w:rFonts w:cstheme="minorHAnsi"/>
          <w:color w:val="343E47"/>
          <w:sz w:val="24"/>
          <w:szCs w:val="24"/>
          <w:shd w:val="clear" w:color="auto" w:fill="FFFFFF"/>
        </w:rPr>
        <w:t>prolonged</w:t>
      </w:r>
      <w:r w:rsidR="00933E63">
        <w:rPr>
          <w:rFonts w:cstheme="minorHAnsi"/>
          <w:color w:val="343E47"/>
          <w:sz w:val="24"/>
          <w:szCs w:val="24"/>
          <w:shd w:val="clear" w:color="auto" w:fill="FFFFFF"/>
        </w:rPr>
        <w:t xml:space="preserve"> over a period of time and </w:t>
      </w:r>
      <w:r w:rsidR="009E78E1" w:rsidRPr="00B27EA4">
        <w:rPr>
          <w:rFonts w:cstheme="minorHAnsi"/>
          <w:color w:val="343E47"/>
          <w:sz w:val="24"/>
          <w:szCs w:val="24"/>
          <w:shd w:val="clear" w:color="auto" w:fill="FFFFFF"/>
        </w:rPr>
        <w:t xml:space="preserve">comparable to a bucket of water with a hole in it.  Because of </w:t>
      </w:r>
      <w:r w:rsidR="00EB735F" w:rsidRPr="00B27EA4">
        <w:rPr>
          <w:rFonts w:cstheme="minorHAnsi"/>
          <w:color w:val="343E47"/>
          <w:sz w:val="24"/>
          <w:szCs w:val="24"/>
          <w:shd w:val="clear" w:color="auto" w:fill="FFFFFF"/>
        </w:rPr>
        <w:t xml:space="preserve">the </w:t>
      </w:r>
      <w:r w:rsidR="00A91D16">
        <w:rPr>
          <w:rFonts w:cstheme="minorHAnsi"/>
          <w:color w:val="343E47"/>
          <w:sz w:val="24"/>
          <w:szCs w:val="24"/>
          <w:shd w:val="clear" w:color="auto" w:fill="FFFFFF"/>
        </w:rPr>
        <w:t>Mt.Gox stored key share</w:t>
      </w:r>
      <w:r w:rsidR="009E78E1" w:rsidRPr="00B27EA4">
        <w:rPr>
          <w:rFonts w:cstheme="minorHAnsi"/>
          <w:color w:val="343E47"/>
          <w:sz w:val="24"/>
          <w:szCs w:val="24"/>
          <w:shd w:val="clear" w:color="auto" w:fill="FFFFFF"/>
        </w:rPr>
        <w:t>,</w:t>
      </w:r>
      <w:r w:rsidR="00A91D16">
        <w:rPr>
          <w:rFonts w:cstheme="minorHAnsi"/>
          <w:color w:val="343E47"/>
          <w:sz w:val="24"/>
          <w:szCs w:val="24"/>
          <w:shd w:val="clear" w:color="auto" w:fill="FFFFFF"/>
        </w:rPr>
        <w:t xml:space="preserve"> </w:t>
      </w:r>
      <w:r w:rsidR="009E78E1" w:rsidRPr="00B27EA4">
        <w:rPr>
          <w:rFonts w:cstheme="minorHAnsi"/>
          <w:color w:val="343E47"/>
          <w:sz w:val="24"/>
          <w:szCs w:val="24"/>
          <w:shd w:val="clear" w:color="auto" w:fill="FFFFFF"/>
        </w:rPr>
        <w:t>the attacker sent smaller portion of bitcoins to outside wallets confusing the website into thinking they were deposits being sent to more secure wallets.</w:t>
      </w:r>
      <w:r w:rsidR="00EB735F" w:rsidRPr="00B27EA4">
        <w:rPr>
          <w:rFonts w:cstheme="minorHAnsi"/>
          <w:color w:val="343E47"/>
          <w:sz w:val="24"/>
          <w:szCs w:val="24"/>
          <w:shd w:val="clear" w:color="auto" w:fill="FFFFFF"/>
        </w:rPr>
        <w:t xml:space="preserve"> Mt.Gox had failed at keeping their private keys secure and auditing there stored key </w:t>
      </w:r>
      <w:r w:rsidR="00933E63" w:rsidRPr="00B27EA4">
        <w:rPr>
          <w:rFonts w:cstheme="minorHAnsi"/>
          <w:color w:val="343E47"/>
          <w:sz w:val="24"/>
          <w:szCs w:val="24"/>
          <w:shd w:val="clear" w:color="auto" w:fill="FFFFFF"/>
        </w:rPr>
        <w:t>share. It</w:t>
      </w:r>
      <w:r w:rsidR="00EF5D2F" w:rsidRPr="00B27EA4">
        <w:rPr>
          <w:rFonts w:cstheme="minorHAnsi"/>
          <w:color w:val="343E47"/>
          <w:sz w:val="24"/>
          <w:szCs w:val="24"/>
          <w:shd w:val="clear" w:color="auto" w:fill="FFFFFF"/>
        </w:rPr>
        <w:t xml:space="preserve"> is also said that Mt.Gox did not use the concept of version control and test environments properly. On top of that</w:t>
      </w:r>
      <w:r>
        <w:rPr>
          <w:rFonts w:cstheme="minorHAnsi"/>
          <w:color w:val="343E47"/>
          <w:sz w:val="24"/>
          <w:szCs w:val="24"/>
          <w:shd w:val="clear" w:color="auto" w:fill="FFFFFF"/>
        </w:rPr>
        <w:t>,</w:t>
      </w:r>
      <w:r w:rsidR="00EF5D2F" w:rsidRPr="00B27EA4">
        <w:rPr>
          <w:rFonts w:cstheme="minorHAnsi"/>
          <w:color w:val="343E47"/>
          <w:sz w:val="24"/>
          <w:szCs w:val="24"/>
          <w:shd w:val="clear" w:color="auto" w:fill="FFFFFF"/>
        </w:rPr>
        <w:t xml:space="preserve"> it is said that changes were only approved from the </w:t>
      </w:r>
      <w:r w:rsidR="003C37AC" w:rsidRPr="00B27EA4">
        <w:rPr>
          <w:rFonts w:cstheme="minorHAnsi"/>
          <w:color w:val="343E47"/>
          <w:sz w:val="24"/>
          <w:szCs w:val="24"/>
          <w:shd w:val="clear" w:color="auto" w:fill="FFFFFF"/>
        </w:rPr>
        <w:t>owner</w:t>
      </w:r>
      <w:r w:rsidR="00EF5D2F" w:rsidRPr="00B27EA4">
        <w:rPr>
          <w:rFonts w:cstheme="minorHAnsi"/>
          <w:color w:val="343E47"/>
          <w:sz w:val="24"/>
          <w:szCs w:val="24"/>
          <w:shd w:val="clear" w:color="auto" w:fill="FFFFFF"/>
        </w:rPr>
        <w:t xml:space="preserve"> and would take a gre</w:t>
      </w:r>
      <w:r w:rsidR="00E40537">
        <w:rPr>
          <w:rFonts w:cstheme="minorHAnsi"/>
          <w:color w:val="343E47"/>
          <w:sz w:val="24"/>
          <w:szCs w:val="24"/>
          <w:shd w:val="clear" w:color="auto" w:fill="FFFFFF"/>
        </w:rPr>
        <w:t>at deal of time to get approved.</w:t>
      </w:r>
      <w:r w:rsidR="00E40537" w:rsidRPr="00E40537">
        <w:rPr>
          <w:rFonts w:cstheme="minorHAnsi"/>
          <w:color w:val="343E47"/>
          <w:sz w:val="24"/>
          <w:szCs w:val="24"/>
          <w:shd w:val="clear" w:color="auto" w:fill="FFFFFF"/>
        </w:rPr>
        <w:t xml:space="preserve"> </w:t>
      </w:r>
      <w:r w:rsidR="00FE5033">
        <w:t>(Croft, 2014</w:t>
      </w:r>
      <w:r w:rsidR="006B614A">
        <w:t>, P.2</w:t>
      </w:r>
      <w:r w:rsidR="00FE5033">
        <w:t>).</w:t>
      </w:r>
    </w:p>
    <w:p w:rsidR="00EF5D2F" w:rsidRPr="00E40537" w:rsidRDefault="003D4567" w:rsidP="00E40537">
      <w:pPr>
        <w:spacing w:after="0"/>
        <w:jc w:val="center"/>
        <w:rPr>
          <w:rFonts w:eastAsia="Times New Roman" w:cstheme="minorHAnsi"/>
          <w:b/>
          <w:bCs/>
          <w:sz w:val="24"/>
          <w:szCs w:val="24"/>
        </w:rPr>
      </w:pPr>
      <w:r w:rsidRPr="00B27EA4">
        <w:rPr>
          <w:rFonts w:eastAsia="Times New Roman" w:cstheme="minorHAnsi"/>
          <w:b/>
          <w:bCs/>
          <w:sz w:val="24"/>
          <w:szCs w:val="24"/>
        </w:rPr>
        <w:t>Cybersecurity Posture</w:t>
      </w:r>
    </w:p>
    <w:p w:rsidR="00EF5D2F" w:rsidRPr="00B27EA4" w:rsidRDefault="00E40537" w:rsidP="00E40537">
      <w:pPr>
        <w:spacing w:after="0"/>
        <w:ind w:firstLine="720"/>
        <w:rPr>
          <w:rFonts w:eastAsia="Times New Roman" w:cstheme="minorHAnsi"/>
          <w:bCs/>
          <w:sz w:val="24"/>
          <w:szCs w:val="24"/>
        </w:rPr>
      </w:pPr>
      <w:r w:rsidRPr="00E40537">
        <w:rPr>
          <w:rFonts w:eastAsia="Times New Roman" w:cstheme="minorHAnsi"/>
          <w:bCs/>
          <w:sz w:val="24"/>
          <w:szCs w:val="24"/>
        </w:rPr>
        <w:t>From the discussion above</w:t>
      </w:r>
      <w:r w:rsidR="00D96D7F">
        <w:rPr>
          <w:rFonts w:eastAsia="Times New Roman" w:cstheme="minorHAnsi"/>
          <w:bCs/>
          <w:sz w:val="24"/>
          <w:szCs w:val="24"/>
        </w:rPr>
        <w:t>,</w:t>
      </w:r>
      <w:r w:rsidRPr="00E40537">
        <w:rPr>
          <w:rFonts w:eastAsia="Times New Roman" w:cstheme="minorHAnsi"/>
          <w:bCs/>
          <w:sz w:val="24"/>
          <w:szCs w:val="24"/>
        </w:rPr>
        <w:t xml:space="preserve"> we can see that Mt.Goxs weak security posture ultimately led to its demise. In this component</w:t>
      </w:r>
      <w:r w:rsidR="00D96D7F">
        <w:rPr>
          <w:rFonts w:eastAsia="Times New Roman" w:cstheme="minorHAnsi"/>
          <w:bCs/>
          <w:sz w:val="24"/>
          <w:szCs w:val="24"/>
        </w:rPr>
        <w:t>,</w:t>
      </w:r>
      <w:r w:rsidRPr="00E40537">
        <w:rPr>
          <w:rFonts w:eastAsia="Times New Roman" w:cstheme="minorHAnsi"/>
          <w:bCs/>
          <w:sz w:val="24"/>
          <w:szCs w:val="24"/>
        </w:rPr>
        <w:t xml:space="preserve"> we will review and discuss some more </w:t>
      </w:r>
      <w:r w:rsidRPr="00E40537">
        <w:rPr>
          <w:rFonts w:eastAsia="Times New Roman" w:cstheme="minorHAnsi"/>
          <w:bCs/>
          <w:sz w:val="24"/>
          <w:szCs w:val="24"/>
        </w:rPr>
        <w:lastRenderedPageBreak/>
        <w:t xml:space="preserve">secure concepts that could and should have been </w:t>
      </w:r>
      <w:r w:rsidR="006426DF" w:rsidRPr="00E40537">
        <w:rPr>
          <w:rFonts w:eastAsia="Times New Roman" w:cstheme="minorHAnsi"/>
          <w:bCs/>
          <w:sz w:val="24"/>
          <w:szCs w:val="24"/>
        </w:rPr>
        <w:t>implemented.</w:t>
      </w:r>
      <w:r w:rsidR="006426DF" w:rsidRPr="00B27EA4">
        <w:rPr>
          <w:rFonts w:eastAsia="Times New Roman" w:cstheme="minorHAnsi"/>
          <w:bCs/>
          <w:sz w:val="24"/>
          <w:szCs w:val="24"/>
        </w:rPr>
        <w:t xml:space="preserve"> To</w:t>
      </w:r>
      <w:r w:rsidR="00EF5D2F" w:rsidRPr="00B27EA4">
        <w:rPr>
          <w:rFonts w:eastAsia="Times New Roman" w:cstheme="minorHAnsi"/>
          <w:bCs/>
          <w:sz w:val="24"/>
          <w:szCs w:val="24"/>
        </w:rPr>
        <w:t xml:space="preserve"> begin </w:t>
      </w:r>
      <w:r w:rsidR="003C37AC" w:rsidRPr="00B27EA4">
        <w:rPr>
          <w:rFonts w:eastAsia="Times New Roman" w:cstheme="minorHAnsi"/>
          <w:bCs/>
          <w:sz w:val="24"/>
          <w:szCs w:val="24"/>
        </w:rPr>
        <w:t>with the technical aspect Mt.Gox used md5sum for hashing passwords when it was widely agreed upon by that time that this was an insufficient encryption standard. By that time sha-2 should be used for encryption w</w:t>
      </w:r>
      <w:r w:rsidR="00D96D7F">
        <w:rPr>
          <w:rFonts w:eastAsia="Times New Roman" w:cstheme="minorHAnsi"/>
          <w:bCs/>
          <w:sz w:val="24"/>
          <w:szCs w:val="24"/>
        </w:rPr>
        <w:t>hile md5sum should be used for i</w:t>
      </w:r>
      <w:r w:rsidR="003C37AC" w:rsidRPr="00B27EA4">
        <w:rPr>
          <w:rFonts w:eastAsia="Times New Roman" w:cstheme="minorHAnsi"/>
          <w:bCs/>
          <w:sz w:val="24"/>
          <w:szCs w:val="24"/>
        </w:rPr>
        <w:t xml:space="preserve">ntegrity rather than confidentiality. Meaning you should use md5sum for creating and validating checksums rather than hiding data with encryption. </w:t>
      </w:r>
      <w:r w:rsidR="006426DF">
        <w:t>(Tabbaa, 2018</w:t>
      </w:r>
      <w:r w:rsidR="007F47ED">
        <w:t>, P.9</w:t>
      </w:r>
      <w:r w:rsidR="006426DF">
        <w:t>)</w:t>
      </w:r>
      <w:r w:rsidR="006426DF">
        <w:rPr>
          <w:rFonts w:eastAsia="Times New Roman" w:cstheme="minorHAnsi"/>
          <w:sz w:val="24"/>
          <w:szCs w:val="24"/>
        </w:rPr>
        <w:t>.</w:t>
      </w:r>
      <w:r w:rsidR="00D96D7F">
        <w:rPr>
          <w:rFonts w:eastAsia="Times New Roman" w:cstheme="minorHAnsi"/>
          <w:sz w:val="24"/>
          <w:szCs w:val="24"/>
        </w:rPr>
        <w:t xml:space="preserve"> </w:t>
      </w:r>
      <w:r w:rsidR="003C37AC" w:rsidRPr="00B27EA4">
        <w:rPr>
          <w:rFonts w:eastAsia="Times New Roman" w:cstheme="minorHAnsi"/>
          <w:bCs/>
          <w:sz w:val="24"/>
          <w:szCs w:val="24"/>
        </w:rPr>
        <w:t>When hackers were able to access the administrative account</w:t>
      </w:r>
      <w:r w:rsidR="00D96D7F">
        <w:rPr>
          <w:rFonts w:eastAsia="Times New Roman" w:cstheme="minorHAnsi"/>
          <w:bCs/>
          <w:sz w:val="24"/>
          <w:szCs w:val="24"/>
        </w:rPr>
        <w:t>,</w:t>
      </w:r>
      <w:r w:rsidR="003C37AC" w:rsidRPr="00B27EA4">
        <w:rPr>
          <w:rFonts w:eastAsia="Times New Roman" w:cstheme="minorHAnsi"/>
          <w:bCs/>
          <w:sz w:val="24"/>
          <w:szCs w:val="24"/>
        </w:rPr>
        <w:t xml:space="preserve"> </w:t>
      </w:r>
      <w:r w:rsidR="00933E63">
        <w:rPr>
          <w:rFonts w:eastAsia="Times New Roman" w:cstheme="minorHAnsi"/>
          <w:bCs/>
          <w:sz w:val="24"/>
          <w:szCs w:val="24"/>
        </w:rPr>
        <w:t>Mt.Gox</w:t>
      </w:r>
      <w:r w:rsidR="003C37AC" w:rsidRPr="00B27EA4">
        <w:rPr>
          <w:rFonts w:eastAsia="Times New Roman" w:cstheme="minorHAnsi"/>
          <w:bCs/>
          <w:sz w:val="24"/>
          <w:szCs w:val="24"/>
        </w:rPr>
        <w:t xml:space="preserve"> faced their next security posture issue of having too many privileges. Remot</w:t>
      </w:r>
      <w:r w:rsidR="00D96D7F">
        <w:rPr>
          <w:rFonts w:eastAsia="Times New Roman" w:cstheme="minorHAnsi"/>
          <w:bCs/>
          <w:sz w:val="24"/>
          <w:szCs w:val="24"/>
        </w:rPr>
        <w:t>e accounts should have had read-</w:t>
      </w:r>
      <w:r w:rsidR="003C37AC" w:rsidRPr="00B27EA4">
        <w:rPr>
          <w:rFonts w:eastAsia="Times New Roman" w:cstheme="minorHAnsi"/>
          <w:bCs/>
          <w:sz w:val="24"/>
          <w:szCs w:val="24"/>
        </w:rPr>
        <w:t>only access along with bad management on the security team.</w:t>
      </w:r>
    </w:p>
    <w:p w:rsidR="003C37AC" w:rsidRPr="00B27EA4" w:rsidRDefault="003C37AC" w:rsidP="00E40537">
      <w:pPr>
        <w:spacing w:after="0"/>
        <w:rPr>
          <w:rFonts w:eastAsia="Times New Roman" w:cstheme="minorHAnsi"/>
          <w:bCs/>
          <w:sz w:val="24"/>
          <w:szCs w:val="24"/>
        </w:rPr>
      </w:pPr>
      <w:r w:rsidRPr="00B27EA4">
        <w:rPr>
          <w:rFonts w:eastAsia="Times New Roman" w:cstheme="minorHAnsi"/>
          <w:bCs/>
          <w:sz w:val="24"/>
          <w:szCs w:val="24"/>
        </w:rPr>
        <w:t>To put it simply</w:t>
      </w:r>
      <w:r w:rsidR="00D96D7F">
        <w:rPr>
          <w:rFonts w:eastAsia="Times New Roman" w:cstheme="minorHAnsi"/>
          <w:bCs/>
          <w:sz w:val="24"/>
          <w:szCs w:val="24"/>
        </w:rPr>
        <w:t>,</w:t>
      </w:r>
      <w:r w:rsidRPr="00B27EA4">
        <w:rPr>
          <w:rFonts w:eastAsia="Times New Roman" w:cstheme="minorHAnsi"/>
          <w:bCs/>
          <w:sz w:val="24"/>
          <w:szCs w:val="24"/>
        </w:rPr>
        <w:t xml:space="preserve"> Mt.Gox should have had contracted out to a trusted penetration testing team to audit their posture. Hopefully finding their vulnerability </w:t>
      </w:r>
      <w:r w:rsidR="00933E63">
        <w:rPr>
          <w:rFonts w:eastAsia="Times New Roman" w:cstheme="minorHAnsi"/>
          <w:bCs/>
          <w:sz w:val="24"/>
          <w:szCs w:val="24"/>
        </w:rPr>
        <w:t>of</w:t>
      </w:r>
      <w:r w:rsidRPr="00B27EA4">
        <w:rPr>
          <w:rFonts w:eastAsia="Times New Roman" w:cstheme="minorHAnsi"/>
          <w:bCs/>
          <w:sz w:val="24"/>
          <w:szCs w:val="24"/>
        </w:rPr>
        <w:t xml:space="preserve"> the weak </w:t>
      </w:r>
      <w:r w:rsidR="006426DF" w:rsidRPr="00B27EA4">
        <w:rPr>
          <w:rFonts w:eastAsia="Times New Roman" w:cstheme="minorHAnsi"/>
          <w:bCs/>
          <w:sz w:val="24"/>
          <w:szCs w:val="24"/>
        </w:rPr>
        <w:t>md5sum, lack</w:t>
      </w:r>
      <w:r w:rsidRPr="00B27EA4">
        <w:rPr>
          <w:rFonts w:eastAsia="Times New Roman" w:cstheme="minorHAnsi"/>
          <w:bCs/>
          <w:sz w:val="24"/>
          <w:szCs w:val="24"/>
        </w:rPr>
        <w:t xml:space="preserve"> of a good cybersecurity management practice, and</w:t>
      </w:r>
      <w:r w:rsidR="00A91D16">
        <w:rPr>
          <w:rFonts w:eastAsia="Times New Roman" w:cstheme="minorHAnsi"/>
          <w:bCs/>
          <w:sz w:val="24"/>
          <w:szCs w:val="24"/>
        </w:rPr>
        <w:t xml:space="preserve"> might </w:t>
      </w:r>
      <w:r w:rsidR="004261B6">
        <w:rPr>
          <w:rFonts w:eastAsia="Times New Roman" w:cstheme="minorHAnsi"/>
          <w:bCs/>
          <w:sz w:val="24"/>
          <w:szCs w:val="24"/>
        </w:rPr>
        <w:t>have</w:t>
      </w:r>
      <w:r w:rsidRPr="00B27EA4">
        <w:rPr>
          <w:rFonts w:eastAsia="Times New Roman" w:cstheme="minorHAnsi"/>
          <w:bCs/>
          <w:sz w:val="24"/>
          <w:szCs w:val="24"/>
        </w:rPr>
        <w:t xml:space="preserve"> introduce</w:t>
      </w:r>
      <w:r w:rsidR="00A91D16">
        <w:rPr>
          <w:rFonts w:eastAsia="Times New Roman" w:cstheme="minorHAnsi"/>
          <w:bCs/>
          <w:sz w:val="24"/>
          <w:szCs w:val="24"/>
        </w:rPr>
        <w:t>d</w:t>
      </w:r>
      <w:r w:rsidRPr="00B27EA4">
        <w:rPr>
          <w:rFonts w:eastAsia="Times New Roman" w:cstheme="minorHAnsi"/>
          <w:bCs/>
          <w:sz w:val="24"/>
          <w:szCs w:val="24"/>
        </w:rPr>
        <w:t xml:space="preserve"> the concept</w:t>
      </w:r>
      <w:r w:rsidR="00A91D16">
        <w:rPr>
          <w:rFonts w:eastAsia="Times New Roman" w:cstheme="minorHAnsi"/>
          <w:bCs/>
          <w:sz w:val="24"/>
          <w:szCs w:val="24"/>
        </w:rPr>
        <w:t xml:space="preserve"> of secure agile methodologies. </w:t>
      </w:r>
      <w:r w:rsidRPr="00B27EA4">
        <w:rPr>
          <w:rFonts w:eastAsia="Times New Roman" w:cstheme="minorHAnsi"/>
          <w:bCs/>
          <w:sz w:val="24"/>
          <w:szCs w:val="24"/>
        </w:rPr>
        <w:t xml:space="preserve">For instance the concept of the keypool having </w:t>
      </w:r>
      <w:r w:rsidR="00933E63" w:rsidRPr="00B27EA4">
        <w:rPr>
          <w:rFonts w:eastAsia="Times New Roman" w:cstheme="minorHAnsi"/>
          <w:bCs/>
          <w:sz w:val="24"/>
          <w:szCs w:val="24"/>
        </w:rPr>
        <w:t>too</w:t>
      </w:r>
      <w:r w:rsidRPr="00B27EA4">
        <w:rPr>
          <w:rFonts w:eastAsia="Times New Roman" w:cstheme="minorHAnsi"/>
          <w:bCs/>
          <w:sz w:val="24"/>
          <w:szCs w:val="24"/>
        </w:rPr>
        <w:t xml:space="preserve"> many key shares, this lead </w:t>
      </w:r>
      <w:r w:rsidR="00933E63">
        <w:rPr>
          <w:rFonts w:eastAsia="Times New Roman" w:cstheme="minorHAnsi"/>
          <w:bCs/>
          <w:sz w:val="24"/>
          <w:szCs w:val="24"/>
        </w:rPr>
        <w:t xml:space="preserve">to </w:t>
      </w:r>
      <w:r w:rsidR="00B27EA4" w:rsidRPr="00B27EA4">
        <w:rPr>
          <w:rFonts w:eastAsia="Times New Roman" w:cstheme="minorHAnsi"/>
          <w:bCs/>
          <w:sz w:val="24"/>
          <w:szCs w:val="24"/>
        </w:rPr>
        <w:t>too</w:t>
      </w:r>
      <w:r w:rsidRPr="00B27EA4">
        <w:rPr>
          <w:rFonts w:eastAsia="Times New Roman" w:cstheme="minorHAnsi"/>
          <w:bCs/>
          <w:sz w:val="24"/>
          <w:szCs w:val="24"/>
        </w:rPr>
        <w:t xml:space="preserve"> </w:t>
      </w:r>
      <w:r w:rsidR="00135587" w:rsidRPr="00B27EA4">
        <w:rPr>
          <w:rFonts w:eastAsia="Times New Roman" w:cstheme="minorHAnsi"/>
          <w:bCs/>
          <w:sz w:val="24"/>
          <w:szCs w:val="24"/>
        </w:rPr>
        <w:t>many available hot wallets for the perpetrator to access. This should have been locked down by removing excess wallets</w:t>
      </w:r>
      <w:r w:rsidR="00933E63">
        <w:rPr>
          <w:rFonts w:eastAsia="Times New Roman" w:cstheme="minorHAnsi"/>
          <w:bCs/>
          <w:sz w:val="24"/>
          <w:szCs w:val="24"/>
        </w:rPr>
        <w:t xml:space="preserve"> </w:t>
      </w:r>
      <w:r w:rsidR="00B27EA4" w:rsidRPr="00B27EA4">
        <w:rPr>
          <w:rFonts w:eastAsia="Times New Roman" w:cstheme="minorHAnsi"/>
          <w:bCs/>
          <w:sz w:val="24"/>
          <w:szCs w:val="24"/>
        </w:rPr>
        <w:t>and</w:t>
      </w:r>
      <w:r w:rsidR="00135587" w:rsidRPr="00B27EA4">
        <w:rPr>
          <w:rFonts w:eastAsia="Times New Roman" w:cstheme="minorHAnsi"/>
          <w:bCs/>
          <w:sz w:val="24"/>
          <w:szCs w:val="24"/>
        </w:rPr>
        <w:t xml:space="preserve"> amounts </w:t>
      </w:r>
      <w:r w:rsidR="00B27EA4" w:rsidRPr="00B27EA4">
        <w:rPr>
          <w:rFonts w:eastAsia="Times New Roman" w:cstheme="minorHAnsi"/>
          <w:bCs/>
          <w:sz w:val="24"/>
          <w:szCs w:val="24"/>
        </w:rPr>
        <w:t xml:space="preserve">in the keypool </w:t>
      </w:r>
      <w:r w:rsidR="00135587" w:rsidRPr="00B27EA4">
        <w:rPr>
          <w:rFonts w:eastAsia="Times New Roman" w:cstheme="minorHAnsi"/>
          <w:bCs/>
          <w:sz w:val="24"/>
          <w:szCs w:val="24"/>
        </w:rPr>
        <w:t>by</w:t>
      </w:r>
      <w:r w:rsidRPr="00B27EA4">
        <w:rPr>
          <w:rFonts w:eastAsia="Times New Roman" w:cstheme="minorHAnsi"/>
          <w:bCs/>
          <w:sz w:val="24"/>
          <w:szCs w:val="24"/>
        </w:rPr>
        <w:t xml:space="preserve"> </w:t>
      </w:r>
      <w:r w:rsidR="00135587" w:rsidRPr="00B27EA4">
        <w:rPr>
          <w:rFonts w:eastAsia="Times New Roman" w:cstheme="minorHAnsi"/>
          <w:bCs/>
          <w:sz w:val="24"/>
          <w:szCs w:val="24"/>
        </w:rPr>
        <w:t>sending the digital asset</w:t>
      </w:r>
      <w:r w:rsidR="00B27EA4" w:rsidRPr="00B27EA4">
        <w:rPr>
          <w:rFonts w:eastAsia="Times New Roman" w:cstheme="minorHAnsi"/>
          <w:bCs/>
          <w:sz w:val="24"/>
          <w:szCs w:val="24"/>
        </w:rPr>
        <w:t>s</w:t>
      </w:r>
      <w:r w:rsidR="00135587" w:rsidRPr="00B27EA4">
        <w:rPr>
          <w:rFonts w:eastAsia="Times New Roman" w:cstheme="minorHAnsi"/>
          <w:bCs/>
          <w:sz w:val="24"/>
          <w:szCs w:val="24"/>
        </w:rPr>
        <w:t xml:space="preserve"> to securely stored </w:t>
      </w:r>
      <w:r w:rsidR="00933E63">
        <w:rPr>
          <w:rFonts w:eastAsia="Times New Roman" w:cstheme="minorHAnsi"/>
          <w:bCs/>
          <w:sz w:val="24"/>
          <w:szCs w:val="24"/>
        </w:rPr>
        <w:t>offline cold wallets</w:t>
      </w:r>
      <w:r w:rsidR="00135587" w:rsidRPr="00B27EA4">
        <w:rPr>
          <w:rFonts w:eastAsia="Times New Roman" w:cstheme="minorHAnsi"/>
          <w:bCs/>
          <w:sz w:val="24"/>
          <w:szCs w:val="24"/>
        </w:rPr>
        <w:t>.</w:t>
      </w:r>
      <w:r w:rsidRPr="00B27EA4">
        <w:rPr>
          <w:rFonts w:eastAsia="Times New Roman" w:cstheme="minorHAnsi"/>
          <w:bCs/>
          <w:sz w:val="24"/>
          <w:szCs w:val="24"/>
        </w:rPr>
        <w:t xml:space="preserve"> </w:t>
      </w:r>
      <w:r w:rsidR="00B27EA4" w:rsidRPr="00B27EA4">
        <w:rPr>
          <w:rFonts w:eastAsia="Times New Roman" w:cstheme="minorHAnsi"/>
          <w:bCs/>
          <w:sz w:val="24"/>
          <w:szCs w:val="24"/>
        </w:rPr>
        <w:t>This could have alerted at an earlier time that finances were going out faster than they were coming in. Second</w:t>
      </w:r>
      <w:r w:rsidR="00D96D7F">
        <w:rPr>
          <w:rFonts w:eastAsia="Times New Roman" w:cstheme="minorHAnsi"/>
          <w:bCs/>
          <w:sz w:val="24"/>
          <w:szCs w:val="24"/>
        </w:rPr>
        <w:t>,</w:t>
      </w:r>
      <w:r w:rsidR="00B27EA4" w:rsidRPr="00B27EA4">
        <w:rPr>
          <w:rFonts w:eastAsia="Times New Roman" w:cstheme="minorHAnsi"/>
          <w:bCs/>
          <w:sz w:val="24"/>
          <w:szCs w:val="24"/>
        </w:rPr>
        <w:t xml:space="preserve"> hopefully the penetration team could have found vulnerabilities in their postures such as SQL injection or cross-site scripting that could have been nefariously used to take advantage of the weak md5sum hashed passwords. This could have been prevented with</w:t>
      </w:r>
      <w:r w:rsidR="006A5FE3">
        <w:rPr>
          <w:rFonts w:eastAsia="Times New Roman" w:cstheme="minorHAnsi"/>
          <w:bCs/>
          <w:sz w:val="24"/>
          <w:szCs w:val="24"/>
        </w:rPr>
        <w:t xml:space="preserve"> stronger input validation, better password encryption, and an outside security audit</w:t>
      </w:r>
      <w:r w:rsidR="00B27EA4" w:rsidRPr="00B27EA4">
        <w:rPr>
          <w:rFonts w:eastAsia="Times New Roman" w:cstheme="minorHAnsi"/>
          <w:bCs/>
          <w:sz w:val="24"/>
          <w:szCs w:val="24"/>
        </w:rPr>
        <w:t>. When it came to secure software development practices</w:t>
      </w:r>
      <w:r w:rsidR="006A5FE3">
        <w:rPr>
          <w:rFonts w:eastAsia="Times New Roman" w:cstheme="minorHAnsi"/>
          <w:bCs/>
          <w:sz w:val="24"/>
          <w:szCs w:val="24"/>
        </w:rPr>
        <w:t xml:space="preserve"> they</w:t>
      </w:r>
      <w:r w:rsidR="00B27EA4" w:rsidRPr="00B27EA4">
        <w:rPr>
          <w:rFonts w:eastAsia="Times New Roman" w:cstheme="minorHAnsi"/>
          <w:bCs/>
          <w:sz w:val="24"/>
          <w:szCs w:val="24"/>
        </w:rPr>
        <w:t xml:space="preserve"> </w:t>
      </w:r>
      <w:r w:rsidR="00B27EA4" w:rsidRPr="00B27EA4">
        <w:rPr>
          <w:rFonts w:eastAsia="Times New Roman" w:cstheme="minorHAnsi"/>
          <w:bCs/>
          <w:sz w:val="24"/>
          <w:szCs w:val="24"/>
        </w:rPr>
        <w:lastRenderedPageBreak/>
        <w:t xml:space="preserve">could have implemented some type of version control such as git. </w:t>
      </w:r>
      <w:r w:rsidR="006426DF">
        <w:t>(Tabbaa, 2018</w:t>
      </w:r>
      <w:r w:rsidR="00231C99">
        <w:t>, P.12</w:t>
      </w:r>
      <w:r w:rsidR="006426DF">
        <w:t>)</w:t>
      </w:r>
      <w:r w:rsidR="006426DF">
        <w:rPr>
          <w:rFonts w:eastAsia="Times New Roman" w:cstheme="minorHAnsi"/>
          <w:sz w:val="24"/>
          <w:szCs w:val="24"/>
        </w:rPr>
        <w:t>.</w:t>
      </w:r>
      <w:r w:rsidR="00B27EA4" w:rsidRPr="00B27EA4">
        <w:rPr>
          <w:rFonts w:eastAsia="Times New Roman" w:cstheme="minorHAnsi"/>
          <w:bCs/>
          <w:sz w:val="24"/>
          <w:szCs w:val="24"/>
        </w:rPr>
        <w:t xml:space="preserve">They should have had a dedicated quality assurance team to verify invalid user inputs and regression testing using products such as </w:t>
      </w:r>
      <w:r w:rsidR="00B27EA4" w:rsidRPr="00B27EA4">
        <w:rPr>
          <w:rFonts w:cstheme="minorHAnsi"/>
          <w:sz w:val="24"/>
          <w:szCs w:val="24"/>
        </w:rPr>
        <w:t xml:space="preserve">Selenium </w:t>
      </w:r>
      <w:r w:rsidR="00B27EA4" w:rsidRPr="00B27EA4">
        <w:rPr>
          <w:rFonts w:eastAsia="Times New Roman" w:cstheme="minorHAnsi"/>
          <w:bCs/>
          <w:sz w:val="24"/>
          <w:szCs w:val="24"/>
        </w:rPr>
        <w:t xml:space="preserve">or </w:t>
      </w:r>
      <w:r w:rsidR="006426DF">
        <w:rPr>
          <w:rFonts w:eastAsia="Times New Roman" w:cstheme="minorHAnsi"/>
          <w:bCs/>
          <w:sz w:val="24"/>
          <w:szCs w:val="24"/>
        </w:rPr>
        <w:t>Mocha</w:t>
      </w:r>
      <w:r w:rsidR="00B27EA4" w:rsidRPr="00B27EA4">
        <w:rPr>
          <w:rFonts w:eastAsia="Times New Roman" w:cstheme="minorHAnsi"/>
          <w:bCs/>
          <w:sz w:val="24"/>
          <w:szCs w:val="24"/>
        </w:rPr>
        <w:t xml:space="preserve"> for testing a</w:t>
      </w:r>
      <w:r w:rsidR="006A5FE3">
        <w:rPr>
          <w:rFonts w:eastAsia="Times New Roman" w:cstheme="minorHAnsi"/>
          <w:bCs/>
          <w:sz w:val="24"/>
          <w:szCs w:val="24"/>
        </w:rPr>
        <w:t>nd</w:t>
      </w:r>
      <w:r w:rsidR="00B27EA4" w:rsidRPr="00B27EA4">
        <w:rPr>
          <w:rFonts w:eastAsia="Times New Roman" w:cstheme="minorHAnsi"/>
          <w:bCs/>
          <w:sz w:val="24"/>
          <w:szCs w:val="24"/>
        </w:rPr>
        <w:t xml:space="preserve"> validation. As for</w:t>
      </w:r>
      <w:r w:rsidR="006A5FE3">
        <w:rPr>
          <w:rFonts w:eastAsia="Times New Roman" w:cstheme="minorHAnsi"/>
          <w:bCs/>
          <w:sz w:val="24"/>
          <w:szCs w:val="24"/>
        </w:rPr>
        <w:t xml:space="preserve"> a</w:t>
      </w:r>
      <w:r w:rsidR="00B27EA4" w:rsidRPr="00B27EA4">
        <w:rPr>
          <w:rFonts w:eastAsia="Times New Roman" w:cstheme="minorHAnsi"/>
          <w:bCs/>
          <w:sz w:val="24"/>
          <w:szCs w:val="24"/>
        </w:rPr>
        <w:t xml:space="preserve"> merge request being approved from the top, the concept of committee based review could have been implemented for integration from test environments to production. This could have been implemented with products such as JIRA to build story boards for people to vote on whether things got approved or not eliminating the impossible task of one person reading copious amounts of code for review</w:t>
      </w:r>
      <w:r w:rsidR="007C2A11">
        <w:rPr>
          <w:rFonts w:eastAsia="Times New Roman" w:cstheme="minorHAnsi"/>
          <w:bCs/>
          <w:sz w:val="24"/>
          <w:szCs w:val="24"/>
        </w:rPr>
        <w:t xml:space="preserve"> and approval</w:t>
      </w:r>
      <w:r w:rsidR="00B27EA4" w:rsidRPr="00B27EA4">
        <w:rPr>
          <w:rFonts w:eastAsia="Times New Roman" w:cstheme="minorHAnsi"/>
          <w:bCs/>
          <w:sz w:val="24"/>
          <w:szCs w:val="24"/>
        </w:rPr>
        <w:t xml:space="preserve">. </w:t>
      </w:r>
      <w:r w:rsidR="009A05D8">
        <w:rPr>
          <w:rFonts w:eastAsia="Times New Roman" w:cstheme="minorHAnsi"/>
          <w:bCs/>
          <w:sz w:val="24"/>
          <w:szCs w:val="24"/>
        </w:rPr>
        <w:t xml:space="preserve">The concept of continuous integration and </w:t>
      </w:r>
      <w:r w:rsidR="004261B6">
        <w:rPr>
          <w:rFonts w:eastAsia="Times New Roman" w:cstheme="minorHAnsi"/>
          <w:bCs/>
          <w:sz w:val="24"/>
          <w:szCs w:val="24"/>
        </w:rPr>
        <w:t>c</w:t>
      </w:r>
      <w:r w:rsidR="004261B6" w:rsidRPr="00B27EA4">
        <w:rPr>
          <w:rFonts w:eastAsia="Times New Roman" w:cstheme="minorHAnsi"/>
          <w:bCs/>
          <w:sz w:val="24"/>
          <w:szCs w:val="24"/>
        </w:rPr>
        <w:t>ontinuous</w:t>
      </w:r>
      <w:r w:rsidR="00B27EA4" w:rsidRPr="00B27EA4">
        <w:rPr>
          <w:rFonts w:eastAsia="Times New Roman" w:cstheme="minorHAnsi"/>
          <w:bCs/>
          <w:sz w:val="24"/>
          <w:szCs w:val="24"/>
        </w:rPr>
        <w:t xml:space="preserve"> deployment could </w:t>
      </w:r>
      <w:r w:rsidR="006A5FE3" w:rsidRPr="00B27EA4">
        <w:rPr>
          <w:rFonts w:eastAsia="Times New Roman" w:cstheme="minorHAnsi"/>
          <w:bCs/>
          <w:sz w:val="24"/>
          <w:szCs w:val="24"/>
        </w:rPr>
        <w:t>have</w:t>
      </w:r>
      <w:r w:rsidR="00B27EA4" w:rsidRPr="00B27EA4">
        <w:rPr>
          <w:rFonts w:eastAsia="Times New Roman" w:cstheme="minorHAnsi"/>
          <w:bCs/>
          <w:sz w:val="24"/>
          <w:szCs w:val="24"/>
        </w:rPr>
        <w:t xml:space="preserve"> </w:t>
      </w:r>
      <w:r w:rsidR="00D96D7F">
        <w:rPr>
          <w:rFonts w:eastAsia="Times New Roman" w:cstheme="minorHAnsi"/>
          <w:bCs/>
          <w:sz w:val="24"/>
          <w:szCs w:val="24"/>
        </w:rPr>
        <w:t>cut out a lot of un</w:t>
      </w:r>
      <w:r w:rsidR="00B27EA4" w:rsidRPr="00B27EA4">
        <w:rPr>
          <w:rFonts w:eastAsia="Times New Roman" w:cstheme="minorHAnsi"/>
          <w:bCs/>
          <w:sz w:val="24"/>
          <w:szCs w:val="24"/>
        </w:rPr>
        <w:t>necessary data availability and</w:t>
      </w:r>
      <w:r w:rsidR="006A5FE3">
        <w:rPr>
          <w:rFonts w:eastAsia="Times New Roman" w:cstheme="minorHAnsi"/>
          <w:bCs/>
          <w:sz w:val="24"/>
          <w:szCs w:val="24"/>
        </w:rPr>
        <w:t xml:space="preserve"> human</w:t>
      </w:r>
      <w:r w:rsidR="00B27EA4" w:rsidRPr="00B27EA4">
        <w:rPr>
          <w:rFonts w:eastAsia="Times New Roman" w:cstheme="minorHAnsi"/>
          <w:bCs/>
          <w:sz w:val="24"/>
          <w:szCs w:val="24"/>
        </w:rPr>
        <w:t xml:space="preserve"> resources. Using tools like Jenkins for CI/CD you could have save</w:t>
      </w:r>
      <w:r w:rsidR="006A5FE3">
        <w:rPr>
          <w:rFonts w:eastAsia="Times New Roman" w:cstheme="minorHAnsi"/>
          <w:bCs/>
          <w:sz w:val="24"/>
          <w:szCs w:val="24"/>
        </w:rPr>
        <w:t>d</w:t>
      </w:r>
      <w:r w:rsidR="00B27EA4" w:rsidRPr="00B27EA4">
        <w:rPr>
          <w:rFonts w:eastAsia="Times New Roman" w:cstheme="minorHAnsi"/>
          <w:bCs/>
          <w:sz w:val="24"/>
          <w:szCs w:val="24"/>
        </w:rPr>
        <w:t xml:space="preserve"> resources by having code automatically test </w:t>
      </w:r>
      <w:r w:rsidR="007C2A11" w:rsidRPr="00B27EA4">
        <w:rPr>
          <w:rFonts w:eastAsia="Times New Roman" w:cstheme="minorHAnsi"/>
          <w:bCs/>
          <w:sz w:val="24"/>
          <w:szCs w:val="24"/>
        </w:rPr>
        <w:t>itself constantly</w:t>
      </w:r>
      <w:r w:rsidR="00B27EA4" w:rsidRPr="00B27EA4">
        <w:rPr>
          <w:rFonts w:eastAsia="Times New Roman" w:cstheme="minorHAnsi"/>
          <w:bCs/>
          <w:sz w:val="24"/>
          <w:szCs w:val="24"/>
        </w:rPr>
        <w:t xml:space="preserve"> and deploy the final production if everything passes simultaneously saving money and access to admin accounts because you would no longer have to </w:t>
      </w:r>
      <w:r w:rsidR="007C2A11">
        <w:rPr>
          <w:rFonts w:eastAsia="Times New Roman" w:cstheme="minorHAnsi"/>
          <w:bCs/>
          <w:sz w:val="24"/>
          <w:szCs w:val="24"/>
        </w:rPr>
        <w:t>pay so many workers</w:t>
      </w:r>
      <w:r w:rsidR="006A5FE3">
        <w:rPr>
          <w:rFonts w:eastAsia="Times New Roman" w:cstheme="minorHAnsi"/>
          <w:bCs/>
          <w:sz w:val="24"/>
          <w:szCs w:val="24"/>
        </w:rPr>
        <w:t xml:space="preserve"> to do it and thus less access to your admin rights.</w:t>
      </w:r>
    </w:p>
    <w:p w:rsidR="00B27EA4" w:rsidRDefault="00B27EA4" w:rsidP="00B27EA4">
      <w:pPr>
        <w:spacing w:after="0"/>
        <w:rPr>
          <w:rFonts w:eastAsia="Times New Roman" w:cstheme="minorHAnsi"/>
          <w:bCs/>
          <w:sz w:val="24"/>
          <w:szCs w:val="24"/>
        </w:rPr>
      </w:pPr>
      <w:r w:rsidRPr="00B27EA4">
        <w:rPr>
          <w:rFonts w:eastAsia="Times New Roman" w:cstheme="minorHAnsi"/>
          <w:bCs/>
          <w:sz w:val="24"/>
          <w:szCs w:val="24"/>
        </w:rPr>
        <w:tab/>
        <w:t>Ultimately</w:t>
      </w:r>
      <w:r w:rsidR="00D96D7F">
        <w:rPr>
          <w:rFonts w:eastAsia="Times New Roman" w:cstheme="minorHAnsi"/>
          <w:bCs/>
          <w:sz w:val="24"/>
          <w:szCs w:val="24"/>
        </w:rPr>
        <w:t>,</w:t>
      </w:r>
      <w:r w:rsidRPr="00B27EA4">
        <w:rPr>
          <w:rFonts w:eastAsia="Times New Roman" w:cstheme="minorHAnsi"/>
          <w:bCs/>
          <w:sz w:val="24"/>
          <w:szCs w:val="24"/>
        </w:rPr>
        <w:t xml:space="preserve"> Mt.Gox could have been better served by following more secure Agile / Scrum methodologies while also adhering to best security practices such as a more updated password hashing algorithm.</w:t>
      </w:r>
      <w:r w:rsidR="006A5FE3">
        <w:rPr>
          <w:rFonts w:eastAsia="Times New Roman" w:cstheme="minorHAnsi"/>
          <w:bCs/>
          <w:sz w:val="24"/>
          <w:szCs w:val="24"/>
        </w:rPr>
        <w:t xml:space="preserve"> The concept o</w:t>
      </w:r>
      <w:r w:rsidR="007C2A11">
        <w:rPr>
          <w:rFonts w:eastAsia="Times New Roman" w:cstheme="minorHAnsi"/>
          <w:bCs/>
          <w:sz w:val="24"/>
          <w:szCs w:val="24"/>
        </w:rPr>
        <w:t>f 2-Factor authentication could have played a positiv</w:t>
      </w:r>
      <w:r w:rsidR="009A05D8">
        <w:rPr>
          <w:rFonts w:eastAsia="Times New Roman" w:cstheme="minorHAnsi"/>
          <w:bCs/>
          <w:sz w:val="24"/>
          <w:szCs w:val="24"/>
        </w:rPr>
        <w:t xml:space="preserve">e role in this as well such as </w:t>
      </w:r>
      <w:r w:rsidR="007C2A11">
        <w:rPr>
          <w:rFonts w:eastAsia="Times New Roman" w:cstheme="minorHAnsi"/>
          <w:bCs/>
          <w:sz w:val="24"/>
          <w:szCs w:val="24"/>
        </w:rPr>
        <w:t>RSA token</w:t>
      </w:r>
      <w:r w:rsidR="006A5FE3">
        <w:rPr>
          <w:rFonts w:eastAsia="Times New Roman" w:cstheme="minorHAnsi"/>
          <w:bCs/>
          <w:sz w:val="24"/>
          <w:szCs w:val="24"/>
        </w:rPr>
        <w:t>s</w:t>
      </w:r>
      <w:r w:rsidR="007C2A11">
        <w:rPr>
          <w:rFonts w:eastAsia="Times New Roman" w:cstheme="minorHAnsi"/>
          <w:bCs/>
          <w:sz w:val="24"/>
          <w:szCs w:val="24"/>
        </w:rPr>
        <w:t xml:space="preserve"> or</w:t>
      </w:r>
      <w:r w:rsidR="009A05D8">
        <w:rPr>
          <w:rFonts w:eastAsia="Times New Roman" w:cstheme="minorHAnsi"/>
          <w:bCs/>
          <w:sz w:val="24"/>
          <w:szCs w:val="24"/>
        </w:rPr>
        <w:t xml:space="preserve"> a </w:t>
      </w:r>
      <w:r w:rsidR="007C2A11">
        <w:rPr>
          <w:rFonts w:eastAsia="Times New Roman" w:cstheme="minorHAnsi"/>
          <w:bCs/>
          <w:sz w:val="24"/>
          <w:szCs w:val="24"/>
        </w:rPr>
        <w:t xml:space="preserve">google </w:t>
      </w:r>
      <w:r w:rsidR="006A5FE3">
        <w:rPr>
          <w:rFonts w:eastAsia="Times New Roman" w:cstheme="minorHAnsi"/>
          <w:bCs/>
          <w:sz w:val="24"/>
          <w:szCs w:val="24"/>
        </w:rPr>
        <w:t>authenticator. That way if a private key was compromised you would need an additional factor to access assets.</w:t>
      </w:r>
    </w:p>
    <w:p w:rsidR="007C2A11" w:rsidRPr="007C2A11" w:rsidRDefault="007C2A11" w:rsidP="007C2A11">
      <w:pPr>
        <w:spacing w:after="0"/>
        <w:jc w:val="center"/>
        <w:rPr>
          <w:rFonts w:eastAsia="Times New Roman" w:cstheme="minorHAnsi"/>
          <w:b/>
          <w:bCs/>
          <w:sz w:val="24"/>
          <w:szCs w:val="24"/>
          <w:u w:val="single"/>
        </w:rPr>
      </w:pPr>
      <w:r w:rsidRPr="007C2A11">
        <w:rPr>
          <w:rFonts w:eastAsia="Times New Roman" w:cstheme="minorHAnsi"/>
          <w:b/>
          <w:bCs/>
          <w:sz w:val="24"/>
          <w:szCs w:val="24"/>
          <w:u w:val="single"/>
        </w:rPr>
        <w:t>Business Continuity Plan</w:t>
      </w:r>
    </w:p>
    <w:p w:rsidR="006A5FE3" w:rsidRDefault="007C2A11" w:rsidP="00B27EA4">
      <w:pPr>
        <w:spacing w:after="0"/>
        <w:rPr>
          <w:rFonts w:eastAsia="Times New Roman" w:cstheme="minorHAnsi"/>
          <w:sz w:val="24"/>
          <w:szCs w:val="24"/>
        </w:rPr>
      </w:pPr>
      <w:r>
        <w:rPr>
          <w:rFonts w:eastAsia="Times New Roman" w:cstheme="minorHAnsi"/>
          <w:sz w:val="24"/>
          <w:szCs w:val="24"/>
        </w:rPr>
        <w:lastRenderedPageBreak/>
        <w:tab/>
        <w:t>When it comes to business continuity</w:t>
      </w:r>
      <w:r w:rsidR="00D96D7F">
        <w:rPr>
          <w:rFonts w:eastAsia="Times New Roman" w:cstheme="minorHAnsi"/>
          <w:sz w:val="24"/>
          <w:szCs w:val="24"/>
        </w:rPr>
        <w:t>,</w:t>
      </w:r>
      <w:r>
        <w:rPr>
          <w:rFonts w:eastAsia="Times New Roman" w:cstheme="minorHAnsi"/>
          <w:sz w:val="24"/>
          <w:szCs w:val="24"/>
        </w:rPr>
        <w:t xml:space="preserve"> the truth is</w:t>
      </w:r>
      <w:r w:rsidR="009C1367">
        <w:rPr>
          <w:rFonts w:eastAsia="Times New Roman" w:cstheme="minorHAnsi"/>
          <w:sz w:val="24"/>
          <w:szCs w:val="24"/>
        </w:rPr>
        <w:t>,</w:t>
      </w:r>
      <w:r>
        <w:rPr>
          <w:rFonts w:eastAsia="Times New Roman" w:cstheme="minorHAnsi"/>
          <w:sz w:val="24"/>
          <w:szCs w:val="24"/>
        </w:rPr>
        <w:t xml:space="preserve"> </w:t>
      </w:r>
      <w:r w:rsidR="009C1367">
        <w:rPr>
          <w:rFonts w:eastAsia="Times New Roman" w:cstheme="minorHAnsi"/>
          <w:sz w:val="24"/>
          <w:szCs w:val="24"/>
        </w:rPr>
        <w:t>it’s</w:t>
      </w:r>
      <w:r>
        <w:rPr>
          <w:rFonts w:eastAsia="Times New Roman" w:cstheme="minorHAnsi"/>
          <w:sz w:val="24"/>
          <w:szCs w:val="24"/>
        </w:rPr>
        <w:t xml:space="preserve"> a little opaque because this attack was estimated to be prolonged over about 3</w:t>
      </w:r>
      <w:r w:rsidR="00231C99">
        <w:rPr>
          <w:rFonts w:eastAsia="Times New Roman" w:cstheme="minorHAnsi"/>
          <w:sz w:val="24"/>
          <w:szCs w:val="24"/>
        </w:rPr>
        <w:t xml:space="preserve"> </w:t>
      </w:r>
      <w:r>
        <w:rPr>
          <w:rFonts w:eastAsia="Times New Roman" w:cstheme="minorHAnsi"/>
          <w:sz w:val="24"/>
          <w:szCs w:val="24"/>
        </w:rPr>
        <w:t>years.</w:t>
      </w:r>
      <w:r w:rsidR="006426DF">
        <w:rPr>
          <w:rFonts w:eastAsia="Times New Roman" w:cstheme="minorHAnsi"/>
          <w:sz w:val="24"/>
          <w:szCs w:val="24"/>
        </w:rPr>
        <w:t xml:space="preserve"> </w:t>
      </w:r>
      <w:r w:rsidR="006426DF">
        <w:t>(Song, 2017</w:t>
      </w:r>
      <w:r w:rsidR="00231C99">
        <w:t>, P.1</w:t>
      </w:r>
      <w:r w:rsidR="006426DF">
        <w:t xml:space="preserve">) </w:t>
      </w:r>
      <w:r>
        <w:rPr>
          <w:rFonts w:eastAsia="Times New Roman" w:cstheme="minorHAnsi"/>
          <w:sz w:val="24"/>
          <w:szCs w:val="24"/>
        </w:rPr>
        <w:t xml:space="preserve"> Most arguably having enough funds saved in cold wallets and setting a threshold on when serious investigations on the business structure should be assessed</w:t>
      </w:r>
      <w:r w:rsidR="006A5FE3">
        <w:rPr>
          <w:rFonts w:eastAsia="Times New Roman" w:cstheme="minorHAnsi"/>
          <w:sz w:val="24"/>
          <w:szCs w:val="24"/>
        </w:rPr>
        <w:t xml:space="preserve"> should have been implemented</w:t>
      </w:r>
      <w:r>
        <w:rPr>
          <w:rFonts w:eastAsia="Times New Roman" w:cstheme="minorHAnsi"/>
          <w:sz w:val="24"/>
          <w:szCs w:val="24"/>
        </w:rPr>
        <w:t>. Essentially to set an alert to be notified that way too much money is going out and savings are needing to be accessed. Once they learned there was an issue they should have immediately been vocal and very public about it with their customers. This could have led to many users removing their holdings and employing better security practices such a cold wallet storage and two factor authentication. Holding back information about these issues is a big argument on what ultimately led to their demise. As far as continuing business a good insurance poli</w:t>
      </w:r>
      <w:r w:rsidR="006A5FE3">
        <w:rPr>
          <w:rFonts w:eastAsia="Times New Roman" w:cstheme="minorHAnsi"/>
          <w:sz w:val="24"/>
          <w:szCs w:val="24"/>
        </w:rPr>
        <w:t>cy definitely could have helped financially.</w:t>
      </w:r>
      <w:r w:rsidR="009A05D8">
        <w:rPr>
          <w:rFonts w:eastAsia="Times New Roman" w:cstheme="minorHAnsi"/>
          <w:sz w:val="24"/>
          <w:szCs w:val="24"/>
        </w:rPr>
        <w:t xml:space="preserve"> </w:t>
      </w:r>
      <w:r w:rsidR="006A5FE3">
        <w:rPr>
          <w:rFonts w:eastAsia="Times New Roman" w:cstheme="minorHAnsi"/>
          <w:sz w:val="24"/>
          <w:szCs w:val="24"/>
        </w:rPr>
        <w:t xml:space="preserve">Technically they should withdrew all company wallets to cold storage and paused withdrawals from consumers till the security breach was located and stopped. Effectively keeping the business alive but no more money going out till the situation was under control. </w:t>
      </w:r>
    </w:p>
    <w:p w:rsidR="007C2A11" w:rsidRDefault="007C2A11" w:rsidP="007C2A11">
      <w:pPr>
        <w:spacing w:after="0"/>
        <w:jc w:val="center"/>
        <w:rPr>
          <w:rFonts w:eastAsia="Times New Roman" w:cstheme="minorHAnsi"/>
          <w:b/>
          <w:bCs/>
          <w:sz w:val="24"/>
          <w:szCs w:val="24"/>
          <w:u w:val="single"/>
        </w:rPr>
      </w:pPr>
      <w:r>
        <w:rPr>
          <w:rFonts w:eastAsia="Times New Roman" w:cstheme="minorHAnsi"/>
          <w:b/>
          <w:bCs/>
          <w:sz w:val="24"/>
          <w:szCs w:val="24"/>
          <w:u w:val="single"/>
        </w:rPr>
        <w:t>Conclusion</w:t>
      </w:r>
    </w:p>
    <w:p w:rsidR="007C2A11" w:rsidRPr="003C259E" w:rsidRDefault="00626D31" w:rsidP="003C259E">
      <w:pPr>
        <w:spacing w:after="0"/>
        <w:ind w:firstLine="720"/>
        <w:rPr>
          <w:rFonts w:eastAsia="Times New Roman" w:cstheme="minorHAnsi"/>
          <w:bCs/>
          <w:sz w:val="24"/>
          <w:szCs w:val="24"/>
        </w:rPr>
      </w:pPr>
      <w:r>
        <w:rPr>
          <w:rFonts w:eastAsia="Times New Roman" w:cstheme="minorHAnsi"/>
          <w:bCs/>
          <w:sz w:val="24"/>
          <w:szCs w:val="24"/>
        </w:rPr>
        <w:t>In conclusion</w:t>
      </w:r>
      <w:r w:rsidR="00D96D7F">
        <w:rPr>
          <w:rFonts w:eastAsia="Times New Roman" w:cstheme="minorHAnsi"/>
          <w:bCs/>
          <w:sz w:val="24"/>
          <w:szCs w:val="24"/>
        </w:rPr>
        <w:t>,</w:t>
      </w:r>
      <w:r>
        <w:rPr>
          <w:rFonts w:eastAsia="Times New Roman" w:cstheme="minorHAnsi"/>
          <w:bCs/>
          <w:sz w:val="24"/>
          <w:szCs w:val="24"/>
        </w:rPr>
        <w:t xml:space="preserve"> the Mt.Gox hack was a pivotal moment for crypto history being the largest theft of BTC to date.</w:t>
      </w:r>
      <w:r w:rsidR="00A85374" w:rsidRPr="00A85374">
        <w:t xml:space="preserve"> </w:t>
      </w:r>
      <w:r w:rsidR="00A85374">
        <w:t>(Tabbaa, 2018</w:t>
      </w:r>
      <w:r w:rsidR="004D43D2">
        <w:t>, P. 6</w:t>
      </w:r>
      <w:r w:rsidR="00A85374">
        <w:t>)</w:t>
      </w:r>
      <w:r w:rsidR="00A85374">
        <w:rPr>
          <w:rFonts w:eastAsia="Times New Roman" w:cstheme="minorHAnsi"/>
          <w:sz w:val="24"/>
          <w:szCs w:val="24"/>
        </w:rPr>
        <w:t>.</w:t>
      </w:r>
      <w:r>
        <w:rPr>
          <w:rFonts w:eastAsia="Times New Roman" w:cstheme="minorHAnsi"/>
          <w:bCs/>
          <w:sz w:val="24"/>
          <w:szCs w:val="24"/>
        </w:rPr>
        <w:t xml:space="preserve"> Starting as card game website to becoming the world’s largest crypto exchange sure had its rollercoasters of ups and downs for this company. It taught us that assets stored online on in hot wallets are not truly under your control and should be stored in cold wallets. It taught us the importance secure web development methodologies for continuous integration and </w:t>
      </w:r>
      <w:r>
        <w:rPr>
          <w:rFonts w:eastAsia="Times New Roman" w:cstheme="minorHAnsi"/>
          <w:bCs/>
          <w:sz w:val="24"/>
          <w:szCs w:val="24"/>
        </w:rPr>
        <w:lastRenderedPageBreak/>
        <w:t xml:space="preserve">deployment of code with automation and peer review. </w:t>
      </w:r>
      <w:r w:rsidR="00331F5B">
        <w:t>(</w:t>
      </w:r>
      <w:proofErr w:type="spellStart"/>
      <w:r w:rsidR="00331F5B">
        <w:t>Bookchin</w:t>
      </w:r>
      <w:proofErr w:type="spellEnd"/>
      <w:r w:rsidR="00331F5B">
        <w:t>, 2019</w:t>
      </w:r>
      <w:r w:rsidR="004D43D2">
        <w:t>, P.2</w:t>
      </w:r>
      <w:r w:rsidR="00331F5B">
        <w:t xml:space="preserve">). </w:t>
      </w:r>
      <w:r>
        <w:rPr>
          <w:rFonts w:eastAsia="Times New Roman" w:cstheme="minorHAnsi"/>
          <w:bCs/>
          <w:sz w:val="24"/>
          <w:szCs w:val="24"/>
        </w:rPr>
        <w:t>I emphasized the fact that a company should be vocal and loyal to its customer base. It even helped to the development of more secure crypto wallet methodologies by encrypting wallets private keys now being an industry standard.  Mt.Gox was an early mover and shaker of the crypto community with such a story of growth from small grass roots to being one of the biggest gainers and crashers of its market. As crypto currency finds its place in the worlds markets and gains value it will be pretty unfathomable that so much Bitcoin was stolen at a time when its value would never be imagined to be so great. This is why that Mt.Gox hack should really be the de-facto standard when it comes conversations about cryptocurrency and web development.</w:t>
      </w:r>
    </w:p>
    <w:p w:rsidR="002529A6" w:rsidRDefault="002529A6" w:rsidP="0095294C">
      <w:pPr>
        <w:tabs>
          <w:tab w:val="left" w:pos="1440"/>
        </w:tabs>
        <w:jc w:val="center"/>
        <w:rPr>
          <w:rFonts w:cstheme="minorHAnsi"/>
          <w:b/>
          <w:bCs/>
          <w:sz w:val="24"/>
          <w:szCs w:val="24"/>
        </w:rPr>
      </w:pPr>
    </w:p>
    <w:p w:rsidR="008F6595" w:rsidRPr="0095294C" w:rsidRDefault="004066CC" w:rsidP="0095294C">
      <w:pPr>
        <w:tabs>
          <w:tab w:val="left" w:pos="1440"/>
        </w:tabs>
        <w:jc w:val="center"/>
        <w:rPr>
          <w:rStyle w:val="Hyperlink"/>
          <w:rFonts w:cstheme="minorHAnsi"/>
          <w:b/>
          <w:bCs/>
          <w:color w:val="auto"/>
          <w:sz w:val="24"/>
          <w:szCs w:val="24"/>
          <w:u w:val="none"/>
        </w:rPr>
      </w:pPr>
      <w:r w:rsidRPr="00B27EA4">
        <w:rPr>
          <w:rFonts w:cstheme="minorHAnsi"/>
          <w:b/>
          <w:bCs/>
          <w:sz w:val="24"/>
          <w:szCs w:val="24"/>
        </w:rPr>
        <w:t>Work Cited.</w:t>
      </w:r>
    </w:p>
    <w:p w:rsidR="001025D3" w:rsidRDefault="001025D3" w:rsidP="00216CD4">
      <w:pPr>
        <w:spacing w:after="0"/>
        <w:ind w:left="720" w:hanging="720"/>
        <w:rPr>
          <w:rFonts w:ascii="Times New Roman" w:eastAsia="Times New Roman" w:hAnsi="Times New Roman" w:cs="Times New Roman"/>
          <w:sz w:val="24"/>
          <w:szCs w:val="24"/>
        </w:rPr>
      </w:pPr>
      <w:proofErr w:type="spellStart"/>
      <w:r w:rsidRPr="001025D3">
        <w:rPr>
          <w:rFonts w:ascii="Times New Roman" w:eastAsia="Times New Roman" w:hAnsi="Times New Roman" w:cs="Times New Roman"/>
          <w:sz w:val="24"/>
          <w:szCs w:val="24"/>
        </w:rPr>
        <w:t>Bookchin</w:t>
      </w:r>
      <w:proofErr w:type="spellEnd"/>
      <w:r w:rsidRPr="001025D3">
        <w:rPr>
          <w:rFonts w:ascii="Times New Roman" w:eastAsia="Times New Roman" w:hAnsi="Times New Roman" w:cs="Times New Roman"/>
          <w:sz w:val="24"/>
          <w:szCs w:val="24"/>
        </w:rPr>
        <w:t xml:space="preserve">, A. (2019, February 13). Mt.Gox Source Code Too Simple Even for a Newbie. </w:t>
      </w:r>
      <w:r w:rsidR="00216CD4">
        <w:rPr>
          <w:rFonts w:ascii="Times New Roman" w:eastAsia="Times New Roman" w:hAnsi="Times New Roman" w:cs="Times New Roman"/>
          <w:sz w:val="24"/>
          <w:szCs w:val="24"/>
        </w:rPr>
        <w:t xml:space="preserve">         </w:t>
      </w:r>
      <w:r w:rsidRPr="001025D3">
        <w:rPr>
          <w:rFonts w:ascii="Times New Roman" w:eastAsia="Times New Roman" w:hAnsi="Times New Roman" w:cs="Times New Roman"/>
          <w:sz w:val="24"/>
          <w:szCs w:val="24"/>
        </w:rPr>
        <w:t xml:space="preserve">Retrieved July 14, 2019, from </w:t>
      </w:r>
      <w:hyperlink r:id="rId11" w:history="1">
        <w:r w:rsidRPr="0023720E">
          <w:rPr>
            <w:rStyle w:val="Hyperlink"/>
            <w:rFonts w:ascii="Times New Roman" w:eastAsia="Times New Roman" w:hAnsi="Times New Roman" w:cs="Times New Roman"/>
            <w:sz w:val="24"/>
            <w:szCs w:val="24"/>
          </w:rPr>
          <w:t>https://cointelegraph.com/news/mt_gox_source_code_too_simple_even_for_a_newbie</w:t>
        </w:r>
      </w:hyperlink>
    </w:p>
    <w:p w:rsidR="00B70FD1" w:rsidRDefault="00B70FD1" w:rsidP="00B70FD1">
      <w:pPr>
        <w:spacing w:after="0"/>
        <w:ind w:firstLine="720"/>
        <w:rPr>
          <w:rFonts w:ascii="Times New Roman" w:eastAsia="Times New Roman" w:hAnsi="Times New Roman" w:cs="Times New Roman"/>
          <w:sz w:val="24"/>
          <w:szCs w:val="24"/>
        </w:rPr>
      </w:pPr>
    </w:p>
    <w:p w:rsidR="00973A4B" w:rsidRDefault="00973A4B" w:rsidP="00216CD4">
      <w:pPr>
        <w:spacing w:after="0"/>
        <w:ind w:left="720" w:hanging="720"/>
        <w:rPr>
          <w:rFonts w:ascii="Times New Roman" w:eastAsia="Times New Roman" w:hAnsi="Times New Roman" w:cs="Times New Roman"/>
          <w:sz w:val="24"/>
          <w:szCs w:val="24"/>
        </w:rPr>
      </w:pPr>
      <w:r w:rsidRPr="00973A4B">
        <w:rPr>
          <w:rFonts w:ascii="Times New Roman" w:eastAsia="Times New Roman" w:hAnsi="Times New Roman" w:cs="Times New Roman"/>
          <w:sz w:val="24"/>
          <w:szCs w:val="24"/>
        </w:rPr>
        <w:t xml:space="preserve">Croft, J. (2014, March 04). Mt. </w:t>
      </w:r>
      <w:proofErr w:type="spellStart"/>
      <w:r w:rsidRPr="00973A4B">
        <w:rPr>
          <w:rFonts w:ascii="Times New Roman" w:eastAsia="Times New Roman" w:hAnsi="Times New Roman" w:cs="Times New Roman"/>
          <w:sz w:val="24"/>
          <w:szCs w:val="24"/>
        </w:rPr>
        <w:t>Gox</w:t>
      </w:r>
      <w:proofErr w:type="spellEnd"/>
      <w:r w:rsidRPr="00973A4B">
        <w:rPr>
          <w:rFonts w:ascii="Times New Roman" w:eastAsia="Times New Roman" w:hAnsi="Times New Roman" w:cs="Times New Roman"/>
          <w:sz w:val="24"/>
          <w:szCs w:val="24"/>
        </w:rPr>
        <w:t xml:space="preserve"> Didn't Use Version Control, Source Code Was Controlled By CEO. Retrieved July 14, 2019, from </w:t>
      </w:r>
      <w:hyperlink r:id="rId12" w:history="1">
        <w:r w:rsidRPr="0023720E">
          <w:rPr>
            <w:rStyle w:val="Hyperlink"/>
            <w:rFonts w:ascii="Times New Roman" w:eastAsia="Times New Roman" w:hAnsi="Times New Roman" w:cs="Times New Roman"/>
            <w:sz w:val="24"/>
            <w:szCs w:val="24"/>
          </w:rPr>
          <w:t>https://reckoner.com.au/news/mt-gox-didnt-use-version-control-source-code-was-controlled-by-ceo/</w:t>
        </w:r>
      </w:hyperlink>
    </w:p>
    <w:p w:rsidR="00B70FD1" w:rsidRDefault="00B70FD1" w:rsidP="00B70FD1">
      <w:pPr>
        <w:spacing w:after="0"/>
        <w:ind w:firstLine="720"/>
        <w:rPr>
          <w:rFonts w:ascii="Times New Roman" w:eastAsia="Times New Roman" w:hAnsi="Times New Roman" w:cs="Times New Roman"/>
          <w:sz w:val="24"/>
          <w:szCs w:val="24"/>
        </w:rPr>
      </w:pPr>
    </w:p>
    <w:p w:rsidR="00B70FD1" w:rsidRDefault="008F6595" w:rsidP="00216CD4">
      <w:pPr>
        <w:spacing w:after="0"/>
        <w:ind w:left="720" w:hanging="720"/>
        <w:rPr>
          <w:rStyle w:val="Hyperlink"/>
          <w:rFonts w:ascii="Times New Roman" w:eastAsia="Times New Roman" w:hAnsi="Times New Roman" w:cs="Times New Roman"/>
          <w:sz w:val="24"/>
          <w:szCs w:val="24"/>
        </w:rPr>
      </w:pPr>
      <w:r w:rsidRPr="008F6595">
        <w:rPr>
          <w:rFonts w:ascii="Times New Roman" w:eastAsia="Times New Roman" w:hAnsi="Times New Roman" w:cs="Times New Roman"/>
          <w:sz w:val="24"/>
          <w:szCs w:val="24"/>
        </w:rPr>
        <w:lastRenderedPageBreak/>
        <w:t xml:space="preserve">Norry, A. (2019, June 07). The History of the Mt </w:t>
      </w:r>
      <w:proofErr w:type="spellStart"/>
      <w:r w:rsidRPr="008F6595">
        <w:rPr>
          <w:rFonts w:ascii="Times New Roman" w:eastAsia="Times New Roman" w:hAnsi="Times New Roman" w:cs="Times New Roman"/>
          <w:sz w:val="24"/>
          <w:szCs w:val="24"/>
        </w:rPr>
        <w:t>Gox</w:t>
      </w:r>
      <w:proofErr w:type="spellEnd"/>
      <w:r w:rsidR="00B70FD1">
        <w:rPr>
          <w:rFonts w:ascii="Times New Roman" w:eastAsia="Times New Roman" w:hAnsi="Times New Roman" w:cs="Times New Roman"/>
          <w:sz w:val="24"/>
          <w:szCs w:val="24"/>
        </w:rPr>
        <w:t xml:space="preserve"> Hack: Bitcoin's Biggest Heist. </w:t>
      </w:r>
      <w:r w:rsidRPr="008F6595">
        <w:rPr>
          <w:rFonts w:ascii="Times New Roman" w:eastAsia="Times New Roman" w:hAnsi="Times New Roman" w:cs="Times New Roman"/>
          <w:sz w:val="24"/>
          <w:szCs w:val="24"/>
        </w:rPr>
        <w:t xml:space="preserve">Retrieved July 11, 2019, from </w:t>
      </w:r>
      <w:hyperlink r:id="rId13" w:history="1">
        <w:r w:rsidR="00B70FD1" w:rsidRPr="0023720E">
          <w:rPr>
            <w:rStyle w:val="Hyperlink"/>
            <w:rFonts w:ascii="Times New Roman" w:eastAsia="Times New Roman" w:hAnsi="Times New Roman" w:cs="Times New Roman"/>
            <w:sz w:val="24"/>
            <w:szCs w:val="24"/>
          </w:rPr>
          <w:t>https://blockonomi.com/mt-gox-hack/</w:t>
        </w:r>
      </w:hyperlink>
    </w:p>
    <w:p w:rsidR="00B70FD1" w:rsidRPr="00FC2FA4" w:rsidRDefault="00B70FD1" w:rsidP="00B70FD1">
      <w:pPr>
        <w:spacing w:after="0"/>
        <w:ind w:firstLine="720"/>
        <w:rPr>
          <w:rFonts w:ascii="Times New Roman" w:eastAsia="Times New Roman" w:hAnsi="Times New Roman" w:cs="Times New Roman"/>
          <w:color w:val="0563C1" w:themeColor="hyperlink"/>
          <w:sz w:val="24"/>
          <w:szCs w:val="24"/>
          <w:u w:val="single"/>
        </w:rPr>
      </w:pPr>
    </w:p>
    <w:p w:rsidR="0095294C" w:rsidRDefault="008F6595" w:rsidP="00B95C24">
      <w:pPr>
        <w:spacing w:after="0"/>
        <w:ind w:left="720" w:hanging="720"/>
        <w:rPr>
          <w:rFonts w:ascii="Times New Roman" w:eastAsia="Times New Roman" w:hAnsi="Times New Roman" w:cs="Times New Roman"/>
          <w:sz w:val="24"/>
          <w:szCs w:val="24"/>
        </w:rPr>
      </w:pPr>
      <w:r w:rsidRPr="008F6595">
        <w:rPr>
          <w:rFonts w:ascii="Times New Roman" w:eastAsia="Times New Roman" w:hAnsi="Times New Roman" w:cs="Times New Roman"/>
          <w:sz w:val="24"/>
          <w:szCs w:val="24"/>
        </w:rPr>
        <w:t xml:space="preserve">Song, J. (2017, August 12). Mt. </w:t>
      </w:r>
      <w:proofErr w:type="spellStart"/>
      <w:r w:rsidRPr="008F6595">
        <w:rPr>
          <w:rFonts w:ascii="Times New Roman" w:eastAsia="Times New Roman" w:hAnsi="Times New Roman" w:cs="Times New Roman"/>
          <w:sz w:val="24"/>
          <w:szCs w:val="24"/>
        </w:rPr>
        <w:t>Gox</w:t>
      </w:r>
      <w:proofErr w:type="spellEnd"/>
      <w:r w:rsidRPr="008F6595">
        <w:rPr>
          <w:rFonts w:ascii="Times New Roman" w:eastAsia="Times New Roman" w:hAnsi="Times New Roman" w:cs="Times New Roman"/>
          <w:sz w:val="24"/>
          <w:szCs w:val="24"/>
        </w:rPr>
        <w:t xml:space="preserve"> Hack Technical Explanation - Jimmy Song. Retrieved July 11, 2019, from </w:t>
      </w:r>
      <w:hyperlink r:id="rId14" w:history="1">
        <w:r w:rsidR="0095294C" w:rsidRPr="0023720E">
          <w:rPr>
            <w:rStyle w:val="Hyperlink"/>
            <w:rFonts w:ascii="Times New Roman" w:eastAsia="Times New Roman" w:hAnsi="Times New Roman" w:cs="Times New Roman"/>
            <w:sz w:val="24"/>
            <w:szCs w:val="24"/>
          </w:rPr>
          <w:t>https://medium.com/@jimmysong/mt-gox-hack-technical-explanation-37ea5549f715</w:t>
        </w:r>
      </w:hyperlink>
    </w:p>
    <w:p w:rsidR="00B70FD1" w:rsidRPr="008F6595" w:rsidRDefault="00B70FD1" w:rsidP="00B70FD1">
      <w:pPr>
        <w:spacing w:after="0"/>
        <w:ind w:firstLine="720"/>
        <w:rPr>
          <w:rFonts w:ascii="Times New Roman" w:eastAsia="Times New Roman" w:hAnsi="Times New Roman" w:cs="Times New Roman"/>
          <w:sz w:val="24"/>
          <w:szCs w:val="24"/>
        </w:rPr>
      </w:pPr>
    </w:p>
    <w:p w:rsidR="00F82632" w:rsidRDefault="008F6595" w:rsidP="00B95C24">
      <w:pPr>
        <w:tabs>
          <w:tab w:val="left" w:pos="1440"/>
        </w:tabs>
        <w:ind w:left="720" w:hanging="720"/>
        <w:rPr>
          <w:rFonts w:cstheme="minorHAnsi"/>
          <w:color w:val="333333"/>
          <w:sz w:val="24"/>
          <w:szCs w:val="24"/>
          <w:shd w:val="clear" w:color="auto" w:fill="FFFFFF"/>
        </w:rPr>
      </w:pPr>
      <w:r w:rsidRPr="00F82632">
        <w:rPr>
          <w:rFonts w:cstheme="minorHAnsi"/>
          <w:color w:val="333333"/>
          <w:sz w:val="24"/>
          <w:szCs w:val="24"/>
          <w:shd w:val="clear" w:color="auto" w:fill="FFFFFF"/>
        </w:rPr>
        <w:t xml:space="preserve">Tabbaa, B. (2018, October 29). The Mt. </w:t>
      </w:r>
      <w:proofErr w:type="spellStart"/>
      <w:r w:rsidRPr="00F82632">
        <w:rPr>
          <w:rFonts w:cstheme="minorHAnsi"/>
          <w:color w:val="333333"/>
          <w:sz w:val="24"/>
          <w:szCs w:val="24"/>
          <w:shd w:val="clear" w:color="auto" w:fill="FFFFFF"/>
        </w:rPr>
        <w:t>Gox</w:t>
      </w:r>
      <w:proofErr w:type="spellEnd"/>
      <w:r w:rsidRPr="00F82632">
        <w:rPr>
          <w:rFonts w:cstheme="minorHAnsi"/>
          <w:color w:val="333333"/>
          <w:sz w:val="24"/>
          <w:szCs w:val="24"/>
          <w:shd w:val="clear" w:color="auto" w:fill="FFFFFF"/>
        </w:rPr>
        <w:t xml:space="preserve"> Hack. Retrieved July 11, 2019, from </w:t>
      </w:r>
      <w:hyperlink r:id="rId15" w:history="1">
        <w:r w:rsidR="0095294C" w:rsidRPr="0023720E">
          <w:rPr>
            <w:rStyle w:val="Hyperlink"/>
            <w:rFonts w:cstheme="minorHAnsi"/>
            <w:sz w:val="24"/>
            <w:szCs w:val="24"/>
            <w:shd w:val="clear" w:color="auto" w:fill="FFFFFF"/>
          </w:rPr>
          <w:t>https://medium.com/@bishr_tabbaa/the-rise-and-fall-of-mt-gox-whats-in-your-bitcoin-wallet-bd5eb4106f4e</w:t>
        </w:r>
      </w:hyperlink>
    </w:p>
    <w:p w:rsidR="0095294C" w:rsidRDefault="0095294C" w:rsidP="0095294C">
      <w:pPr>
        <w:tabs>
          <w:tab w:val="left" w:pos="1440"/>
        </w:tabs>
        <w:jc w:val="center"/>
        <w:rPr>
          <w:rFonts w:cstheme="minorHAnsi"/>
          <w:color w:val="333333"/>
          <w:sz w:val="24"/>
          <w:szCs w:val="24"/>
          <w:shd w:val="clear" w:color="auto" w:fill="FFFFFF"/>
        </w:rPr>
      </w:pPr>
    </w:p>
    <w:p w:rsidR="007C2A11" w:rsidRDefault="007C2A11" w:rsidP="00B27EA4">
      <w:pPr>
        <w:tabs>
          <w:tab w:val="left" w:pos="1440"/>
        </w:tabs>
        <w:jc w:val="center"/>
        <w:rPr>
          <w:rFonts w:cstheme="minorHAnsi"/>
          <w:color w:val="333333"/>
          <w:sz w:val="24"/>
          <w:szCs w:val="24"/>
          <w:shd w:val="clear" w:color="auto" w:fill="FFFFFF"/>
        </w:rPr>
      </w:pPr>
    </w:p>
    <w:p w:rsidR="004066CC" w:rsidRPr="00B27EA4" w:rsidRDefault="004066CC" w:rsidP="00B27EA4">
      <w:pPr>
        <w:tabs>
          <w:tab w:val="left" w:pos="3000"/>
        </w:tabs>
        <w:rPr>
          <w:rFonts w:cstheme="minorHAnsi"/>
          <w:color w:val="333333"/>
          <w:sz w:val="24"/>
          <w:szCs w:val="24"/>
          <w:shd w:val="clear" w:color="auto" w:fill="FFFFFF"/>
        </w:rPr>
      </w:pPr>
    </w:p>
    <w:p w:rsidR="004066CC" w:rsidRPr="00B27EA4" w:rsidRDefault="004066CC" w:rsidP="00E81845">
      <w:pPr>
        <w:spacing w:after="0"/>
        <w:jc w:val="center"/>
        <w:rPr>
          <w:rFonts w:eastAsia="Times New Roman" w:cstheme="minorHAnsi"/>
          <w:sz w:val="24"/>
          <w:szCs w:val="24"/>
        </w:rPr>
        <w:sectPr w:rsidR="004066CC" w:rsidRPr="00B27EA4" w:rsidSect="00782919">
          <w:footerReference w:type="default" r:id="rId16"/>
          <w:pgSz w:w="12240" w:h="15840"/>
          <w:pgMar w:top="1440" w:right="1440" w:bottom="1440" w:left="2160" w:header="720" w:footer="720" w:gutter="0"/>
          <w:pgNumType w:start="0"/>
          <w:cols w:space="720"/>
          <w:titlePg/>
          <w:docGrid w:linePitch="299"/>
        </w:sectPr>
      </w:pPr>
    </w:p>
    <w:p w:rsidR="004066CC" w:rsidRPr="00B27EA4" w:rsidRDefault="004066CC" w:rsidP="00E81845">
      <w:pPr>
        <w:tabs>
          <w:tab w:val="left" w:pos="3420"/>
        </w:tabs>
        <w:jc w:val="center"/>
        <w:outlineLvl w:val="0"/>
        <w:rPr>
          <w:rFonts w:cstheme="minorHAnsi"/>
          <w:b/>
          <w:sz w:val="24"/>
          <w:szCs w:val="24"/>
          <w:u w:val="single"/>
        </w:rPr>
      </w:pPr>
      <w:bookmarkStart w:id="1" w:name="_Toc13999733"/>
      <w:r w:rsidRPr="00B27EA4">
        <w:rPr>
          <w:rFonts w:cstheme="minorHAnsi"/>
          <w:b/>
          <w:sz w:val="24"/>
          <w:szCs w:val="24"/>
          <w:u w:val="single"/>
        </w:rPr>
        <w:lastRenderedPageBreak/>
        <w:t>Certification of Authorship</w:t>
      </w:r>
      <w:bookmarkEnd w:id="1"/>
      <w:r w:rsidRPr="00B27EA4">
        <w:rPr>
          <w:rFonts w:cstheme="minorHAnsi"/>
          <w:b/>
          <w:bCs/>
          <w:sz w:val="24"/>
          <w:szCs w:val="24"/>
          <w:u w:val="single"/>
        </w:rPr>
        <w:t xml:space="preserve"> </w:t>
      </w:r>
      <w:r w:rsidRPr="00B27EA4">
        <w:rPr>
          <w:rFonts w:cstheme="minorHAnsi"/>
          <w:b/>
          <w:bCs/>
          <w:sz w:val="24"/>
          <w:szCs w:val="24"/>
          <w:u w:val="single"/>
        </w:rPr>
        <w:fldChar w:fldCharType="begin"/>
      </w:r>
      <w:r w:rsidRPr="00B27EA4">
        <w:rPr>
          <w:rFonts w:cstheme="minorHAnsi"/>
          <w:b/>
          <w:bCs/>
          <w:sz w:val="24"/>
          <w:szCs w:val="24"/>
          <w:u w:val="single"/>
        </w:rPr>
        <w:instrText xml:space="preserve"> XE"Sample Pages and Formats:Certification of Authorship" </w:instrText>
      </w:r>
      <w:r w:rsidRPr="00B27EA4">
        <w:rPr>
          <w:rFonts w:cstheme="minorHAnsi"/>
          <w:b/>
          <w:bCs/>
          <w:sz w:val="24"/>
          <w:szCs w:val="24"/>
          <w:u w:val="single"/>
        </w:rPr>
        <w:fldChar w:fldCharType="end"/>
      </w:r>
    </w:p>
    <w:p w:rsidR="004066CC" w:rsidRPr="00B27EA4" w:rsidRDefault="004066CC" w:rsidP="00B27EA4">
      <w:pPr>
        <w:rPr>
          <w:rFonts w:cstheme="minorHAnsi"/>
          <w:sz w:val="24"/>
          <w:szCs w:val="24"/>
        </w:rPr>
      </w:pPr>
    </w:p>
    <w:p w:rsidR="004066CC" w:rsidRPr="00B27EA4" w:rsidRDefault="004066CC" w:rsidP="00B27EA4">
      <w:pPr>
        <w:jc w:val="center"/>
        <w:rPr>
          <w:rFonts w:cstheme="minorHAnsi"/>
          <w:sz w:val="24"/>
          <w:szCs w:val="24"/>
        </w:rPr>
      </w:pPr>
      <w:r w:rsidRPr="00B27EA4">
        <w:rPr>
          <w:rFonts w:cstheme="minorHAnsi"/>
          <w:noProof/>
          <w:sz w:val="24"/>
          <w:szCs w:val="24"/>
        </w:rPr>
        <w:drawing>
          <wp:inline distT="0" distB="0" distL="0" distR="0">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rsidR="004066CC" w:rsidRPr="00B27EA4" w:rsidRDefault="004066CC" w:rsidP="00B27EA4">
      <w:pPr>
        <w:jc w:val="center"/>
        <w:rPr>
          <w:rFonts w:cstheme="minorHAnsi"/>
          <w:sz w:val="24"/>
          <w:szCs w:val="24"/>
        </w:rPr>
      </w:pPr>
    </w:p>
    <w:p w:rsidR="004066CC" w:rsidRPr="00B27EA4" w:rsidRDefault="004066CC" w:rsidP="00B27EA4">
      <w:pPr>
        <w:rPr>
          <w:rFonts w:cstheme="minorHAnsi"/>
          <w:sz w:val="24"/>
          <w:szCs w:val="24"/>
        </w:rPr>
      </w:pPr>
      <w:r w:rsidRPr="00B27EA4">
        <w:rPr>
          <w:rFonts w:cstheme="minorHAnsi"/>
          <w:sz w:val="24"/>
          <w:szCs w:val="24"/>
        </w:rPr>
        <w:t>Submitted to: Professor Yair Levy.</w:t>
      </w:r>
    </w:p>
    <w:p w:rsidR="004066CC" w:rsidRPr="00B27EA4" w:rsidRDefault="004066CC" w:rsidP="00B27EA4">
      <w:pPr>
        <w:rPr>
          <w:rFonts w:cstheme="minorHAnsi"/>
          <w:sz w:val="24"/>
          <w:szCs w:val="24"/>
        </w:rPr>
      </w:pPr>
      <w:r w:rsidRPr="00B27EA4">
        <w:rPr>
          <w:rFonts w:cstheme="minorHAnsi"/>
          <w:sz w:val="24"/>
          <w:szCs w:val="24"/>
        </w:rPr>
        <w:t>Student’s Name:  Eric Webb</w:t>
      </w:r>
    </w:p>
    <w:p w:rsidR="004066CC" w:rsidRPr="00B27EA4" w:rsidRDefault="004066CC" w:rsidP="00B27EA4">
      <w:pPr>
        <w:rPr>
          <w:rFonts w:cstheme="minorHAnsi"/>
          <w:sz w:val="24"/>
          <w:szCs w:val="24"/>
        </w:rPr>
      </w:pPr>
      <w:r w:rsidRPr="00B27EA4">
        <w:rPr>
          <w:rFonts w:cstheme="minorHAnsi"/>
          <w:sz w:val="24"/>
          <w:szCs w:val="24"/>
        </w:rPr>
        <w:t xml:space="preserve">Date of Assignment:  </w:t>
      </w:r>
      <w:r w:rsidR="00962570">
        <w:rPr>
          <w:rFonts w:eastAsia="Times New Roman" w:cstheme="minorHAnsi"/>
          <w:bCs/>
          <w:sz w:val="24"/>
          <w:szCs w:val="24"/>
        </w:rPr>
        <w:t>10/27/2</w:t>
      </w:r>
      <w:r w:rsidR="00962570" w:rsidRPr="00552CF7">
        <w:rPr>
          <w:rFonts w:eastAsia="Times New Roman" w:cstheme="minorHAnsi"/>
          <w:bCs/>
          <w:sz w:val="24"/>
          <w:szCs w:val="24"/>
        </w:rPr>
        <w:t>019</w:t>
      </w:r>
    </w:p>
    <w:p w:rsidR="004066CC" w:rsidRPr="00B27EA4" w:rsidRDefault="004066CC" w:rsidP="00B27EA4">
      <w:pPr>
        <w:rPr>
          <w:rFonts w:eastAsia="Times New Roman" w:cstheme="minorHAnsi"/>
          <w:bCs/>
          <w:sz w:val="24"/>
          <w:szCs w:val="24"/>
        </w:rPr>
      </w:pPr>
      <w:r w:rsidRPr="00B27EA4">
        <w:rPr>
          <w:rFonts w:cstheme="minorHAnsi"/>
          <w:sz w:val="24"/>
          <w:szCs w:val="24"/>
        </w:rPr>
        <w:t xml:space="preserve">Title of Assignment:  </w:t>
      </w:r>
      <w:r w:rsidR="00962570">
        <w:rPr>
          <w:rFonts w:eastAsia="Times New Roman" w:cstheme="minorHAnsi"/>
          <w:bCs/>
          <w:sz w:val="24"/>
          <w:szCs w:val="24"/>
        </w:rPr>
        <w:t>Assignment No. 2</w:t>
      </w:r>
      <w:r w:rsidRPr="00B27EA4">
        <w:rPr>
          <w:rFonts w:eastAsia="Times New Roman" w:cstheme="minorHAnsi"/>
          <w:bCs/>
          <w:sz w:val="24"/>
          <w:szCs w:val="24"/>
        </w:rPr>
        <w:t xml:space="preserve"> </w:t>
      </w:r>
    </w:p>
    <w:p w:rsidR="004066CC" w:rsidRPr="00B27EA4" w:rsidRDefault="004066CC" w:rsidP="00B27EA4">
      <w:pPr>
        <w:rPr>
          <w:rFonts w:cstheme="minorHAnsi"/>
          <w:sz w:val="24"/>
          <w:szCs w:val="24"/>
        </w:rPr>
      </w:pPr>
      <w:r w:rsidRPr="00B27EA4">
        <w:rPr>
          <w:rFonts w:cstheme="minorHAnsi"/>
          <w:sz w:val="24"/>
          <w:szCs w:val="24"/>
        </w:rPr>
        <w:t>Certification of Authorship:</w:t>
      </w:r>
      <w:r w:rsidRPr="00B27EA4">
        <w:rPr>
          <w:rFonts w:cstheme="minorHAnsi"/>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4066CC" w:rsidRPr="00B27EA4" w:rsidRDefault="004066CC" w:rsidP="00B27EA4">
      <w:pPr>
        <w:rPr>
          <w:rFonts w:cstheme="minorHAnsi"/>
          <w:sz w:val="24"/>
          <w:szCs w:val="24"/>
        </w:rPr>
      </w:pPr>
    </w:p>
    <w:p w:rsidR="004066CC" w:rsidRPr="00B27EA4" w:rsidRDefault="004066CC" w:rsidP="00B27EA4">
      <w:pPr>
        <w:outlineLvl w:val="0"/>
        <w:rPr>
          <w:rFonts w:cstheme="minorHAnsi"/>
          <w:sz w:val="24"/>
          <w:szCs w:val="24"/>
        </w:rPr>
      </w:pPr>
      <w:bookmarkStart w:id="2" w:name="_Toc13999734"/>
      <w:r w:rsidRPr="00B27EA4">
        <w:rPr>
          <w:rFonts w:cstheme="minorHAnsi"/>
          <w:sz w:val="24"/>
          <w:szCs w:val="24"/>
        </w:rPr>
        <w:t>Student's Signature: ERIC WEBB</w:t>
      </w:r>
      <w:bookmarkEnd w:id="2"/>
    </w:p>
    <w:p w:rsidR="00B47B1F" w:rsidRPr="00B27EA4" w:rsidRDefault="00B47B1F" w:rsidP="00B27EA4">
      <w:pPr>
        <w:rPr>
          <w:rFonts w:cstheme="minorHAnsi"/>
          <w:sz w:val="24"/>
          <w:szCs w:val="24"/>
        </w:rPr>
      </w:pPr>
    </w:p>
    <w:sectPr w:rsidR="00B47B1F" w:rsidRPr="00B27EA4" w:rsidSect="00782919">
      <w:footerReference w:type="default" r:id="rId1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1FC" w:rsidRDefault="008701FC" w:rsidP="004066CC">
      <w:pPr>
        <w:spacing w:after="0" w:line="240" w:lineRule="auto"/>
      </w:pPr>
      <w:r>
        <w:separator/>
      </w:r>
    </w:p>
  </w:endnote>
  <w:endnote w:type="continuationSeparator" w:id="0">
    <w:p w:rsidR="008701FC" w:rsidRDefault="008701FC" w:rsidP="0040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A61" w:rsidRDefault="00675CC2" w:rsidP="006D7439">
    <w:pPr>
      <w:pStyle w:val="Footer"/>
      <w:jc w:val="right"/>
    </w:pPr>
    <w:proofErr w:type="spellStart"/>
    <w:proofErr w:type="gramStart"/>
    <w:r>
      <w:t>test</w:t>
    </w:r>
    <w:r w:rsidR="00962911">
      <w:t>title</w:t>
    </w:r>
    <w:proofErr w:type="spellEnd"/>
    <w:proofErr w:type="gram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CC2" w:rsidRDefault="00675CC2" w:rsidP="006D7439">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117"/>
      <w:docPartObj>
        <w:docPartGallery w:val="Page Numbers (Bottom of Page)"/>
        <w:docPartUnique/>
      </w:docPartObj>
    </w:sdtPr>
    <w:sdtEndPr>
      <w:rPr>
        <w:color w:val="7F7F7F" w:themeColor="background1" w:themeShade="7F"/>
        <w:spacing w:val="60"/>
      </w:rPr>
    </w:sdtEndPr>
    <w:sdtContent>
      <w:p w:rsidR="002960A0" w:rsidRDefault="002960A0" w:rsidP="002960A0">
        <w:pPr>
          <w:pStyle w:val="Footer"/>
          <w:pBdr>
            <w:top w:val="single" w:sz="4" w:space="1" w:color="D9D9D9" w:themeColor="background1" w:themeShade="D9"/>
          </w:pBdr>
          <w:jc w:val="right"/>
        </w:pPr>
        <w:r>
          <w:fldChar w:fldCharType="begin"/>
        </w:r>
        <w:r>
          <w:instrText xml:space="preserve"> PAGE   \* MERGEFORMAT </w:instrText>
        </w:r>
        <w:r>
          <w:fldChar w:fldCharType="separate"/>
        </w:r>
        <w:r w:rsidR="00DB3696">
          <w:rPr>
            <w:noProof/>
          </w:rPr>
          <w:t>8</w:t>
        </w:r>
        <w:r>
          <w:rPr>
            <w:noProof/>
          </w:rPr>
          <w:fldChar w:fldCharType="end"/>
        </w:r>
        <w:r>
          <w:t xml:space="preserve"> | </w:t>
        </w:r>
        <w:r>
          <w:rPr>
            <w:color w:val="7F7F7F" w:themeColor="background1" w:themeShade="7F"/>
            <w:spacing w:val="60"/>
          </w:rPr>
          <w:t>Page</w:t>
        </w:r>
      </w:p>
    </w:sdtContent>
  </w:sdt>
  <w:p w:rsidR="00682A7D" w:rsidRDefault="00682A7D" w:rsidP="006D743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1FC" w:rsidRDefault="008701FC" w:rsidP="004066CC">
      <w:pPr>
        <w:spacing w:after="0" w:line="240" w:lineRule="auto"/>
      </w:pPr>
      <w:r>
        <w:separator/>
      </w:r>
    </w:p>
  </w:footnote>
  <w:footnote w:type="continuationSeparator" w:id="0">
    <w:p w:rsidR="008701FC" w:rsidRDefault="008701FC" w:rsidP="004066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63921194"/>
      <w:docPartObj>
        <w:docPartGallery w:val="Page Numbers (Top of Page)"/>
        <w:docPartUnique/>
      </w:docPartObj>
    </w:sdtPr>
    <w:sdtEndPr>
      <w:rPr>
        <w:b/>
        <w:bCs/>
        <w:noProof/>
        <w:color w:val="auto"/>
        <w:spacing w:val="0"/>
      </w:rPr>
    </w:sdtEndPr>
    <w:sdtContent>
      <w:p w:rsidR="006F2BCC" w:rsidRDefault="006F2BC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21BE5" w:rsidRPr="00A21BE5">
          <w:rPr>
            <w:b/>
            <w:bCs/>
            <w:noProof/>
          </w:rPr>
          <w:t>2</w:t>
        </w:r>
        <w:r>
          <w:rPr>
            <w:b/>
            <w:bCs/>
            <w:noProof/>
          </w:rPr>
          <w:fldChar w:fldCharType="end"/>
        </w:r>
      </w:p>
    </w:sdtContent>
  </w:sdt>
  <w:p w:rsidR="006F2BCC" w:rsidRDefault="006F2B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BCC" w:rsidRDefault="006F2BCC">
    <w:pPr>
      <w:pStyle w:val="Header"/>
      <w:jc w:val="right"/>
    </w:pPr>
  </w:p>
  <w:p w:rsidR="006F2BCC" w:rsidRDefault="006F2B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CC"/>
    <w:rsid w:val="000115ED"/>
    <w:rsid w:val="00035EA2"/>
    <w:rsid w:val="00063E4C"/>
    <w:rsid w:val="000968B1"/>
    <w:rsid w:val="000A2864"/>
    <w:rsid w:val="000C115D"/>
    <w:rsid w:val="000E7306"/>
    <w:rsid w:val="001025D3"/>
    <w:rsid w:val="00124CF0"/>
    <w:rsid w:val="00135587"/>
    <w:rsid w:val="00142CF4"/>
    <w:rsid w:val="001637B2"/>
    <w:rsid w:val="00195AAB"/>
    <w:rsid w:val="00196B14"/>
    <w:rsid w:val="001C0C86"/>
    <w:rsid w:val="001D7E0B"/>
    <w:rsid w:val="00204B6E"/>
    <w:rsid w:val="0020574C"/>
    <w:rsid w:val="00205FE1"/>
    <w:rsid w:val="00206E7A"/>
    <w:rsid w:val="0021556D"/>
    <w:rsid w:val="00216CD4"/>
    <w:rsid w:val="00231C99"/>
    <w:rsid w:val="002529A6"/>
    <w:rsid w:val="00253EF9"/>
    <w:rsid w:val="00265189"/>
    <w:rsid w:val="00281C35"/>
    <w:rsid w:val="002960A0"/>
    <w:rsid w:val="002A0151"/>
    <w:rsid w:val="002A77B4"/>
    <w:rsid w:val="002B3A7E"/>
    <w:rsid w:val="0031179F"/>
    <w:rsid w:val="00331F5B"/>
    <w:rsid w:val="00363037"/>
    <w:rsid w:val="003C259E"/>
    <w:rsid w:val="003C37AC"/>
    <w:rsid w:val="003D4567"/>
    <w:rsid w:val="003D5BB1"/>
    <w:rsid w:val="004059DF"/>
    <w:rsid w:val="004066CC"/>
    <w:rsid w:val="004261B6"/>
    <w:rsid w:val="00470D91"/>
    <w:rsid w:val="004B14F3"/>
    <w:rsid w:val="004D43D2"/>
    <w:rsid w:val="00503F59"/>
    <w:rsid w:val="005424F0"/>
    <w:rsid w:val="00552CF7"/>
    <w:rsid w:val="005742E4"/>
    <w:rsid w:val="005879E1"/>
    <w:rsid w:val="005940D5"/>
    <w:rsid w:val="005B7E97"/>
    <w:rsid w:val="005C05AB"/>
    <w:rsid w:val="005C518F"/>
    <w:rsid w:val="005C5D9E"/>
    <w:rsid w:val="005D13FD"/>
    <w:rsid w:val="005D4411"/>
    <w:rsid w:val="005F01D5"/>
    <w:rsid w:val="00626D31"/>
    <w:rsid w:val="00640C26"/>
    <w:rsid w:val="006426DF"/>
    <w:rsid w:val="00675CC2"/>
    <w:rsid w:val="00682A7D"/>
    <w:rsid w:val="006834E3"/>
    <w:rsid w:val="006A5FE3"/>
    <w:rsid w:val="006B614A"/>
    <w:rsid w:val="006D7439"/>
    <w:rsid w:val="006F2925"/>
    <w:rsid w:val="006F2BCC"/>
    <w:rsid w:val="006F7B38"/>
    <w:rsid w:val="00717A61"/>
    <w:rsid w:val="0078070C"/>
    <w:rsid w:val="00782919"/>
    <w:rsid w:val="00783474"/>
    <w:rsid w:val="007B7511"/>
    <w:rsid w:val="007C2A11"/>
    <w:rsid w:val="007E21A1"/>
    <w:rsid w:val="007E4E58"/>
    <w:rsid w:val="007F2372"/>
    <w:rsid w:val="007F47ED"/>
    <w:rsid w:val="00840EC6"/>
    <w:rsid w:val="008701FC"/>
    <w:rsid w:val="00882B53"/>
    <w:rsid w:val="0089269F"/>
    <w:rsid w:val="008E4674"/>
    <w:rsid w:val="008F6595"/>
    <w:rsid w:val="00916E95"/>
    <w:rsid w:val="00933E63"/>
    <w:rsid w:val="0095294C"/>
    <w:rsid w:val="00962570"/>
    <w:rsid w:val="00962911"/>
    <w:rsid w:val="00973A4B"/>
    <w:rsid w:val="0097532B"/>
    <w:rsid w:val="00980DCB"/>
    <w:rsid w:val="009A05D8"/>
    <w:rsid w:val="009A4E13"/>
    <w:rsid w:val="009B2FF9"/>
    <w:rsid w:val="009C1367"/>
    <w:rsid w:val="009E78E1"/>
    <w:rsid w:val="009F319A"/>
    <w:rsid w:val="00A0601B"/>
    <w:rsid w:val="00A11C08"/>
    <w:rsid w:val="00A21BE5"/>
    <w:rsid w:val="00A24B36"/>
    <w:rsid w:val="00A426C7"/>
    <w:rsid w:val="00A55FAD"/>
    <w:rsid w:val="00A85374"/>
    <w:rsid w:val="00A91D16"/>
    <w:rsid w:val="00AC40C2"/>
    <w:rsid w:val="00AD2046"/>
    <w:rsid w:val="00AE67AE"/>
    <w:rsid w:val="00B2497E"/>
    <w:rsid w:val="00B27EA4"/>
    <w:rsid w:val="00B47B1F"/>
    <w:rsid w:val="00B70FD1"/>
    <w:rsid w:val="00B95C24"/>
    <w:rsid w:val="00C02734"/>
    <w:rsid w:val="00C65B1A"/>
    <w:rsid w:val="00CA6400"/>
    <w:rsid w:val="00D33A6E"/>
    <w:rsid w:val="00D447C6"/>
    <w:rsid w:val="00D60123"/>
    <w:rsid w:val="00D66D88"/>
    <w:rsid w:val="00D8761A"/>
    <w:rsid w:val="00D879C4"/>
    <w:rsid w:val="00D96D7F"/>
    <w:rsid w:val="00DB3696"/>
    <w:rsid w:val="00DD5FB4"/>
    <w:rsid w:val="00E0300F"/>
    <w:rsid w:val="00E141B6"/>
    <w:rsid w:val="00E40537"/>
    <w:rsid w:val="00E66B66"/>
    <w:rsid w:val="00E81845"/>
    <w:rsid w:val="00EB735F"/>
    <w:rsid w:val="00EC32E3"/>
    <w:rsid w:val="00EC45A6"/>
    <w:rsid w:val="00EF5D2F"/>
    <w:rsid w:val="00F46138"/>
    <w:rsid w:val="00F5439A"/>
    <w:rsid w:val="00F60498"/>
    <w:rsid w:val="00F82632"/>
    <w:rsid w:val="00FC2FA4"/>
    <w:rsid w:val="00FD145F"/>
    <w:rsid w:val="00FE5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71C1BA-D0E8-4015-8AF7-7BF7CC6C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6CC"/>
    <w:pPr>
      <w:spacing w:line="480" w:lineRule="auto"/>
    </w:pPr>
  </w:style>
  <w:style w:type="paragraph" w:styleId="Heading1">
    <w:name w:val="heading 1"/>
    <w:basedOn w:val="Normal"/>
    <w:next w:val="Normal"/>
    <w:link w:val="Heading1Char"/>
    <w:uiPriority w:val="9"/>
    <w:qFormat/>
    <w:rsid w:val="00296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6CC"/>
    <w:rPr>
      <w:color w:val="0563C1" w:themeColor="hyperlink"/>
      <w:u w:val="single"/>
    </w:rPr>
  </w:style>
  <w:style w:type="paragraph" w:styleId="NormalWeb">
    <w:name w:val="Normal (Web)"/>
    <w:basedOn w:val="Normal"/>
    <w:uiPriority w:val="99"/>
    <w:semiHidden/>
    <w:unhideWhenUsed/>
    <w:rsid w:val="004066C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6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6CC"/>
  </w:style>
  <w:style w:type="paragraph" w:styleId="Footer">
    <w:name w:val="footer"/>
    <w:basedOn w:val="Normal"/>
    <w:link w:val="FooterChar"/>
    <w:uiPriority w:val="99"/>
    <w:unhideWhenUsed/>
    <w:rsid w:val="00406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6CC"/>
  </w:style>
  <w:style w:type="character" w:styleId="FollowedHyperlink">
    <w:name w:val="FollowedHyperlink"/>
    <w:basedOn w:val="DefaultParagraphFont"/>
    <w:uiPriority w:val="99"/>
    <w:semiHidden/>
    <w:unhideWhenUsed/>
    <w:rsid w:val="00E40537"/>
    <w:rPr>
      <w:color w:val="954F72" w:themeColor="followedHyperlink"/>
      <w:u w:val="single"/>
    </w:rPr>
  </w:style>
  <w:style w:type="character" w:customStyle="1" w:styleId="Heading1Char">
    <w:name w:val="Heading 1 Char"/>
    <w:basedOn w:val="DefaultParagraphFont"/>
    <w:link w:val="Heading1"/>
    <w:uiPriority w:val="9"/>
    <w:rsid w:val="002960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60A0"/>
    <w:pPr>
      <w:spacing w:line="259" w:lineRule="auto"/>
      <w:outlineLvl w:val="9"/>
    </w:pPr>
  </w:style>
  <w:style w:type="paragraph" w:styleId="TOC1">
    <w:name w:val="toc 1"/>
    <w:basedOn w:val="Normal"/>
    <w:next w:val="Normal"/>
    <w:autoRedefine/>
    <w:uiPriority w:val="39"/>
    <w:unhideWhenUsed/>
    <w:rsid w:val="002960A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342600">
      <w:bodyDiv w:val="1"/>
      <w:marLeft w:val="0"/>
      <w:marRight w:val="0"/>
      <w:marTop w:val="0"/>
      <w:marBottom w:val="0"/>
      <w:divBdr>
        <w:top w:val="none" w:sz="0" w:space="0" w:color="auto"/>
        <w:left w:val="none" w:sz="0" w:space="0" w:color="auto"/>
        <w:bottom w:val="none" w:sz="0" w:space="0" w:color="auto"/>
        <w:right w:val="none" w:sz="0" w:space="0" w:color="auto"/>
      </w:divBdr>
      <w:divsChild>
        <w:div w:id="482359457">
          <w:marLeft w:val="0"/>
          <w:marRight w:val="0"/>
          <w:marTop w:val="0"/>
          <w:marBottom w:val="0"/>
          <w:divBdr>
            <w:top w:val="none" w:sz="0" w:space="0" w:color="auto"/>
            <w:left w:val="none" w:sz="0" w:space="0" w:color="auto"/>
            <w:bottom w:val="none" w:sz="0" w:space="0" w:color="auto"/>
            <w:right w:val="none" w:sz="0" w:space="0" w:color="auto"/>
          </w:divBdr>
        </w:div>
      </w:divsChild>
    </w:div>
    <w:div w:id="609580968">
      <w:bodyDiv w:val="1"/>
      <w:marLeft w:val="0"/>
      <w:marRight w:val="0"/>
      <w:marTop w:val="0"/>
      <w:marBottom w:val="0"/>
      <w:divBdr>
        <w:top w:val="none" w:sz="0" w:space="0" w:color="auto"/>
        <w:left w:val="none" w:sz="0" w:space="0" w:color="auto"/>
        <w:bottom w:val="none" w:sz="0" w:space="0" w:color="auto"/>
        <w:right w:val="none" w:sz="0" w:space="0" w:color="auto"/>
      </w:divBdr>
      <w:divsChild>
        <w:div w:id="754939142">
          <w:marLeft w:val="0"/>
          <w:marRight w:val="0"/>
          <w:marTop w:val="0"/>
          <w:marBottom w:val="0"/>
          <w:divBdr>
            <w:top w:val="none" w:sz="0" w:space="0" w:color="auto"/>
            <w:left w:val="none" w:sz="0" w:space="0" w:color="auto"/>
            <w:bottom w:val="none" w:sz="0" w:space="0" w:color="auto"/>
            <w:right w:val="none" w:sz="0" w:space="0" w:color="auto"/>
          </w:divBdr>
          <w:divsChild>
            <w:div w:id="1484811296">
              <w:marLeft w:val="0"/>
              <w:marRight w:val="0"/>
              <w:marTop w:val="0"/>
              <w:marBottom w:val="0"/>
              <w:divBdr>
                <w:top w:val="none" w:sz="0" w:space="0" w:color="auto"/>
                <w:left w:val="none" w:sz="0" w:space="0" w:color="auto"/>
                <w:bottom w:val="none" w:sz="0" w:space="0" w:color="auto"/>
                <w:right w:val="none" w:sz="0" w:space="0" w:color="auto"/>
              </w:divBdr>
              <w:divsChild>
                <w:div w:id="7861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80611">
      <w:bodyDiv w:val="1"/>
      <w:marLeft w:val="0"/>
      <w:marRight w:val="0"/>
      <w:marTop w:val="0"/>
      <w:marBottom w:val="0"/>
      <w:divBdr>
        <w:top w:val="none" w:sz="0" w:space="0" w:color="auto"/>
        <w:left w:val="none" w:sz="0" w:space="0" w:color="auto"/>
        <w:bottom w:val="none" w:sz="0" w:space="0" w:color="auto"/>
        <w:right w:val="none" w:sz="0" w:space="0" w:color="auto"/>
      </w:divBdr>
    </w:div>
    <w:div w:id="746921881">
      <w:bodyDiv w:val="1"/>
      <w:marLeft w:val="0"/>
      <w:marRight w:val="0"/>
      <w:marTop w:val="0"/>
      <w:marBottom w:val="0"/>
      <w:divBdr>
        <w:top w:val="none" w:sz="0" w:space="0" w:color="auto"/>
        <w:left w:val="none" w:sz="0" w:space="0" w:color="auto"/>
        <w:bottom w:val="none" w:sz="0" w:space="0" w:color="auto"/>
        <w:right w:val="none" w:sz="0" w:space="0" w:color="auto"/>
      </w:divBdr>
    </w:div>
    <w:div w:id="1439333682">
      <w:bodyDiv w:val="1"/>
      <w:marLeft w:val="0"/>
      <w:marRight w:val="0"/>
      <w:marTop w:val="0"/>
      <w:marBottom w:val="0"/>
      <w:divBdr>
        <w:top w:val="none" w:sz="0" w:space="0" w:color="auto"/>
        <w:left w:val="none" w:sz="0" w:space="0" w:color="auto"/>
        <w:bottom w:val="none" w:sz="0" w:space="0" w:color="auto"/>
        <w:right w:val="none" w:sz="0" w:space="0" w:color="auto"/>
      </w:divBdr>
    </w:div>
    <w:div w:id="1511918207">
      <w:bodyDiv w:val="1"/>
      <w:marLeft w:val="0"/>
      <w:marRight w:val="0"/>
      <w:marTop w:val="0"/>
      <w:marBottom w:val="0"/>
      <w:divBdr>
        <w:top w:val="none" w:sz="0" w:space="0" w:color="auto"/>
        <w:left w:val="none" w:sz="0" w:space="0" w:color="auto"/>
        <w:bottom w:val="none" w:sz="0" w:space="0" w:color="auto"/>
        <w:right w:val="none" w:sz="0" w:space="0" w:color="auto"/>
      </w:divBdr>
      <w:divsChild>
        <w:div w:id="63577025">
          <w:marLeft w:val="0"/>
          <w:marRight w:val="0"/>
          <w:marTop w:val="0"/>
          <w:marBottom w:val="0"/>
          <w:divBdr>
            <w:top w:val="none" w:sz="0" w:space="0" w:color="auto"/>
            <w:left w:val="none" w:sz="0" w:space="0" w:color="auto"/>
            <w:bottom w:val="none" w:sz="0" w:space="0" w:color="auto"/>
            <w:right w:val="none" w:sz="0" w:space="0" w:color="auto"/>
          </w:divBdr>
        </w:div>
      </w:divsChild>
    </w:div>
    <w:div w:id="1949391684">
      <w:bodyDiv w:val="1"/>
      <w:marLeft w:val="0"/>
      <w:marRight w:val="0"/>
      <w:marTop w:val="0"/>
      <w:marBottom w:val="0"/>
      <w:divBdr>
        <w:top w:val="none" w:sz="0" w:space="0" w:color="auto"/>
        <w:left w:val="none" w:sz="0" w:space="0" w:color="auto"/>
        <w:bottom w:val="none" w:sz="0" w:space="0" w:color="auto"/>
        <w:right w:val="none" w:sz="0" w:space="0" w:color="auto"/>
      </w:divBdr>
      <w:divsChild>
        <w:div w:id="1848519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lockonomi.com/mt-gox-hack/"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ew774@mynsu.nova.edu" TargetMode="External"/><Relationship Id="rId12" Type="http://schemas.openxmlformats.org/officeDocument/2006/relationships/hyperlink" Target="https://reckoner.com.au/news/mt-gox-didnt-use-version-control-source-code-was-controlled-by-ceo/"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ointelegraph.com/news/mt_gox_source_code_too_simple_even_for_a_newbie" TargetMode="External"/><Relationship Id="rId5" Type="http://schemas.openxmlformats.org/officeDocument/2006/relationships/footnotes" Target="footnotes.xml"/><Relationship Id="rId15" Type="http://schemas.openxmlformats.org/officeDocument/2006/relationships/hyperlink" Target="https://medium.com/@bishr_tabbaa/the-rise-and-fall-of-mt-gox-whats-in-your-bitcoin-wallet-bd5eb4106f4e"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medium.com/@jimmysong/mt-gox-hack-technical-explanation-37ea5549f7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DC7D5-2741-4F89-9F3D-679737D29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1</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Eric</dc:creator>
  <cp:keywords/>
  <dc:description/>
  <cp:lastModifiedBy>ERIC WEBB</cp:lastModifiedBy>
  <cp:revision>18</cp:revision>
  <dcterms:created xsi:type="dcterms:W3CDTF">2019-09-06T01:38:00Z</dcterms:created>
  <dcterms:modified xsi:type="dcterms:W3CDTF">2019-09-07T03:41:00Z</dcterms:modified>
</cp:coreProperties>
</file>