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F572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Nova Southeastern University</w:t>
      </w:r>
    </w:p>
    <w:p w14:paraId="1AFFF427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College of Computing and Engineering</w:t>
      </w:r>
    </w:p>
    <w:p w14:paraId="6846388F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ISEC 620 Applied Cryptography</w:t>
      </w:r>
    </w:p>
    <w:p w14:paraId="68F4AF39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Fall 2020</w:t>
      </w:r>
    </w:p>
    <w:p w14:paraId="0DF2FF6B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(August 17– December 6, 2020)</w:t>
      </w:r>
    </w:p>
    <w:p w14:paraId="3E3D59F4" w14:textId="77777777" w:rsidR="00DC0F04" w:rsidRPr="009951DF" w:rsidRDefault="00DC0F04" w:rsidP="00DC0F04">
      <w:pPr>
        <w:jc w:val="center"/>
        <w:rPr>
          <w:rFonts w:ascii="Garamond" w:hAnsi="Garamond"/>
          <w:sz w:val="22"/>
          <w:szCs w:val="22"/>
        </w:rPr>
      </w:pPr>
      <w:r w:rsidRPr="009951DF">
        <w:rPr>
          <w:rFonts w:ascii="Garamond" w:hAnsi="Garamond"/>
          <w:sz w:val="22"/>
          <w:szCs w:val="22"/>
        </w:rPr>
        <w:t>Written Assignment #2</w:t>
      </w:r>
    </w:p>
    <w:p w14:paraId="52B0B451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sz w:val="22"/>
          <w:szCs w:val="22"/>
        </w:rPr>
        <w:t>Due Date: October 4, 2020</w:t>
      </w:r>
    </w:p>
    <w:p w14:paraId="600256A0" w14:textId="77777777" w:rsidR="00DC0F04" w:rsidRPr="009951DF" w:rsidRDefault="00DC0F04" w:rsidP="00DC0F04">
      <w:pPr>
        <w:jc w:val="center"/>
        <w:rPr>
          <w:rFonts w:ascii="Garamond" w:hAnsi="Garamond"/>
          <w:sz w:val="22"/>
          <w:szCs w:val="22"/>
        </w:rPr>
      </w:pPr>
      <w:r w:rsidRPr="009951DF">
        <w:rPr>
          <w:rFonts w:ascii="Garamond" w:hAnsi="Garamond"/>
          <w:sz w:val="22"/>
          <w:szCs w:val="22"/>
        </w:rPr>
        <w:t>Instructor: Dr. Junping Sun</w:t>
      </w:r>
    </w:p>
    <w:p w14:paraId="54C211BD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342F62CB" w14:textId="77777777" w:rsidR="00DC0F04" w:rsidRPr="00DC0F04" w:rsidRDefault="00DC0F04" w:rsidP="00DC0F04">
      <w:pPr>
        <w:ind w:left="360" w:hanging="360"/>
        <w:rPr>
          <w:rFonts w:ascii="Garamond" w:hAnsi="Garamond"/>
          <w:b/>
          <w:sz w:val="22"/>
          <w:szCs w:val="22"/>
          <w:highlight w:val="yellow"/>
        </w:rPr>
      </w:pPr>
    </w:p>
    <w:p w14:paraId="18EDC523" w14:textId="77777777" w:rsidR="00DC0F04" w:rsidRP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1.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What is the difference between a block cipher and stream cipher? (10 points)</w:t>
      </w:r>
    </w:p>
    <w:p w14:paraId="7DEDE708" w14:textId="62476B97" w:rsidR="00A47CFE" w:rsidRPr="00450389" w:rsidRDefault="00A47CFE" w:rsidP="006B6B16">
      <w:pPr>
        <w:ind w:firstLine="360"/>
        <w:rPr>
          <w:rFonts w:ascii="Garamond" w:hAnsi="Garamond"/>
          <w:bCs/>
          <w:sz w:val="22"/>
          <w:szCs w:val="22"/>
        </w:rPr>
      </w:pPr>
      <w:r w:rsidRPr="00450389">
        <w:rPr>
          <w:rFonts w:ascii="Garamond" w:hAnsi="Garamond"/>
          <w:bCs/>
          <w:sz w:val="22"/>
          <w:szCs w:val="22"/>
        </w:rPr>
        <w:t xml:space="preserve">A </w:t>
      </w:r>
      <w:r w:rsidRPr="001E189E">
        <w:rPr>
          <w:rFonts w:ascii="Garamond" w:hAnsi="Garamond"/>
          <w:b/>
          <w:sz w:val="22"/>
          <w:szCs w:val="22"/>
        </w:rPr>
        <w:t>Block</w:t>
      </w:r>
      <w:r w:rsidRPr="00450389">
        <w:rPr>
          <w:rFonts w:ascii="Garamond" w:hAnsi="Garamond"/>
          <w:bCs/>
          <w:sz w:val="22"/>
          <w:szCs w:val="22"/>
        </w:rPr>
        <w:t xml:space="preserve"> </w:t>
      </w:r>
      <w:r w:rsidRPr="001E189E">
        <w:rPr>
          <w:rFonts w:ascii="Garamond" w:hAnsi="Garamond"/>
          <w:b/>
          <w:sz w:val="22"/>
          <w:szCs w:val="22"/>
        </w:rPr>
        <w:t>Cipher</w:t>
      </w:r>
      <w:r w:rsidRPr="00450389">
        <w:rPr>
          <w:rFonts w:ascii="Garamond" w:hAnsi="Garamond"/>
          <w:bCs/>
          <w:sz w:val="22"/>
          <w:szCs w:val="22"/>
        </w:rPr>
        <w:t xml:space="preserve"> can convert more bits then a </w:t>
      </w:r>
      <w:r w:rsidRPr="001E189E">
        <w:rPr>
          <w:rFonts w:ascii="Garamond" w:hAnsi="Garamond"/>
          <w:b/>
          <w:sz w:val="22"/>
          <w:szCs w:val="22"/>
        </w:rPr>
        <w:t>Stream</w:t>
      </w:r>
      <w:r w:rsidRPr="00450389">
        <w:rPr>
          <w:rFonts w:ascii="Garamond" w:hAnsi="Garamond"/>
          <w:bCs/>
          <w:sz w:val="22"/>
          <w:szCs w:val="22"/>
        </w:rPr>
        <w:t xml:space="preserve"> </w:t>
      </w:r>
      <w:r w:rsidRPr="001E189E">
        <w:rPr>
          <w:rFonts w:ascii="Garamond" w:hAnsi="Garamond"/>
          <w:b/>
          <w:sz w:val="22"/>
          <w:szCs w:val="22"/>
        </w:rPr>
        <w:t>Cipher</w:t>
      </w:r>
      <w:r w:rsidRPr="00450389">
        <w:rPr>
          <w:rFonts w:ascii="Garamond" w:hAnsi="Garamond"/>
          <w:bCs/>
          <w:sz w:val="22"/>
          <w:szCs w:val="22"/>
        </w:rPr>
        <w:t xml:space="preserve">, this is because a Stream Cipher only converts by one </w:t>
      </w:r>
      <w:r w:rsidR="006B6B16" w:rsidRPr="00450389">
        <w:rPr>
          <w:rFonts w:ascii="Garamond" w:hAnsi="Garamond"/>
          <w:bCs/>
          <w:sz w:val="22"/>
          <w:szCs w:val="22"/>
        </w:rPr>
        <w:t>B</w:t>
      </w:r>
      <w:r w:rsidRPr="00450389">
        <w:rPr>
          <w:rFonts w:ascii="Garamond" w:hAnsi="Garamond"/>
          <w:bCs/>
          <w:sz w:val="22"/>
          <w:szCs w:val="22"/>
        </w:rPr>
        <w:t>yte at a time which is 8 Bits. Theoretically since A Block Cipher converts by the block</w:t>
      </w:r>
      <w:r w:rsidR="006B6B16" w:rsidRPr="00450389">
        <w:rPr>
          <w:rFonts w:ascii="Garamond" w:hAnsi="Garamond"/>
          <w:bCs/>
          <w:sz w:val="22"/>
          <w:szCs w:val="22"/>
        </w:rPr>
        <w:t>,</w:t>
      </w:r>
      <w:r w:rsidRPr="00450389">
        <w:rPr>
          <w:rFonts w:ascii="Garamond" w:hAnsi="Garamond"/>
          <w:bCs/>
          <w:sz w:val="22"/>
          <w:szCs w:val="22"/>
        </w:rPr>
        <w:t xml:space="preserve"> it can convert 64 bits and up at a time.</w:t>
      </w:r>
      <w:r w:rsidR="006B6B16" w:rsidRPr="00450389">
        <w:rPr>
          <w:rFonts w:ascii="Garamond" w:hAnsi="Garamond"/>
          <w:bCs/>
          <w:sz w:val="22"/>
          <w:szCs w:val="22"/>
        </w:rPr>
        <w:t xml:space="preserve"> Decryption is more complex on a </w:t>
      </w:r>
      <w:r w:rsidR="00BD2D82" w:rsidRPr="00450389">
        <w:rPr>
          <w:rFonts w:ascii="Garamond" w:hAnsi="Garamond"/>
          <w:bCs/>
          <w:sz w:val="22"/>
          <w:szCs w:val="22"/>
        </w:rPr>
        <w:t>Block</w:t>
      </w:r>
      <w:r w:rsidR="006B6B16" w:rsidRPr="00450389">
        <w:rPr>
          <w:rFonts w:ascii="Garamond" w:hAnsi="Garamond"/>
          <w:bCs/>
          <w:sz w:val="22"/>
          <w:szCs w:val="22"/>
        </w:rPr>
        <w:t xml:space="preserve"> Cipher compared to a Stream Cip</w:t>
      </w:r>
      <w:r w:rsidR="00BD2D82" w:rsidRPr="00450389">
        <w:rPr>
          <w:rFonts w:ascii="Garamond" w:hAnsi="Garamond"/>
          <w:bCs/>
          <w:sz w:val="22"/>
          <w:szCs w:val="22"/>
        </w:rPr>
        <w:t>h</w:t>
      </w:r>
      <w:r w:rsidR="006B6B16" w:rsidRPr="00450389">
        <w:rPr>
          <w:rFonts w:ascii="Garamond" w:hAnsi="Garamond"/>
          <w:bCs/>
          <w:sz w:val="22"/>
          <w:szCs w:val="22"/>
        </w:rPr>
        <w:t>er. A</w:t>
      </w:r>
      <w:r w:rsidR="00BD2D82" w:rsidRPr="00450389">
        <w:rPr>
          <w:rFonts w:ascii="Garamond" w:hAnsi="Garamond"/>
          <w:bCs/>
          <w:sz w:val="22"/>
          <w:szCs w:val="22"/>
        </w:rPr>
        <w:t>l</w:t>
      </w:r>
      <w:r w:rsidR="006B6B16" w:rsidRPr="00450389">
        <w:rPr>
          <w:rFonts w:ascii="Garamond" w:hAnsi="Garamond"/>
          <w:bCs/>
          <w:sz w:val="22"/>
          <w:szCs w:val="22"/>
        </w:rPr>
        <w:t>so</w:t>
      </w:r>
      <w:r w:rsidR="0017548D" w:rsidRPr="00450389">
        <w:rPr>
          <w:rFonts w:ascii="Garamond" w:hAnsi="Garamond"/>
          <w:bCs/>
          <w:sz w:val="22"/>
          <w:szCs w:val="22"/>
        </w:rPr>
        <w:t>,</w:t>
      </w:r>
      <w:r w:rsidR="006B6B16" w:rsidRPr="00450389">
        <w:rPr>
          <w:rFonts w:ascii="Garamond" w:hAnsi="Garamond"/>
          <w:bCs/>
          <w:sz w:val="22"/>
          <w:szCs w:val="22"/>
        </w:rPr>
        <w:t xml:space="preserve"> the Block Cipher is a Feistel Cipher whi</w:t>
      </w:r>
      <w:r w:rsidR="00BD2D82" w:rsidRPr="00450389">
        <w:rPr>
          <w:rFonts w:ascii="Garamond" w:hAnsi="Garamond"/>
          <w:bCs/>
          <w:sz w:val="22"/>
          <w:szCs w:val="22"/>
        </w:rPr>
        <w:t>l</w:t>
      </w:r>
      <w:r w:rsidR="006B6B16" w:rsidRPr="00450389">
        <w:rPr>
          <w:rFonts w:ascii="Garamond" w:hAnsi="Garamond"/>
          <w:bCs/>
          <w:sz w:val="22"/>
          <w:szCs w:val="22"/>
        </w:rPr>
        <w:t>e the Stream Cipher is a Vernam Cipher.</w:t>
      </w:r>
      <w:r w:rsidR="003715E9" w:rsidRPr="00450389">
        <w:rPr>
          <w:rFonts w:ascii="Garamond" w:hAnsi="Garamond"/>
          <w:bCs/>
          <w:sz w:val="22"/>
          <w:szCs w:val="22"/>
        </w:rPr>
        <w:t xml:space="preserve"> Since a Stream Cipher is less complex it is faster and less resource intensive</w:t>
      </w:r>
      <w:r w:rsidR="00997D06" w:rsidRPr="00450389">
        <w:rPr>
          <w:rFonts w:ascii="Garamond" w:hAnsi="Garamond"/>
          <w:bCs/>
          <w:sz w:val="22"/>
          <w:szCs w:val="22"/>
        </w:rPr>
        <w:t xml:space="preserve"> while the Block Cipher is more cryptographically secure but more resource intensive.</w:t>
      </w:r>
    </w:p>
    <w:p w14:paraId="367CD43E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6DE731F3" w14:textId="68F77BC9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2.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What is the difference between diffusion and confusion? (15 points)</w:t>
      </w:r>
    </w:p>
    <w:p w14:paraId="7954B87D" w14:textId="423697E2" w:rsidR="00997D06" w:rsidRDefault="00997D06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436D9856" w14:textId="6CF9E408" w:rsidR="00997D06" w:rsidRPr="00997D06" w:rsidRDefault="00997D06" w:rsidP="00997D06">
      <w:pPr>
        <w:ind w:firstLine="360"/>
        <w:rPr>
          <w:rFonts w:ascii="Garamond" w:hAnsi="Garamond"/>
          <w:bCs/>
          <w:sz w:val="22"/>
          <w:szCs w:val="22"/>
        </w:rPr>
      </w:pPr>
      <w:r w:rsidRPr="001E189E">
        <w:rPr>
          <w:rFonts w:ascii="Garamond" w:hAnsi="Garamond"/>
          <w:b/>
          <w:sz w:val="22"/>
          <w:szCs w:val="22"/>
        </w:rPr>
        <w:t>Confusion</w:t>
      </w:r>
      <w:r>
        <w:rPr>
          <w:rFonts w:ascii="Garamond" w:hAnsi="Garamond"/>
          <w:bCs/>
          <w:sz w:val="22"/>
          <w:szCs w:val="22"/>
        </w:rPr>
        <w:t xml:space="preserve"> aims to protect cryptographic integrity by using</w:t>
      </w:r>
      <w:r w:rsidRPr="00997D06">
        <w:rPr>
          <w:rFonts w:ascii="Garamond" w:hAnsi="Garamond"/>
          <w:bCs/>
          <w:sz w:val="22"/>
          <w:szCs w:val="22"/>
        </w:rPr>
        <w:t xml:space="preserve"> substitution</w:t>
      </w:r>
      <w:r>
        <w:rPr>
          <w:rFonts w:ascii="Garamond" w:hAnsi="Garamond"/>
          <w:bCs/>
          <w:sz w:val="22"/>
          <w:szCs w:val="22"/>
        </w:rPr>
        <w:t>. This confuses the key breaker by ensuring the cipher text does not give way to the plaintext. An example of this would be the plain text “</w:t>
      </w:r>
      <w:r w:rsidRPr="00997D06">
        <w:rPr>
          <w:rFonts w:ascii="Garamond" w:hAnsi="Garamond"/>
          <w:bCs/>
          <w:sz w:val="22"/>
          <w:szCs w:val="22"/>
        </w:rPr>
        <w:t>ABC</w:t>
      </w:r>
      <w:r>
        <w:rPr>
          <w:rFonts w:ascii="Garamond" w:hAnsi="Garamond"/>
          <w:bCs/>
          <w:sz w:val="22"/>
          <w:szCs w:val="22"/>
        </w:rPr>
        <w:t xml:space="preserve">” </w:t>
      </w:r>
      <w:r w:rsidR="006A61F6">
        <w:rPr>
          <w:rFonts w:ascii="Garamond" w:hAnsi="Garamond"/>
          <w:bCs/>
          <w:sz w:val="22"/>
          <w:szCs w:val="22"/>
        </w:rPr>
        <w:t>becoming the</w:t>
      </w:r>
      <w:r>
        <w:rPr>
          <w:rFonts w:ascii="Garamond" w:hAnsi="Garamond"/>
          <w:bCs/>
          <w:sz w:val="22"/>
          <w:szCs w:val="22"/>
        </w:rPr>
        <w:t xml:space="preserve"> cipher text </w:t>
      </w:r>
      <w:r w:rsidRPr="00997D06">
        <w:rPr>
          <w:rFonts w:ascii="Garamond" w:hAnsi="Garamond"/>
          <w:bCs/>
          <w:sz w:val="22"/>
          <w:szCs w:val="22"/>
        </w:rPr>
        <w:t>“XYZ</w:t>
      </w:r>
      <w:r>
        <w:rPr>
          <w:rFonts w:ascii="Garamond" w:hAnsi="Garamond"/>
          <w:bCs/>
          <w:sz w:val="22"/>
          <w:szCs w:val="22"/>
        </w:rPr>
        <w:t>” This way the assailant should be confused on what the original value of what “XYZ” was if they were able to obtain the cipher text.</w:t>
      </w:r>
    </w:p>
    <w:p w14:paraId="201FBED5" w14:textId="7E952C1A" w:rsidR="00997D06" w:rsidRDefault="00997D06" w:rsidP="006A61F6">
      <w:pPr>
        <w:ind w:firstLine="360"/>
        <w:rPr>
          <w:rFonts w:ascii="Garamond" w:hAnsi="Garamond"/>
          <w:bCs/>
          <w:sz w:val="22"/>
          <w:szCs w:val="22"/>
        </w:rPr>
      </w:pPr>
      <w:r w:rsidRPr="001E189E">
        <w:rPr>
          <w:rFonts w:ascii="Garamond" w:hAnsi="Garamond"/>
          <w:b/>
          <w:sz w:val="22"/>
          <w:szCs w:val="22"/>
        </w:rPr>
        <w:t>Diffusion</w:t>
      </w:r>
      <w:r w:rsidR="006A61F6">
        <w:rPr>
          <w:rFonts w:ascii="Garamond" w:hAnsi="Garamond"/>
          <w:bCs/>
          <w:sz w:val="22"/>
          <w:szCs w:val="22"/>
        </w:rPr>
        <w:t xml:space="preserve"> aims to protect cryptographic integrity using</w:t>
      </w:r>
      <w:r w:rsidRPr="00997D06">
        <w:rPr>
          <w:rFonts w:ascii="Garamond" w:hAnsi="Garamond"/>
          <w:bCs/>
          <w:sz w:val="22"/>
          <w:szCs w:val="22"/>
        </w:rPr>
        <w:t xml:space="preserve"> permutation through </w:t>
      </w:r>
      <w:r w:rsidR="006A61F6" w:rsidRPr="00997D06">
        <w:rPr>
          <w:rFonts w:ascii="Garamond" w:hAnsi="Garamond"/>
          <w:bCs/>
          <w:sz w:val="22"/>
          <w:szCs w:val="22"/>
        </w:rPr>
        <w:t>transposition.</w:t>
      </w:r>
      <w:r w:rsidR="006A61F6">
        <w:rPr>
          <w:rFonts w:ascii="Garamond" w:hAnsi="Garamond"/>
          <w:bCs/>
          <w:sz w:val="22"/>
          <w:szCs w:val="22"/>
        </w:rPr>
        <w:t xml:space="preserve"> An example of this would be the plaintext</w:t>
      </w:r>
      <w:r w:rsidR="006A61F6" w:rsidRPr="00997D06">
        <w:rPr>
          <w:rFonts w:ascii="Garamond" w:hAnsi="Garamond"/>
          <w:bCs/>
          <w:sz w:val="22"/>
          <w:szCs w:val="22"/>
        </w:rPr>
        <w:t xml:space="preserve"> </w:t>
      </w:r>
      <w:r w:rsidR="006A61F6">
        <w:rPr>
          <w:rFonts w:ascii="Garamond" w:hAnsi="Garamond"/>
          <w:bCs/>
          <w:sz w:val="22"/>
          <w:szCs w:val="22"/>
        </w:rPr>
        <w:t>“</w:t>
      </w:r>
      <w:r w:rsidR="006A61F6" w:rsidRPr="00997D06">
        <w:rPr>
          <w:rFonts w:ascii="Garamond" w:hAnsi="Garamond"/>
          <w:bCs/>
          <w:sz w:val="22"/>
          <w:szCs w:val="22"/>
        </w:rPr>
        <w:t>ABC</w:t>
      </w:r>
      <w:r w:rsidR="006A61F6">
        <w:rPr>
          <w:rFonts w:ascii="Garamond" w:hAnsi="Garamond"/>
          <w:bCs/>
          <w:sz w:val="22"/>
          <w:szCs w:val="22"/>
        </w:rPr>
        <w:t>” becoming the ciphertext “</w:t>
      </w:r>
      <w:r w:rsidRPr="00997D06">
        <w:rPr>
          <w:rFonts w:ascii="Garamond" w:hAnsi="Garamond"/>
          <w:bCs/>
          <w:sz w:val="22"/>
          <w:szCs w:val="22"/>
        </w:rPr>
        <w:t>BCA</w:t>
      </w:r>
      <w:r w:rsidR="006A61F6">
        <w:rPr>
          <w:rFonts w:ascii="Garamond" w:hAnsi="Garamond"/>
          <w:bCs/>
          <w:sz w:val="22"/>
          <w:szCs w:val="22"/>
        </w:rPr>
        <w:t>”. This leaves the Ciphertext diffused making it hard for the algorithm cracker to fuse the plaintext back together.</w:t>
      </w:r>
    </w:p>
    <w:p w14:paraId="3BC9EB17" w14:textId="3DB2F7BA" w:rsidR="006A61F6" w:rsidRPr="00997D06" w:rsidRDefault="006A61F6" w:rsidP="006A61F6">
      <w:pPr>
        <w:ind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So</w:t>
      </w:r>
      <w:r w:rsidR="00450389">
        <w:rPr>
          <w:rFonts w:ascii="Garamond" w:hAnsi="Garamond"/>
          <w:bCs/>
          <w:sz w:val="22"/>
          <w:szCs w:val="22"/>
        </w:rPr>
        <w:t>,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997D06">
        <w:rPr>
          <w:rFonts w:ascii="Garamond" w:hAnsi="Garamond"/>
          <w:bCs/>
          <w:sz w:val="22"/>
          <w:szCs w:val="22"/>
        </w:rPr>
        <w:t>Confusion</w:t>
      </w:r>
      <w:r>
        <w:rPr>
          <w:rFonts w:ascii="Garamond" w:hAnsi="Garamond"/>
          <w:bCs/>
          <w:sz w:val="22"/>
          <w:szCs w:val="22"/>
        </w:rPr>
        <w:t xml:space="preserve"> is based off of </w:t>
      </w:r>
      <w:r w:rsidR="00921E74">
        <w:rPr>
          <w:rFonts w:ascii="Garamond" w:hAnsi="Garamond"/>
          <w:bCs/>
          <w:sz w:val="22"/>
          <w:szCs w:val="22"/>
        </w:rPr>
        <w:t>Substitution</w:t>
      </w:r>
      <w:r>
        <w:rPr>
          <w:rFonts w:ascii="Garamond" w:hAnsi="Garamond"/>
          <w:bCs/>
          <w:sz w:val="22"/>
          <w:szCs w:val="22"/>
        </w:rPr>
        <w:t xml:space="preserve"> while </w:t>
      </w:r>
      <w:r w:rsidRPr="00997D06">
        <w:rPr>
          <w:rFonts w:ascii="Garamond" w:hAnsi="Garamond"/>
          <w:bCs/>
          <w:sz w:val="22"/>
          <w:szCs w:val="22"/>
        </w:rPr>
        <w:t>Diffusion</w:t>
      </w:r>
      <w:r>
        <w:rPr>
          <w:rFonts w:ascii="Garamond" w:hAnsi="Garamond"/>
          <w:bCs/>
          <w:sz w:val="22"/>
          <w:szCs w:val="22"/>
        </w:rPr>
        <w:t xml:space="preserve"> is based off of transposition.</w:t>
      </w:r>
    </w:p>
    <w:p w14:paraId="5AB7D90C" w14:textId="77777777" w:rsidR="00DC0F04" w:rsidRPr="00DC0F04" w:rsidRDefault="00DC0F04" w:rsidP="00DC0F04">
      <w:pPr>
        <w:rPr>
          <w:rFonts w:ascii="Garamond" w:hAnsi="Garamond"/>
          <w:sz w:val="22"/>
          <w:szCs w:val="22"/>
          <w:highlight w:val="yellow"/>
        </w:rPr>
      </w:pPr>
    </w:p>
    <w:p w14:paraId="5A0E871C" w14:textId="095D64C9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3.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Which parameters and design choices determine the actual algorithm of a Feistel cipher? (35 points)</w:t>
      </w:r>
    </w:p>
    <w:p w14:paraId="5EF0296A" w14:textId="3E71C2C4" w:rsidR="00B83016" w:rsidRDefault="00B83016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2D49AB53" w14:textId="2E3DF262" w:rsidR="00B83016" w:rsidRPr="00D82D22" w:rsidRDefault="00B83016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Cs/>
          <w:sz w:val="22"/>
          <w:szCs w:val="22"/>
        </w:rPr>
        <w:t xml:space="preserve">When it comes to a </w:t>
      </w:r>
      <w:r w:rsidR="00D82D22" w:rsidRPr="001E189E">
        <w:rPr>
          <w:rFonts w:ascii="Garamond" w:hAnsi="Garamond"/>
          <w:b/>
          <w:sz w:val="22"/>
          <w:szCs w:val="22"/>
        </w:rPr>
        <w:t>Feistel Cipher</w:t>
      </w:r>
      <w:r w:rsidR="00D82D22" w:rsidRPr="00D82D22">
        <w:rPr>
          <w:rFonts w:ascii="Garamond" w:hAnsi="Garamond"/>
          <w:bCs/>
          <w:sz w:val="22"/>
          <w:szCs w:val="22"/>
        </w:rPr>
        <w:t xml:space="preserve"> design choice’s</w:t>
      </w:r>
      <w:r w:rsidRPr="00D82D22">
        <w:rPr>
          <w:rFonts w:ascii="Garamond" w:hAnsi="Garamond"/>
          <w:bCs/>
          <w:sz w:val="22"/>
          <w:szCs w:val="22"/>
        </w:rPr>
        <w:t xml:space="preserve"> the following come into discussion.</w:t>
      </w:r>
    </w:p>
    <w:p w14:paraId="513AE698" w14:textId="653A6F8B" w:rsidR="0073507C" w:rsidRPr="00D82D22" w:rsidRDefault="0073507C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Block </w:t>
      </w:r>
      <w:r w:rsidR="00B83016" w:rsidRPr="00D82D22">
        <w:rPr>
          <w:rFonts w:ascii="Garamond" w:hAnsi="Garamond"/>
          <w:b/>
          <w:sz w:val="22"/>
          <w:szCs w:val="22"/>
        </w:rPr>
        <w:t>Size:</w:t>
      </w:r>
      <w:r w:rsidR="00B83016" w:rsidRPr="00D82D22">
        <w:rPr>
          <w:rFonts w:ascii="Garamond" w:hAnsi="Garamond"/>
          <w:bCs/>
          <w:sz w:val="22"/>
          <w:szCs w:val="22"/>
        </w:rPr>
        <w:t xml:space="preserve"> The</w:t>
      </w:r>
      <w:r w:rsidRPr="00D82D22">
        <w:rPr>
          <w:rFonts w:ascii="Garamond" w:hAnsi="Garamond"/>
          <w:bCs/>
          <w:sz w:val="22"/>
          <w:szCs w:val="22"/>
        </w:rPr>
        <w:t xml:space="preserve"> larger </w:t>
      </w:r>
      <w:r w:rsidR="00B83016" w:rsidRPr="00D82D22">
        <w:rPr>
          <w:rFonts w:ascii="Garamond" w:hAnsi="Garamond"/>
          <w:bCs/>
          <w:sz w:val="22"/>
          <w:szCs w:val="22"/>
        </w:rPr>
        <w:t xml:space="preserve">the </w:t>
      </w:r>
      <w:r w:rsidRPr="00D82D22">
        <w:rPr>
          <w:rFonts w:ascii="Garamond" w:hAnsi="Garamond"/>
          <w:bCs/>
          <w:sz w:val="22"/>
          <w:szCs w:val="22"/>
        </w:rPr>
        <w:t xml:space="preserve">sizes </w:t>
      </w:r>
      <w:r w:rsidR="00B83016" w:rsidRPr="00D82D22">
        <w:rPr>
          <w:rFonts w:ascii="Garamond" w:hAnsi="Garamond"/>
          <w:bCs/>
          <w:sz w:val="22"/>
          <w:szCs w:val="22"/>
        </w:rPr>
        <w:t xml:space="preserve">the </w:t>
      </w:r>
      <w:r w:rsidRPr="00D82D22">
        <w:rPr>
          <w:rFonts w:ascii="Garamond" w:hAnsi="Garamond"/>
          <w:bCs/>
          <w:sz w:val="22"/>
          <w:szCs w:val="22"/>
        </w:rPr>
        <w:t>more security bu</w:t>
      </w:r>
      <w:r w:rsidR="00B83016" w:rsidRPr="00D82D22">
        <w:rPr>
          <w:rFonts w:ascii="Garamond" w:hAnsi="Garamond"/>
          <w:bCs/>
          <w:sz w:val="22"/>
          <w:szCs w:val="22"/>
        </w:rPr>
        <w:t>t</w:t>
      </w:r>
      <w:r w:rsidRPr="00D82D22">
        <w:rPr>
          <w:rFonts w:ascii="Garamond" w:hAnsi="Garamond"/>
          <w:bCs/>
          <w:sz w:val="22"/>
          <w:szCs w:val="22"/>
        </w:rPr>
        <w:t xml:space="preserve"> slower speeds.</w:t>
      </w:r>
    </w:p>
    <w:p w14:paraId="5E418068" w14:textId="1216BA24" w:rsidR="0073507C" w:rsidRPr="00D82D22" w:rsidRDefault="0073507C" w:rsidP="0073507C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Key </w:t>
      </w:r>
      <w:r w:rsidR="00B83016" w:rsidRPr="00D82D22">
        <w:rPr>
          <w:rFonts w:ascii="Garamond" w:hAnsi="Garamond"/>
          <w:b/>
          <w:sz w:val="22"/>
          <w:szCs w:val="22"/>
        </w:rPr>
        <w:t>Size:</w:t>
      </w:r>
      <w:r w:rsidRPr="00D82D22">
        <w:rPr>
          <w:rFonts w:ascii="Garamond" w:hAnsi="Garamond"/>
          <w:bCs/>
          <w:sz w:val="22"/>
          <w:szCs w:val="22"/>
        </w:rPr>
        <w:t xml:space="preserve">  </w:t>
      </w:r>
      <w:r w:rsidR="00B83016" w:rsidRPr="00D82D22">
        <w:rPr>
          <w:rFonts w:ascii="Garamond" w:hAnsi="Garamond"/>
          <w:bCs/>
          <w:sz w:val="22"/>
          <w:szCs w:val="22"/>
        </w:rPr>
        <w:t xml:space="preserve">The </w:t>
      </w:r>
      <w:r w:rsidRPr="00D82D22">
        <w:rPr>
          <w:rFonts w:ascii="Garamond" w:hAnsi="Garamond"/>
          <w:bCs/>
          <w:sz w:val="22"/>
          <w:szCs w:val="22"/>
        </w:rPr>
        <w:t>larger</w:t>
      </w:r>
      <w:r w:rsidR="00B83016" w:rsidRPr="00D82D22">
        <w:rPr>
          <w:rFonts w:ascii="Garamond" w:hAnsi="Garamond"/>
          <w:bCs/>
          <w:sz w:val="22"/>
          <w:szCs w:val="22"/>
        </w:rPr>
        <w:t xml:space="preserve"> the</w:t>
      </w:r>
      <w:r w:rsidRPr="00D82D22">
        <w:rPr>
          <w:rFonts w:ascii="Garamond" w:hAnsi="Garamond"/>
          <w:bCs/>
          <w:sz w:val="22"/>
          <w:szCs w:val="22"/>
        </w:rPr>
        <w:t xml:space="preserve"> sizes </w:t>
      </w:r>
      <w:r w:rsidR="00B83016" w:rsidRPr="00D82D22">
        <w:rPr>
          <w:rFonts w:ascii="Garamond" w:hAnsi="Garamond"/>
          <w:bCs/>
          <w:sz w:val="22"/>
          <w:szCs w:val="22"/>
        </w:rPr>
        <w:t>the</w:t>
      </w:r>
      <w:r w:rsidRPr="00D82D22">
        <w:rPr>
          <w:rFonts w:ascii="Garamond" w:hAnsi="Garamond"/>
          <w:bCs/>
          <w:sz w:val="22"/>
          <w:szCs w:val="22"/>
        </w:rPr>
        <w:t xml:space="preserve"> more security bu</w:t>
      </w:r>
      <w:r w:rsidR="00B83016" w:rsidRPr="00D82D22">
        <w:rPr>
          <w:rFonts w:ascii="Garamond" w:hAnsi="Garamond"/>
          <w:bCs/>
          <w:sz w:val="22"/>
          <w:szCs w:val="22"/>
        </w:rPr>
        <w:t>t</w:t>
      </w:r>
      <w:r w:rsidRPr="00D82D22">
        <w:rPr>
          <w:rFonts w:ascii="Garamond" w:hAnsi="Garamond"/>
          <w:bCs/>
          <w:sz w:val="22"/>
          <w:szCs w:val="22"/>
        </w:rPr>
        <w:t xml:space="preserve"> slower speeds.</w:t>
      </w:r>
    </w:p>
    <w:p w14:paraId="0E66EFC8" w14:textId="26F859D3" w:rsidR="0073507C" w:rsidRPr="00D82D22" w:rsidRDefault="0073507C" w:rsidP="0073507C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Number of </w:t>
      </w:r>
      <w:r w:rsidR="00B83016" w:rsidRPr="00D82D22">
        <w:rPr>
          <w:rFonts w:ascii="Garamond" w:hAnsi="Garamond"/>
          <w:b/>
          <w:sz w:val="22"/>
          <w:szCs w:val="22"/>
        </w:rPr>
        <w:t>Rounds:</w:t>
      </w:r>
      <w:r w:rsidRPr="00D82D22">
        <w:rPr>
          <w:rFonts w:ascii="Garamond" w:hAnsi="Garamond"/>
          <w:b/>
          <w:sz w:val="22"/>
          <w:szCs w:val="22"/>
        </w:rPr>
        <w:t xml:space="preserve"> </w:t>
      </w:r>
      <w:r w:rsidR="00B83016" w:rsidRPr="00D82D22">
        <w:rPr>
          <w:rFonts w:ascii="Garamond" w:hAnsi="Garamond"/>
          <w:bCs/>
          <w:sz w:val="22"/>
          <w:szCs w:val="22"/>
        </w:rPr>
        <w:t>M</w:t>
      </w:r>
      <w:r w:rsidRPr="00D82D22">
        <w:rPr>
          <w:rFonts w:ascii="Garamond" w:hAnsi="Garamond"/>
          <w:bCs/>
          <w:sz w:val="22"/>
          <w:szCs w:val="22"/>
        </w:rPr>
        <w:t>ore rounds</w:t>
      </w:r>
      <w:r w:rsidR="00D82D22" w:rsidRPr="00D82D22">
        <w:rPr>
          <w:rFonts w:ascii="Garamond" w:hAnsi="Garamond"/>
          <w:bCs/>
          <w:sz w:val="22"/>
          <w:szCs w:val="22"/>
        </w:rPr>
        <w:t xml:space="preserve"> the</w:t>
      </w:r>
      <w:r w:rsidRPr="00D82D22">
        <w:rPr>
          <w:rFonts w:ascii="Garamond" w:hAnsi="Garamond"/>
          <w:bCs/>
          <w:sz w:val="22"/>
          <w:szCs w:val="22"/>
        </w:rPr>
        <w:t xml:space="preserve"> more security but slower speed.</w:t>
      </w:r>
    </w:p>
    <w:p w14:paraId="1A77EF45" w14:textId="429D695A" w:rsidR="0073507C" w:rsidRPr="00D82D22" w:rsidRDefault="0073507C" w:rsidP="0073507C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How the subkey is </w:t>
      </w:r>
      <w:r w:rsidR="000C5B99" w:rsidRPr="00D82D22">
        <w:rPr>
          <w:rFonts w:ascii="Garamond" w:hAnsi="Garamond"/>
          <w:b/>
          <w:sz w:val="22"/>
          <w:szCs w:val="22"/>
        </w:rPr>
        <w:t>generated:</w:t>
      </w:r>
      <w:r w:rsidR="000C5B99" w:rsidRPr="00D82D22">
        <w:rPr>
          <w:rFonts w:ascii="Garamond" w:hAnsi="Garamond"/>
          <w:bCs/>
          <w:sz w:val="22"/>
          <w:szCs w:val="22"/>
        </w:rPr>
        <w:t xml:space="preserve"> The more complex the more secure but</w:t>
      </w:r>
      <w:r w:rsidR="00D82D22" w:rsidRPr="00D82D22">
        <w:rPr>
          <w:rFonts w:ascii="Garamond" w:hAnsi="Garamond"/>
          <w:bCs/>
          <w:sz w:val="22"/>
          <w:szCs w:val="22"/>
        </w:rPr>
        <w:t xml:space="preserve"> more</w:t>
      </w:r>
      <w:r w:rsidR="000C5B99" w:rsidRPr="00D82D22">
        <w:rPr>
          <w:rFonts w:ascii="Garamond" w:hAnsi="Garamond"/>
          <w:bCs/>
          <w:sz w:val="22"/>
          <w:szCs w:val="22"/>
        </w:rPr>
        <w:t xml:space="preserve"> resource intensive.</w:t>
      </w:r>
    </w:p>
    <w:p w14:paraId="270A5F07" w14:textId="2CF68658" w:rsidR="0073507C" w:rsidRPr="00D82D22" w:rsidRDefault="0073507C" w:rsidP="00D82D22">
      <w:pPr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Round function </w:t>
      </w:r>
      <w:r w:rsidR="000C5B99" w:rsidRPr="00D82D22">
        <w:rPr>
          <w:rFonts w:ascii="Garamond" w:hAnsi="Garamond"/>
          <w:b/>
          <w:sz w:val="22"/>
          <w:szCs w:val="22"/>
        </w:rPr>
        <w:t>complexity:</w:t>
      </w:r>
      <w:r w:rsidR="000C5B99" w:rsidRPr="00D82D22">
        <w:rPr>
          <w:rFonts w:ascii="Garamond" w:hAnsi="Garamond"/>
          <w:bCs/>
          <w:sz w:val="22"/>
          <w:szCs w:val="22"/>
        </w:rPr>
        <w:t xml:space="preserve"> The more complex the more secure </w:t>
      </w:r>
      <w:r w:rsidR="00D82D22" w:rsidRPr="00D82D22">
        <w:rPr>
          <w:rFonts w:ascii="Garamond" w:hAnsi="Garamond"/>
          <w:bCs/>
          <w:sz w:val="22"/>
          <w:szCs w:val="22"/>
        </w:rPr>
        <w:t xml:space="preserve">but more </w:t>
      </w:r>
      <w:r w:rsidR="000C5B99" w:rsidRPr="00D82D22">
        <w:rPr>
          <w:rFonts w:ascii="Garamond" w:hAnsi="Garamond"/>
          <w:bCs/>
          <w:sz w:val="22"/>
          <w:szCs w:val="22"/>
        </w:rPr>
        <w:t>resource intensive.</w:t>
      </w:r>
    </w:p>
    <w:p w14:paraId="7CFFB93F" w14:textId="1C137BE1" w:rsidR="0073507C" w:rsidRPr="00D82D22" w:rsidRDefault="00D82D22" w:rsidP="00D82D22">
      <w:pPr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>The Ability to Cryptanalyze:</w:t>
      </w:r>
      <w:r w:rsidRPr="00D82D22">
        <w:rPr>
          <w:rFonts w:ascii="Garamond" w:hAnsi="Garamond"/>
          <w:bCs/>
          <w:sz w:val="22"/>
          <w:szCs w:val="22"/>
        </w:rPr>
        <w:t xml:space="preserve"> When developing an algorithm, and design it in such a way that one can perform a cryptanalysis on it they can then use that data to determine how to make it stronger and more efficient. By making an algorithm less susceptive to a cryptanalysis it </w:t>
      </w:r>
      <w:r>
        <w:rPr>
          <w:rFonts w:ascii="Garamond" w:hAnsi="Garamond"/>
          <w:bCs/>
          <w:sz w:val="22"/>
          <w:szCs w:val="22"/>
        </w:rPr>
        <w:t>arguably limits the learning and development of a strong algorithm.</w:t>
      </w:r>
    </w:p>
    <w:p w14:paraId="23F0B389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64244BD6" w14:textId="12E17A34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4.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What is the difference between differential and linear cryptanalysis? (10 points)</w:t>
      </w:r>
    </w:p>
    <w:p w14:paraId="6F19CAD2" w14:textId="4B86C164" w:rsidR="00261CD2" w:rsidRDefault="00261CD2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0BB5F0C6" w14:textId="2D0AF682" w:rsidR="00261CD2" w:rsidRDefault="00261CD2" w:rsidP="00E00773">
      <w:pPr>
        <w:ind w:firstLine="360"/>
        <w:rPr>
          <w:rFonts w:ascii="Garamond" w:hAnsi="Garamond"/>
          <w:bCs/>
          <w:sz w:val="22"/>
          <w:szCs w:val="22"/>
        </w:rPr>
      </w:pPr>
      <w:r w:rsidRPr="00261CD2">
        <w:rPr>
          <w:rFonts w:ascii="Garamond" w:hAnsi="Garamond"/>
          <w:bCs/>
          <w:sz w:val="22"/>
          <w:szCs w:val="22"/>
        </w:rPr>
        <w:t xml:space="preserve">A </w:t>
      </w:r>
      <w:r w:rsidRPr="001E189E">
        <w:rPr>
          <w:rFonts w:ascii="Garamond" w:hAnsi="Garamond"/>
          <w:b/>
          <w:sz w:val="22"/>
          <w:szCs w:val="22"/>
        </w:rPr>
        <w:t>Linear cryptanalysi</w:t>
      </w:r>
      <w:r w:rsidRPr="00261CD2">
        <w:rPr>
          <w:rFonts w:ascii="Garamond" w:hAnsi="Garamond"/>
          <w:bCs/>
          <w:sz w:val="22"/>
          <w:szCs w:val="22"/>
        </w:rPr>
        <w:t>s is known as a plaintext attack,</w:t>
      </w:r>
      <w:r>
        <w:rPr>
          <w:rFonts w:ascii="Garamond" w:hAnsi="Garamond"/>
          <w:bCs/>
          <w:sz w:val="22"/>
          <w:szCs w:val="22"/>
        </w:rPr>
        <w:t xml:space="preserve"> in this the attacker gains insight about the algorithm by finding l</w:t>
      </w:r>
      <w:r w:rsidR="000C2FFF">
        <w:rPr>
          <w:rFonts w:ascii="Garamond" w:hAnsi="Garamond"/>
          <w:bCs/>
          <w:sz w:val="22"/>
          <w:szCs w:val="22"/>
        </w:rPr>
        <w:t>i</w:t>
      </w:r>
      <w:r>
        <w:rPr>
          <w:rFonts w:ascii="Garamond" w:hAnsi="Garamond"/>
          <w:bCs/>
          <w:sz w:val="22"/>
          <w:szCs w:val="22"/>
        </w:rPr>
        <w:t>ne</w:t>
      </w:r>
      <w:r w:rsidR="000C2FFF">
        <w:rPr>
          <w:rFonts w:ascii="Garamond" w:hAnsi="Garamond"/>
          <w:bCs/>
          <w:sz w:val="22"/>
          <w:szCs w:val="22"/>
        </w:rPr>
        <w:t>a</w:t>
      </w:r>
      <w:r>
        <w:rPr>
          <w:rFonts w:ascii="Garamond" w:hAnsi="Garamond"/>
          <w:bCs/>
          <w:sz w:val="22"/>
          <w:szCs w:val="22"/>
        </w:rPr>
        <w:t xml:space="preserve">r relations between bits of the plaintext, the ciphertext, and the key, in a piece by piece format. This is done by decrypting each cipher by trying all possibilities of sub-keys for one round of encryption. Then </w:t>
      </w:r>
      <w:r w:rsidR="000C2FFF">
        <w:rPr>
          <w:rFonts w:ascii="Garamond" w:hAnsi="Garamond"/>
          <w:bCs/>
          <w:sz w:val="22"/>
          <w:szCs w:val="22"/>
        </w:rPr>
        <w:t>analyzing</w:t>
      </w:r>
      <w:r>
        <w:rPr>
          <w:rFonts w:ascii="Garamond" w:hAnsi="Garamond"/>
          <w:bCs/>
          <w:sz w:val="22"/>
          <w:szCs w:val="22"/>
        </w:rPr>
        <w:t xml:space="preserve"> the </w:t>
      </w:r>
      <w:r w:rsidR="00E00773">
        <w:rPr>
          <w:rFonts w:ascii="Garamond" w:hAnsi="Garamond"/>
          <w:bCs/>
          <w:sz w:val="22"/>
          <w:szCs w:val="22"/>
        </w:rPr>
        <w:t>cipher text</w:t>
      </w:r>
      <w:r w:rsidR="000C2FFF">
        <w:rPr>
          <w:rFonts w:ascii="Garamond" w:hAnsi="Garamond"/>
          <w:bCs/>
          <w:sz w:val="22"/>
          <w:szCs w:val="22"/>
        </w:rPr>
        <w:t>s random results to derive the key.</w:t>
      </w:r>
    </w:p>
    <w:p w14:paraId="154E1A7C" w14:textId="358798E0" w:rsidR="004E39CB" w:rsidRPr="00DC0F04" w:rsidRDefault="000C2FFF" w:rsidP="00756C14">
      <w:pPr>
        <w:ind w:firstLine="360"/>
        <w:rPr>
          <w:rFonts w:ascii="Garamond" w:hAnsi="Garamond"/>
          <w:bCs/>
          <w:sz w:val="22"/>
          <w:szCs w:val="22"/>
          <w:highlight w:val="yellow"/>
        </w:rPr>
      </w:pPr>
      <w:r>
        <w:rPr>
          <w:rFonts w:ascii="Garamond" w:hAnsi="Garamond"/>
          <w:bCs/>
          <w:sz w:val="22"/>
          <w:szCs w:val="22"/>
        </w:rPr>
        <w:t xml:space="preserve">In a </w:t>
      </w:r>
      <w:r w:rsidRPr="001E189E">
        <w:rPr>
          <w:rFonts w:ascii="Garamond" w:hAnsi="Garamond"/>
          <w:b/>
          <w:sz w:val="22"/>
          <w:szCs w:val="22"/>
        </w:rPr>
        <w:t>Differential Cryptanalysis</w:t>
      </w:r>
      <w:r>
        <w:rPr>
          <w:rFonts w:ascii="Garamond" w:hAnsi="Garamond"/>
          <w:bCs/>
          <w:sz w:val="22"/>
          <w:szCs w:val="22"/>
        </w:rPr>
        <w:t xml:space="preserve">, the attacker puts different inputs to the encryption algorithm and studies the corresponding outputs. This compares the differences and analyzes where similarities </w:t>
      </w:r>
      <w:r>
        <w:rPr>
          <w:rFonts w:ascii="Garamond" w:hAnsi="Garamond"/>
          <w:bCs/>
          <w:sz w:val="22"/>
          <w:szCs w:val="22"/>
        </w:rPr>
        <w:lastRenderedPageBreak/>
        <w:t>and non-random behavior occurs compared to other inputs. This is called differential because it compares the differences between different inputs.</w:t>
      </w:r>
    </w:p>
    <w:p w14:paraId="066B0559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52B8D8C9" w14:textId="101D9E59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List three classes of polynomial arithmetic. (15 points)</w:t>
      </w:r>
    </w:p>
    <w:p w14:paraId="5B5085E9" w14:textId="3B2E23B8" w:rsidR="00D10940" w:rsidRDefault="00D10940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741D2F25" w14:textId="6D2E771A" w:rsidR="00D10940" w:rsidRPr="00E93799" w:rsidRDefault="00D10940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E93799">
        <w:rPr>
          <w:rFonts w:ascii="Garamond" w:hAnsi="Garamond"/>
          <w:b/>
          <w:sz w:val="22"/>
          <w:szCs w:val="22"/>
        </w:rPr>
        <w:t xml:space="preserve">Ordinary </w:t>
      </w:r>
      <w:r w:rsidR="00E93799" w:rsidRPr="00E93799">
        <w:rPr>
          <w:rFonts w:ascii="Garamond" w:hAnsi="Garamond"/>
          <w:b/>
          <w:sz w:val="22"/>
          <w:szCs w:val="22"/>
        </w:rPr>
        <w:t>Polynomial</w:t>
      </w:r>
      <w:r w:rsidRPr="00E93799">
        <w:rPr>
          <w:rFonts w:ascii="Garamond" w:hAnsi="Garamond"/>
          <w:b/>
          <w:sz w:val="22"/>
          <w:szCs w:val="22"/>
        </w:rPr>
        <w:t xml:space="preserve"> </w:t>
      </w:r>
      <w:r w:rsidR="00E93799" w:rsidRPr="00E93799">
        <w:rPr>
          <w:rFonts w:ascii="Garamond" w:hAnsi="Garamond"/>
          <w:b/>
          <w:sz w:val="22"/>
          <w:szCs w:val="22"/>
        </w:rPr>
        <w:t>Arithmetic:</w:t>
      </w:r>
      <w:r w:rsidRPr="00E93799">
        <w:rPr>
          <w:rFonts w:ascii="Garamond" w:hAnsi="Garamond"/>
          <w:b/>
          <w:sz w:val="22"/>
          <w:szCs w:val="22"/>
        </w:rPr>
        <w:t xml:space="preserve"> </w:t>
      </w:r>
      <w:r w:rsidRPr="00E93799">
        <w:rPr>
          <w:rFonts w:ascii="Garamond" w:hAnsi="Garamond"/>
          <w:bCs/>
          <w:sz w:val="22"/>
          <w:szCs w:val="22"/>
        </w:rPr>
        <w:t xml:space="preserve">Uses basic rules of </w:t>
      </w:r>
      <w:r w:rsidR="00E93799" w:rsidRPr="00E93799">
        <w:rPr>
          <w:rFonts w:ascii="Garamond" w:hAnsi="Garamond"/>
          <w:bCs/>
          <w:sz w:val="22"/>
          <w:szCs w:val="22"/>
        </w:rPr>
        <w:t>algebra</w:t>
      </w:r>
      <w:r w:rsidRPr="00E93799">
        <w:rPr>
          <w:rFonts w:ascii="Garamond" w:hAnsi="Garamond"/>
          <w:bCs/>
          <w:sz w:val="22"/>
          <w:szCs w:val="22"/>
        </w:rPr>
        <w:t>.</w:t>
      </w:r>
    </w:p>
    <w:p w14:paraId="3F4D5821" w14:textId="77777777" w:rsidR="00E93799" w:rsidRDefault="00D10940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E93799">
        <w:rPr>
          <w:rFonts w:ascii="Garamond" w:hAnsi="Garamond"/>
          <w:b/>
          <w:sz w:val="22"/>
          <w:szCs w:val="22"/>
        </w:rPr>
        <w:t>Polynomial Arithmetic of Finite Fields:</w:t>
      </w:r>
      <w:r w:rsidRPr="00E93799">
        <w:rPr>
          <w:rFonts w:ascii="Garamond" w:hAnsi="Garamond"/>
          <w:bCs/>
          <w:sz w:val="22"/>
          <w:szCs w:val="22"/>
        </w:rPr>
        <w:t xml:space="preserve">  Arithmetic on coefficients is performed over a finite </w:t>
      </w:r>
    </w:p>
    <w:p w14:paraId="4DD6D329" w14:textId="153AB778" w:rsidR="00D10940" w:rsidRDefault="00D10940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E93799">
        <w:rPr>
          <w:rFonts w:ascii="Garamond" w:hAnsi="Garamond"/>
          <w:bCs/>
          <w:sz w:val="22"/>
          <w:szCs w:val="22"/>
        </w:rPr>
        <w:t>field.</w:t>
      </w:r>
    </w:p>
    <w:p w14:paraId="18616C5E" w14:textId="5CB134DD" w:rsidR="00DC0F04" w:rsidRPr="00DC0F04" w:rsidRDefault="001A71AF" w:rsidP="00DC0F04">
      <w:pPr>
        <w:rPr>
          <w:rFonts w:ascii="Garamond" w:hAnsi="Garamond"/>
          <w:sz w:val="22"/>
          <w:szCs w:val="22"/>
          <w:highlight w:val="yellow"/>
        </w:rPr>
      </w:pPr>
      <w:r w:rsidRPr="001A71AF">
        <w:rPr>
          <w:rFonts w:ascii="Garamond" w:hAnsi="Garamond"/>
          <w:b/>
          <w:sz w:val="22"/>
          <w:szCs w:val="22"/>
        </w:rPr>
        <w:t>Polynomial Arithmetic with a defined Modulo:</w:t>
      </w:r>
      <w:r>
        <w:rPr>
          <w:rFonts w:ascii="Garamond" w:hAnsi="Garamond"/>
          <w:b/>
          <w:sz w:val="22"/>
          <w:szCs w:val="22"/>
        </w:rPr>
        <w:t xml:space="preserve">  </w:t>
      </w:r>
      <w:r w:rsidRPr="001A71AF">
        <w:rPr>
          <w:rFonts w:ascii="Garamond" w:hAnsi="Garamond"/>
          <w:bCs/>
          <w:sz w:val="22"/>
          <w:szCs w:val="22"/>
        </w:rPr>
        <w:t>A polynomial M(x) whose highest power is some integer N.</w:t>
      </w:r>
      <w:r w:rsidRPr="001A71AF">
        <w:rPr>
          <w:noProof/>
        </w:rPr>
        <w:t xml:space="preserve"> </w:t>
      </w:r>
    </w:p>
    <w:p w14:paraId="6C87015A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sz w:val="22"/>
          <w:szCs w:val="22"/>
          <w:highlight w:val="yellow"/>
        </w:rPr>
      </w:pPr>
    </w:p>
    <w:p w14:paraId="7FB183CD" w14:textId="4865B634" w:rsidR="00DC0F04" w:rsidRPr="00DC0F04" w:rsidRDefault="00DC0F04" w:rsidP="00756C1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6.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Does the set of residue classes modulo 3 form a group? (10 points)</w:t>
      </w:r>
    </w:p>
    <w:p w14:paraId="581A5C09" w14:textId="7A7A938F" w:rsidR="00DC0F04" w:rsidRDefault="00DC0F04" w:rsidP="00DC0F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with respect to addition?</w:t>
      </w:r>
    </w:p>
    <w:p w14:paraId="4B7BC1D2" w14:textId="3040BA0A" w:rsidR="00921FE4" w:rsidRDefault="00921FE4" w:rsidP="00921FE4">
      <w:pPr>
        <w:ind w:left="360"/>
        <w:rPr>
          <w:rFonts w:ascii="Garamond" w:hAnsi="Garamond"/>
          <w:bCs/>
          <w:sz w:val="22"/>
          <w:szCs w:val="22"/>
        </w:rPr>
      </w:pPr>
      <w:r w:rsidRPr="00921FE4">
        <w:rPr>
          <w:rFonts w:ascii="Garamond" w:hAnsi="Garamond"/>
          <w:bCs/>
          <w:sz w:val="22"/>
          <w:szCs w:val="22"/>
        </w:rPr>
        <w:t>No, it will NOT form a group with respect to modular addition.</w:t>
      </w:r>
    </w:p>
    <w:p w14:paraId="3E2DCDCD" w14:textId="33881CF8" w:rsidR="00072B6C" w:rsidRDefault="00072B6C" w:rsidP="00921FE4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This can be proven by showing that the inverse </w:t>
      </w:r>
      <w:r w:rsidR="00DB367B">
        <w:rPr>
          <w:rFonts w:ascii="Garamond" w:hAnsi="Garamond"/>
          <w:bCs/>
          <w:sz w:val="22"/>
          <w:szCs w:val="22"/>
        </w:rPr>
        <w:t>element</w:t>
      </w:r>
      <w:r>
        <w:rPr>
          <w:rFonts w:ascii="Garamond" w:hAnsi="Garamond"/>
          <w:bCs/>
          <w:sz w:val="22"/>
          <w:szCs w:val="22"/>
        </w:rPr>
        <w:t xml:space="preserve"> A for 1 can NOT be determined.</w:t>
      </w:r>
    </w:p>
    <w:p w14:paraId="789A148E" w14:textId="4F941A69" w:rsidR="00483212" w:rsidRDefault="00483212" w:rsidP="00921FE4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Inverse</w:t>
      </w:r>
      <w:r>
        <w:rPr>
          <w:rFonts w:ascii="Garamond" w:hAnsi="Garamond"/>
          <w:b/>
          <w:sz w:val="22"/>
          <w:szCs w:val="22"/>
        </w:rPr>
        <w:t xml:space="preserve"> Addition:</w:t>
      </w:r>
      <w:r w:rsidR="00DB367B">
        <w:rPr>
          <w:rFonts w:ascii="Garamond" w:hAnsi="Garamond"/>
          <w:bCs/>
          <w:sz w:val="22"/>
          <w:szCs w:val="22"/>
        </w:rPr>
        <w:tab/>
      </w:r>
    </w:p>
    <w:p w14:paraId="07CC34E2" w14:textId="1B5DCD4F" w:rsidR="00DB367B" w:rsidRDefault="00DB367B" w:rsidP="0048321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Example: A=1.</w:t>
      </w:r>
    </w:p>
    <w:p w14:paraId="08ACDCD8" w14:textId="6A274711" w:rsidR="00DB367B" w:rsidRDefault="00DB367B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Residue Class of 1 = (… -10, -7, -4, 1, 4, 7, 10 …)</w:t>
      </w:r>
    </w:p>
    <w:p w14:paraId="7FDE5919" w14:textId="302E8C20" w:rsidR="00DB367B" w:rsidRDefault="00DB367B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Let’s consider A=1, B= -4, C= -7</w:t>
      </w:r>
      <w:r w:rsidR="00E706DA">
        <w:rPr>
          <w:rFonts w:ascii="Garamond" w:hAnsi="Garamond"/>
          <w:bCs/>
          <w:sz w:val="22"/>
          <w:szCs w:val="22"/>
        </w:rPr>
        <w:t xml:space="preserve"> </w:t>
      </w:r>
    </w:p>
    <w:p w14:paraId="24C83AD5" w14:textId="24F97FFF" w:rsidR="00DB367B" w:rsidRDefault="00DB367B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Formula: if(A+B) = </w:t>
      </w:r>
      <w:r w:rsidR="00E706D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(A+C)Mod3</w:t>
      </w:r>
      <w:r w:rsidR="00E706DA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then B = (</w:t>
      </w:r>
      <w:r w:rsidR="00E706D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C)Mod3</w:t>
      </w:r>
      <w:r w:rsidR="00E706DA">
        <w:rPr>
          <w:rFonts w:ascii="Garamond" w:hAnsi="Garamond"/>
          <w:bCs/>
          <w:sz w:val="22"/>
          <w:szCs w:val="22"/>
        </w:rPr>
        <w:t>)</w:t>
      </w:r>
    </w:p>
    <w:p w14:paraId="2076DDBA" w14:textId="09825EED" w:rsidR="00DB367B" w:rsidRDefault="00E706DA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Simplified: </w:t>
      </w:r>
      <w:r w:rsidR="00DB367B">
        <w:rPr>
          <w:rFonts w:ascii="Garamond" w:hAnsi="Garamond"/>
          <w:bCs/>
          <w:sz w:val="22"/>
          <w:szCs w:val="22"/>
        </w:rPr>
        <w:t>(1-4)=(1-7)mod3? N</w:t>
      </w:r>
      <w:r>
        <w:rPr>
          <w:rFonts w:ascii="Garamond" w:hAnsi="Garamond"/>
          <w:bCs/>
          <w:sz w:val="22"/>
          <w:szCs w:val="22"/>
        </w:rPr>
        <w:t>o</w:t>
      </w:r>
      <w:r w:rsidR="00DB367B">
        <w:rPr>
          <w:rFonts w:ascii="Garamond" w:hAnsi="Garamond"/>
          <w:bCs/>
          <w:sz w:val="22"/>
          <w:szCs w:val="22"/>
        </w:rPr>
        <w:t>.</w:t>
      </w:r>
      <w:r>
        <w:rPr>
          <w:rFonts w:ascii="Garamond" w:hAnsi="Garamond"/>
          <w:bCs/>
          <w:sz w:val="22"/>
          <w:szCs w:val="22"/>
        </w:rPr>
        <w:t xml:space="preserve"> they do not equal eachother.</w:t>
      </w:r>
      <w:r w:rsidR="00DB367B">
        <w:rPr>
          <w:rFonts w:ascii="Garamond" w:hAnsi="Garamond"/>
          <w:bCs/>
          <w:sz w:val="22"/>
          <w:szCs w:val="22"/>
        </w:rPr>
        <w:t xml:space="preserve"> </w:t>
      </w:r>
    </w:p>
    <w:p w14:paraId="34B37388" w14:textId="010BD192" w:rsidR="00072B6C" w:rsidRPr="00921FE4" w:rsidRDefault="00DB367B" w:rsidP="00756C14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Since, </w:t>
      </w:r>
      <w:r w:rsidR="00CD4535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-3</w:t>
      </w:r>
      <w:r w:rsidR="00CD4535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≠ </w:t>
      </w:r>
      <w:r w:rsidR="00CD4535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(-6)mod3</w:t>
      </w:r>
      <w:r w:rsidR="00CD4535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, the inverse element A for 1 can NOT be determined making it un-able to form a group</w:t>
      </w:r>
      <w:r w:rsidR="00483212">
        <w:rPr>
          <w:rFonts w:ascii="Garamond" w:hAnsi="Garamond"/>
          <w:bCs/>
          <w:sz w:val="22"/>
          <w:szCs w:val="22"/>
        </w:rPr>
        <w:t xml:space="preserve"> in respect to modular addition.</w:t>
      </w:r>
    </w:p>
    <w:p w14:paraId="0649BC2F" w14:textId="3843DF4E" w:rsidR="00DC0F04" w:rsidRDefault="00DC0F04" w:rsidP="00DC0F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with respect to multiplication?</w:t>
      </w:r>
    </w:p>
    <w:p w14:paraId="42D99856" w14:textId="0BEA5116" w:rsidR="00921FE4" w:rsidRDefault="00921FE4" w:rsidP="005A19F2">
      <w:pPr>
        <w:pStyle w:val="ListParagraph"/>
        <w:ind w:left="45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Yes</w:t>
      </w:r>
      <w:r w:rsidRPr="00921FE4">
        <w:rPr>
          <w:rFonts w:ascii="Garamond" w:hAnsi="Garamond"/>
          <w:bCs/>
          <w:sz w:val="22"/>
          <w:szCs w:val="22"/>
        </w:rPr>
        <w:t xml:space="preserve">, it </w:t>
      </w:r>
      <w:r>
        <w:rPr>
          <w:rFonts w:ascii="Garamond" w:hAnsi="Garamond"/>
          <w:bCs/>
          <w:sz w:val="22"/>
          <w:szCs w:val="22"/>
        </w:rPr>
        <w:t xml:space="preserve">WILL </w:t>
      </w:r>
      <w:r w:rsidRPr="00921FE4">
        <w:rPr>
          <w:rFonts w:ascii="Garamond" w:hAnsi="Garamond"/>
          <w:bCs/>
          <w:sz w:val="22"/>
          <w:szCs w:val="22"/>
        </w:rPr>
        <w:t xml:space="preserve">form a group with respect to modular </w:t>
      </w:r>
      <w:r>
        <w:rPr>
          <w:rFonts w:ascii="Garamond" w:hAnsi="Garamond"/>
          <w:bCs/>
          <w:sz w:val="22"/>
          <w:szCs w:val="22"/>
        </w:rPr>
        <w:t>multiplication</w:t>
      </w:r>
      <w:r w:rsidRPr="00921FE4">
        <w:rPr>
          <w:rFonts w:ascii="Garamond" w:hAnsi="Garamond"/>
          <w:bCs/>
          <w:sz w:val="22"/>
          <w:szCs w:val="22"/>
        </w:rPr>
        <w:t>.</w:t>
      </w:r>
    </w:p>
    <w:p w14:paraId="7B2656D6" w14:textId="77777777" w:rsidR="00F6015A" w:rsidRDefault="00F6015A" w:rsidP="00F6015A">
      <w:pPr>
        <w:pStyle w:val="ListParagraph"/>
        <w:ind w:left="450"/>
        <w:rPr>
          <w:rFonts w:ascii="Garamond" w:hAnsi="Garamond"/>
          <w:b/>
          <w:sz w:val="22"/>
          <w:szCs w:val="22"/>
        </w:rPr>
      </w:pPr>
      <w:r w:rsidRPr="00F6015A">
        <w:rPr>
          <w:rFonts w:ascii="Garamond" w:hAnsi="Garamond"/>
          <w:b/>
          <w:sz w:val="22"/>
          <w:szCs w:val="22"/>
        </w:rPr>
        <w:t>Multiplicatio</w:t>
      </w:r>
      <w:r>
        <w:rPr>
          <w:rFonts w:ascii="Garamond" w:hAnsi="Garamond"/>
          <w:b/>
          <w:sz w:val="22"/>
          <w:szCs w:val="22"/>
        </w:rPr>
        <w:t xml:space="preserve">n: </w:t>
      </w:r>
    </w:p>
    <w:p w14:paraId="64542515" w14:textId="7DEF570B" w:rsidR="005A19F2" w:rsidRDefault="00F6015A" w:rsidP="00F6015A">
      <w:pPr>
        <w:pStyle w:val="ListParagraph"/>
        <w:ind w:left="45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 </w:t>
      </w:r>
      <w:r w:rsidR="005A19F2">
        <w:rPr>
          <w:rFonts w:ascii="Garamond" w:hAnsi="Garamond"/>
          <w:bCs/>
          <w:sz w:val="22"/>
          <w:szCs w:val="22"/>
        </w:rPr>
        <w:t>Example: A=1.</w:t>
      </w:r>
    </w:p>
    <w:p w14:paraId="0B1F9410" w14:textId="77777777" w:rsidR="005A19F2" w:rsidRDefault="005A19F2" w:rsidP="005A19F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Residue Class of 1 = (… -10, -7, -4, 1, 4, 7, 10 …)</w:t>
      </w:r>
    </w:p>
    <w:p w14:paraId="557FDFD6" w14:textId="738AC0F7" w:rsidR="005A19F2" w:rsidRDefault="005A19F2" w:rsidP="005A19F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Let’s consider A=1, B= 4, C= 7 </w:t>
      </w:r>
    </w:p>
    <w:p w14:paraId="25BAED29" w14:textId="5844468A" w:rsidR="005A19F2" w:rsidRDefault="005A19F2" w:rsidP="005A19F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Formula: if(A</w:t>
      </w:r>
      <w:r>
        <w:rPr>
          <w:rFonts w:ascii="Garamond" w:hAnsi="Garamond"/>
          <w:bCs/>
          <w:sz w:val="22"/>
          <w:szCs w:val="22"/>
        </w:rPr>
        <w:t>*</w:t>
      </w:r>
      <w:r>
        <w:rPr>
          <w:rFonts w:ascii="Garamond" w:hAnsi="Garamond"/>
          <w:bCs/>
          <w:sz w:val="22"/>
          <w:szCs w:val="22"/>
        </w:rPr>
        <w:t>B) = (A</w:t>
      </w:r>
      <w:r>
        <w:rPr>
          <w:rFonts w:ascii="Garamond" w:hAnsi="Garamond"/>
          <w:bCs/>
          <w:sz w:val="22"/>
          <w:szCs w:val="22"/>
        </w:rPr>
        <w:t>*</w:t>
      </w:r>
      <w:r w:rsidR="00F6015A">
        <w:rPr>
          <w:rFonts w:ascii="Garamond" w:hAnsi="Garamond"/>
          <w:bCs/>
          <w:sz w:val="22"/>
          <w:szCs w:val="22"/>
        </w:rPr>
        <w:t>C</w:t>
      </w:r>
      <w:r>
        <w:rPr>
          <w:rFonts w:ascii="Garamond" w:hAnsi="Garamond"/>
          <w:bCs/>
          <w:sz w:val="22"/>
          <w:szCs w:val="22"/>
        </w:rPr>
        <w:t>)</w:t>
      </w:r>
      <w:r w:rsidR="00F6015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Mod3) then B = (C)</w:t>
      </w:r>
      <w:r w:rsidR="00F6015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Mod3)</w:t>
      </w:r>
    </w:p>
    <w:p w14:paraId="7412A91C" w14:textId="32F8BFFE" w:rsidR="005A19F2" w:rsidRDefault="00F6015A" w:rsidP="005A19F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Simplified</w:t>
      </w:r>
      <w:r w:rsidR="005A19F2">
        <w:rPr>
          <w:rFonts w:ascii="Garamond" w:hAnsi="Garamond"/>
          <w:bCs/>
          <w:sz w:val="22"/>
          <w:szCs w:val="22"/>
        </w:rPr>
        <w:t>: if(</w:t>
      </w:r>
      <w:r w:rsidR="005A19F2">
        <w:rPr>
          <w:rFonts w:ascii="Garamond" w:hAnsi="Garamond"/>
          <w:bCs/>
          <w:sz w:val="22"/>
          <w:szCs w:val="22"/>
        </w:rPr>
        <w:t>1</w:t>
      </w:r>
      <w:r w:rsidR="005A19F2">
        <w:rPr>
          <w:rFonts w:ascii="Garamond" w:hAnsi="Garamond"/>
          <w:bCs/>
          <w:sz w:val="22"/>
          <w:szCs w:val="22"/>
        </w:rPr>
        <w:t>*</w:t>
      </w:r>
      <w:r w:rsidR="005A19F2">
        <w:rPr>
          <w:rFonts w:ascii="Garamond" w:hAnsi="Garamond"/>
          <w:bCs/>
          <w:sz w:val="22"/>
          <w:szCs w:val="22"/>
        </w:rPr>
        <w:t>4</w:t>
      </w:r>
      <w:r w:rsidR="005A19F2">
        <w:rPr>
          <w:rFonts w:ascii="Garamond" w:hAnsi="Garamond"/>
          <w:bCs/>
          <w:sz w:val="22"/>
          <w:szCs w:val="22"/>
        </w:rPr>
        <w:t>) = ((</w:t>
      </w:r>
      <w:r w:rsidR="005A19F2">
        <w:rPr>
          <w:rFonts w:ascii="Garamond" w:hAnsi="Garamond"/>
          <w:bCs/>
          <w:sz w:val="22"/>
          <w:szCs w:val="22"/>
        </w:rPr>
        <w:t>1</w:t>
      </w:r>
      <w:r w:rsidR="005A19F2">
        <w:rPr>
          <w:rFonts w:ascii="Garamond" w:hAnsi="Garamond"/>
          <w:bCs/>
          <w:sz w:val="22"/>
          <w:szCs w:val="22"/>
        </w:rPr>
        <w:t>*</w:t>
      </w:r>
      <w:r>
        <w:rPr>
          <w:rFonts w:ascii="Garamond" w:hAnsi="Garamond"/>
          <w:bCs/>
          <w:sz w:val="22"/>
          <w:szCs w:val="22"/>
        </w:rPr>
        <w:t>7</w:t>
      </w:r>
      <w:r w:rsidR="005A19F2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>(</w:t>
      </w:r>
      <w:r w:rsidR="005A19F2">
        <w:rPr>
          <w:rFonts w:ascii="Garamond" w:hAnsi="Garamond"/>
          <w:bCs/>
          <w:sz w:val="22"/>
          <w:szCs w:val="22"/>
        </w:rPr>
        <w:t xml:space="preserve">Mod3) </w:t>
      </w:r>
      <w:r>
        <w:rPr>
          <w:rFonts w:ascii="Garamond" w:hAnsi="Garamond"/>
          <w:bCs/>
          <w:sz w:val="22"/>
          <w:szCs w:val="22"/>
        </w:rPr>
        <w:t xml:space="preserve"> == &gt;   4= 7mod3 is TRUE</w:t>
      </w:r>
    </w:p>
    <w:p w14:paraId="1741516C" w14:textId="205B2982" w:rsidR="005A19F2" w:rsidRPr="00921FE4" w:rsidRDefault="005A19F2" w:rsidP="00921FE4">
      <w:pPr>
        <w:pStyle w:val="ListParagraph"/>
        <w:rPr>
          <w:rFonts w:ascii="Garamond" w:hAnsi="Garamond"/>
          <w:bCs/>
          <w:sz w:val="22"/>
          <w:szCs w:val="22"/>
        </w:rPr>
      </w:pPr>
    </w:p>
    <w:p w14:paraId="79C415BD" w14:textId="18911F87" w:rsidR="00CD6735" w:rsidRDefault="00CD6735" w:rsidP="00CD6735">
      <w:pPr>
        <w:pStyle w:val="ListParagraph"/>
        <w:ind w:left="45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Inverse </w:t>
      </w:r>
      <w:r w:rsidRPr="00F6015A">
        <w:rPr>
          <w:rFonts w:ascii="Garamond" w:hAnsi="Garamond"/>
          <w:b/>
          <w:sz w:val="22"/>
          <w:szCs w:val="22"/>
        </w:rPr>
        <w:t>Multiplicatio</w:t>
      </w:r>
      <w:r>
        <w:rPr>
          <w:rFonts w:ascii="Garamond" w:hAnsi="Garamond"/>
          <w:b/>
          <w:sz w:val="22"/>
          <w:szCs w:val="22"/>
        </w:rPr>
        <w:t xml:space="preserve">n: </w:t>
      </w:r>
    </w:p>
    <w:p w14:paraId="12733D83" w14:textId="6A0B784B" w:rsidR="00CD6735" w:rsidRDefault="00CD6735" w:rsidP="00CD6735">
      <w:pPr>
        <w:pStyle w:val="ListParagraph"/>
        <w:ind w:left="450"/>
        <w:rPr>
          <w:rFonts w:ascii="Garamond" w:hAnsi="Garamond"/>
          <w:b/>
          <w:sz w:val="22"/>
          <w:szCs w:val="22"/>
        </w:rPr>
      </w:pPr>
    </w:p>
    <w:p w14:paraId="4D6E3BA4" w14:textId="77777777" w:rsidR="00CD6735" w:rsidRDefault="00CD6735" w:rsidP="00CD6735">
      <w:pPr>
        <w:pStyle w:val="ListParagraph"/>
        <w:ind w:left="450" w:firstLine="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Example: A=1.</w:t>
      </w:r>
    </w:p>
    <w:p w14:paraId="18F2DA52" w14:textId="77777777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Residue Class of 1 = (… -10, -7, -4, 1, 4, 7, 10 …)</w:t>
      </w:r>
    </w:p>
    <w:p w14:paraId="37AE4A2A" w14:textId="77777777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Let’s consider A=1, B= 4, C= 7 </w:t>
      </w:r>
    </w:p>
    <w:p w14:paraId="346006F3" w14:textId="5EC49E26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Formula: if</w:t>
      </w:r>
      <w:r>
        <w:rPr>
          <w:rFonts w:ascii="Garamond" w:hAnsi="Garamond"/>
          <w:bCs/>
          <w:sz w:val="22"/>
          <w:szCs w:val="22"/>
        </w:rPr>
        <w:t xml:space="preserve"> (A</w:t>
      </w:r>
      <w:r w:rsidRPr="00CD6735"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(A*B) = </w:t>
      </w:r>
      <w:r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(A</w:t>
      </w:r>
      <w:r w:rsidRPr="00CD6735"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)((A*C)</w:t>
      </w:r>
      <w:r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>(Mod3) then B = (C)(Mod3)</w:t>
      </w:r>
    </w:p>
    <w:p w14:paraId="62F75C03" w14:textId="77CC8C3E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Simplified: if</w:t>
      </w:r>
      <w:r>
        <w:rPr>
          <w:rFonts w:ascii="Garamond" w:hAnsi="Garamond"/>
          <w:bCs/>
          <w:sz w:val="22"/>
          <w:szCs w:val="22"/>
        </w:rPr>
        <w:t xml:space="preserve"> (1</w:t>
      </w:r>
      <w:r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(1*4) = </w:t>
      </w:r>
      <w:r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(1</w:t>
      </w:r>
      <w:r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(1*7)</w:t>
      </w:r>
      <w:r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>(Mod3)  == &gt;   4= 7mod3 is TRUE</w:t>
      </w:r>
    </w:p>
    <w:p w14:paraId="5512CDCE" w14:textId="77777777" w:rsidR="00CD6735" w:rsidRDefault="00CD6735" w:rsidP="00CD6735">
      <w:pPr>
        <w:pStyle w:val="ListParagraph"/>
        <w:ind w:left="450"/>
        <w:rPr>
          <w:rFonts w:ascii="Garamond" w:hAnsi="Garamond"/>
          <w:b/>
          <w:sz w:val="22"/>
          <w:szCs w:val="22"/>
        </w:rPr>
      </w:pPr>
    </w:p>
    <w:p w14:paraId="1EDA96D8" w14:textId="705A24A1" w:rsidR="00921FE4" w:rsidRPr="003F0596" w:rsidRDefault="003F0596" w:rsidP="00921FE4">
      <w:pPr>
        <w:ind w:left="360"/>
        <w:rPr>
          <w:rFonts w:ascii="Garamond" w:hAnsi="Garamond"/>
          <w:bCs/>
          <w:sz w:val="22"/>
          <w:szCs w:val="22"/>
        </w:rPr>
      </w:pPr>
      <w:r w:rsidRPr="003F0596">
        <w:rPr>
          <w:rFonts w:ascii="Garamond" w:hAnsi="Garamond"/>
          <w:bCs/>
          <w:sz w:val="22"/>
          <w:szCs w:val="22"/>
        </w:rPr>
        <w:t>By proving the inverse property is satisfied this shows that residue class of modulo 3 can form a group with respect to modular multiplication.</w:t>
      </w:r>
    </w:p>
    <w:p w14:paraId="17E06287" w14:textId="1354F1BB" w:rsidR="00915397" w:rsidRPr="00DC0F04" w:rsidRDefault="00915397" w:rsidP="00483212">
      <w:pPr>
        <w:tabs>
          <w:tab w:val="num" w:pos="360"/>
        </w:tabs>
        <w:rPr>
          <w:rFonts w:ascii="Garamond" w:hAnsi="Garamond"/>
          <w:sz w:val="22"/>
          <w:szCs w:val="22"/>
          <w:highlight w:val="yellow"/>
        </w:rPr>
      </w:pPr>
    </w:p>
    <w:p w14:paraId="04B6A370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6DA8C5D1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7.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 xml:space="preserve">Find integers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such that:</w:t>
      </w:r>
    </w:p>
    <w:p w14:paraId="7EB9E3B9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3C6239B3" w14:textId="5177A5BB" w:rsidR="00DC0F04" w:rsidRDefault="00DC0F04" w:rsidP="00DC0F0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4 (mod 3)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12A1A054" w14:textId="484920F0" w:rsidR="00B430C3" w:rsidRPr="006D0963" w:rsidRDefault="006D0963" w:rsidP="00B430C3">
      <w:pPr>
        <w:ind w:left="360"/>
        <w:rPr>
          <w:rFonts w:ascii="Garamond" w:hAnsi="Garamond"/>
          <w:bCs/>
          <w:sz w:val="22"/>
          <w:szCs w:val="22"/>
        </w:rPr>
      </w:pPr>
      <w:r w:rsidRPr="006D0963">
        <w:rPr>
          <w:rFonts w:ascii="Garamond" w:hAnsi="Garamond"/>
          <w:bCs/>
          <w:sz w:val="22"/>
          <w:szCs w:val="22"/>
        </w:rPr>
        <w:t>Means 5x -4 is a multiple of 3.</w:t>
      </w:r>
    </w:p>
    <w:p w14:paraId="4D8483A9" w14:textId="6E66077A" w:rsidR="006D0963" w:rsidRPr="006D0963" w:rsidRDefault="006D0963" w:rsidP="00B430C3">
      <w:pPr>
        <w:ind w:left="360"/>
        <w:rPr>
          <w:rFonts w:ascii="Garamond" w:hAnsi="Garamond"/>
          <w:bCs/>
          <w:sz w:val="22"/>
          <w:szCs w:val="22"/>
        </w:rPr>
      </w:pPr>
      <w:r w:rsidRPr="006D0963">
        <w:rPr>
          <w:rFonts w:ascii="Garamond" w:hAnsi="Garamond"/>
          <w:bCs/>
          <w:sz w:val="22"/>
          <w:szCs w:val="22"/>
        </w:rPr>
        <w:t>X=2,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Pr="006D0963">
        <w:rPr>
          <w:rFonts w:ascii="Garamond" w:hAnsi="Garamond"/>
          <w:bCs/>
          <w:sz w:val="22"/>
          <w:szCs w:val="22"/>
        </w:rPr>
        <w:t>5,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Pr="006D0963">
        <w:rPr>
          <w:rFonts w:ascii="Garamond" w:hAnsi="Garamond"/>
          <w:bCs/>
          <w:sz w:val="22"/>
          <w:szCs w:val="22"/>
        </w:rPr>
        <w:t>8,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Pr="006D0963">
        <w:rPr>
          <w:rFonts w:ascii="Garamond" w:hAnsi="Garamond"/>
          <w:bCs/>
          <w:sz w:val="22"/>
          <w:szCs w:val="22"/>
        </w:rPr>
        <w:t>11,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D022DF">
        <w:rPr>
          <w:rFonts w:ascii="Garamond" w:hAnsi="Garamond"/>
          <w:bCs/>
          <w:sz w:val="22"/>
          <w:szCs w:val="22"/>
        </w:rPr>
        <w:t>14</w:t>
      </w:r>
      <w:r w:rsidRPr="006D0963">
        <w:rPr>
          <w:rFonts w:ascii="Garamond" w:hAnsi="Garamond"/>
          <w:bCs/>
          <w:sz w:val="22"/>
          <w:szCs w:val="22"/>
        </w:rPr>
        <w:t xml:space="preserve"> … (3N-1)</w:t>
      </w:r>
      <w:r w:rsidR="00E57FD2">
        <w:rPr>
          <w:rFonts w:ascii="Garamond" w:hAnsi="Garamond"/>
          <w:bCs/>
          <w:sz w:val="22"/>
          <w:szCs w:val="22"/>
        </w:rPr>
        <w:t>.</w:t>
      </w:r>
    </w:p>
    <w:p w14:paraId="5B60AE1D" w14:textId="77777777" w:rsidR="006D0963" w:rsidRPr="00DC0F04" w:rsidRDefault="006D0963" w:rsidP="00B430C3">
      <w:pPr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1F4C6DDB" w14:textId="270487C5" w:rsidR="00DC0F04" w:rsidRDefault="00DC0F04" w:rsidP="00DC0F0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7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6 (mod 5)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73D9665B" w14:textId="5BC51550" w:rsidR="006D0963" w:rsidRDefault="006D0963" w:rsidP="006D0963">
      <w:pPr>
        <w:ind w:left="360"/>
        <w:rPr>
          <w:rFonts w:ascii="Garamond" w:hAnsi="Garamond"/>
          <w:bCs/>
          <w:sz w:val="22"/>
          <w:szCs w:val="22"/>
        </w:rPr>
      </w:pPr>
      <w:r w:rsidRPr="006D0963">
        <w:rPr>
          <w:rFonts w:ascii="Garamond" w:hAnsi="Garamond"/>
          <w:bCs/>
          <w:sz w:val="22"/>
          <w:szCs w:val="22"/>
        </w:rPr>
        <w:t>Means 7x-6 is a multiple of 5.</w:t>
      </w:r>
    </w:p>
    <w:p w14:paraId="32CF8829" w14:textId="5B39D7CB" w:rsidR="006D0963" w:rsidRDefault="006D0963" w:rsidP="006D0963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lastRenderedPageBreak/>
        <w:t>X= 3,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8, 13</w:t>
      </w:r>
      <w:r w:rsidR="00D022DF">
        <w:rPr>
          <w:rFonts w:ascii="Garamond" w:hAnsi="Garamond"/>
          <w:bCs/>
          <w:sz w:val="22"/>
          <w:szCs w:val="22"/>
        </w:rPr>
        <w:t>, 18, 23…(5N-2)</w:t>
      </w:r>
      <w:r w:rsidR="00E57FD2">
        <w:rPr>
          <w:rFonts w:ascii="Garamond" w:hAnsi="Garamond"/>
          <w:bCs/>
          <w:sz w:val="22"/>
          <w:szCs w:val="22"/>
        </w:rPr>
        <w:t>.</w:t>
      </w:r>
    </w:p>
    <w:p w14:paraId="6E72536E" w14:textId="77777777" w:rsidR="006D0963" w:rsidRPr="006D0963" w:rsidRDefault="006D0963" w:rsidP="006D0963">
      <w:pPr>
        <w:ind w:left="360"/>
        <w:rPr>
          <w:rFonts w:ascii="Garamond" w:hAnsi="Garamond"/>
          <w:bCs/>
          <w:sz w:val="22"/>
          <w:szCs w:val="22"/>
        </w:rPr>
      </w:pPr>
    </w:p>
    <w:p w14:paraId="521F3EA1" w14:textId="5EDFAF29" w:rsidR="00DC0F04" w:rsidRDefault="00DC0F04" w:rsidP="00DC0F0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9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8 (mod 7)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1BBAD00E" w14:textId="67753A70" w:rsidR="006D0963" w:rsidRPr="00E57FD2" w:rsidRDefault="006D0963" w:rsidP="00E57FD2">
      <w:pPr>
        <w:ind w:firstLine="360"/>
        <w:rPr>
          <w:rFonts w:ascii="Garamond" w:hAnsi="Garamond"/>
          <w:bCs/>
          <w:sz w:val="22"/>
          <w:szCs w:val="22"/>
        </w:rPr>
      </w:pPr>
      <w:r w:rsidRPr="00E57FD2">
        <w:rPr>
          <w:rFonts w:ascii="Garamond" w:hAnsi="Garamond"/>
          <w:bCs/>
          <w:sz w:val="22"/>
          <w:szCs w:val="22"/>
        </w:rPr>
        <w:t xml:space="preserve">Means </w:t>
      </w:r>
      <w:r w:rsidRPr="00E57FD2">
        <w:rPr>
          <w:rFonts w:ascii="Garamond" w:hAnsi="Garamond"/>
          <w:bCs/>
          <w:sz w:val="22"/>
          <w:szCs w:val="22"/>
        </w:rPr>
        <w:t>9</w:t>
      </w:r>
      <w:r w:rsidRPr="00E57FD2">
        <w:rPr>
          <w:rFonts w:ascii="Garamond" w:hAnsi="Garamond"/>
          <w:bCs/>
          <w:sz w:val="22"/>
          <w:szCs w:val="22"/>
        </w:rPr>
        <w:t>x-</w:t>
      </w:r>
      <w:r w:rsidRPr="00E57FD2">
        <w:rPr>
          <w:rFonts w:ascii="Garamond" w:hAnsi="Garamond"/>
          <w:bCs/>
          <w:sz w:val="22"/>
          <w:szCs w:val="22"/>
        </w:rPr>
        <w:t>8</w:t>
      </w:r>
      <w:r w:rsidRPr="00E57FD2">
        <w:rPr>
          <w:rFonts w:ascii="Garamond" w:hAnsi="Garamond"/>
          <w:bCs/>
          <w:sz w:val="22"/>
          <w:szCs w:val="22"/>
        </w:rPr>
        <w:t xml:space="preserve"> is a multiple of </w:t>
      </w:r>
      <w:r w:rsidR="00A02147" w:rsidRPr="00E57FD2">
        <w:rPr>
          <w:rFonts w:ascii="Garamond" w:hAnsi="Garamond"/>
          <w:bCs/>
          <w:sz w:val="22"/>
          <w:szCs w:val="22"/>
        </w:rPr>
        <w:t>7</w:t>
      </w:r>
      <w:r w:rsidRPr="00E57FD2">
        <w:rPr>
          <w:rFonts w:ascii="Garamond" w:hAnsi="Garamond"/>
          <w:bCs/>
          <w:sz w:val="22"/>
          <w:szCs w:val="22"/>
        </w:rPr>
        <w:t>.</w:t>
      </w:r>
    </w:p>
    <w:p w14:paraId="13B278B0" w14:textId="42618F32" w:rsidR="00DC0F04" w:rsidRDefault="00E57FD2" w:rsidP="00841072">
      <w:pPr>
        <w:ind w:firstLine="360"/>
        <w:rPr>
          <w:rFonts w:ascii="Garamond" w:hAnsi="Garamond"/>
          <w:b/>
          <w:sz w:val="22"/>
          <w:szCs w:val="22"/>
          <w:highlight w:val="yellow"/>
        </w:rPr>
      </w:pPr>
      <w:r w:rsidRPr="00E57FD2">
        <w:rPr>
          <w:rFonts w:ascii="Garamond" w:hAnsi="Garamond"/>
          <w:bCs/>
          <w:sz w:val="22"/>
          <w:szCs w:val="22"/>
        </w:rPr>
        <w:t xml:space="preserve">X= </w:t>
      </w:r>
      <w:r w:rsidRPr="00E57FD2">
        <w:rPr>
          <w:rFonts w:ascii="Garamond" w:hAnsi="Garamond"/>
          <w:bCs/>
          <w:sz w:val="22"/>
          <w:szCs w:val="22"/>
        </w:rPr>
        <w:t>4,11,18,25 …(7N-3).</w:t>
      </w:r>
    </w:p>
    <w:p w14:paraId="3E189059" w14:textId="551865FB" w:rsidR="00C30AFB" w:rsidRDefault="00C30AFB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085721FC" w14:textId="33BF4130" w:rsidR="00DC0F04" w:rsidRP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8.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 xml:space="preserve">In this text we assume that the modulus is a positive integer. But the definition of the expression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mod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n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also makes perfect sense if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n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is negative. (20 points)</w:t>
      </w:r>
    </w:p>
    <w:p w14:paraId="11BF6890" w14:textId="77777777" w:rsidR="00DC0F04" w:rsidRP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771B0FA3" w14:textId="4B34A7FA" w:rsid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ab/>
        <w:t>Determine the following:</w:t>
      </w:r>
    </w:p>
    <w:p w14:paraId="6433CA50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31E540B2" w14:textId="5ED2560C" w:rsidR="00DC0F04" w:rsidRDefault="00DC0F04" w:rsidP="00DC0F04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 mod 3</w:t>
      </w:r>
    </w:p>
    <w:p w14:paraId="6BF4FE97" w14:textId="5A3EA9EC" w:rsidR="00841072" w:rsidRDefault="00841072" w:rsidP="00841072">
      <w:pPr>
        <w:tabs>
          <w:tab w:val="left" w:pos="360"/>
          <w:tab w:val="left" w:pos="810"/>
        </w:tabs>
        <w:ind w:left="90"/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>5</w:t>
      </w:r>
      <w:r w:rsidR="0032095F">
        <w:rPr>
          <w:rFonts w:ascii="Garamond" w:hAnsi="Garamond"/>
          <w:bCs/>
          <w:sz w:val="22"/>
          <w:szCs w:val="22"/>
        </w:rPr>
        <w:t>M</w:t>
      </w:r>
      <w:r w:rsidRPr="00841072">
        <w:rPr>
          <w:rFonts w:ascii="Garamond" w:hAnsi="Garamond"/>
          <w:bCs/>
          <w:sz w:val="22"/>
          <w:szCs w:val="22"/>
        </w:rPr>
        <w:t>od3 = 2+(3*1) = 2</w:t>
      </w:r>
      <w:r w:rsidR="0032095F">
        <w:rPr>
          <w:rFonts w:ascii="Garamond" w:hAnsi="Garamond"/>
          <w:bCs/>
          <w:sz w:val="22"/>
          <w:szCs w:val="22"/>
        </w:rPr>
        <w:t>M</w:t>
      </w:r>
      <w:r w:rsidRPr="00841072">
        <w:rPr>
          <w:rFonts w:ascii="Garamond" w:hAnsi="Garamond"/>
          <w:bCs/>
          <w:sz w:val="22"/>
          <w:szCs w:val="22"/>
        </w:rPr>
        <w:t>od3 =2</w:t>
      </w:r>
      <w:r>
        <w:rPr>
          <w:rFonts w:ascii="Garamond" w:hAnsi="Garamond"/>
          <w:bCs/>
          <w:sz w:val="22"/>
          <w:szCs w:val="22"/>
        </w:rPr>
        <w:t xml:space="preserve">, </w:t>
      </w:r>
    </w:p>
    <w:p w14:paraId="463C0431" w14:textId="085625CE" w:rsidR="00841072" w:rsidRPr="00841072" w:rsidRDefault="00841072" w:rsidP="00841072">
      <w:pPr>
        <w:tabs>
          <w:tab w:val="left" w:pos="360"/>
          <w:tab w:val="left" w:pos="810"/>
        </w:tabs>
        <w:ind w:left="9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So that 1 is the Quotient and 2 is the remainder.</w:t>
      </w:r>
    </w:p>
    <w:p w14:paraId="42EFBA24" w14:textId="36629CA8" w:rsidR="00DC0F04" w:rsidRDefault="00DC0F04" w:rsidP="00DC0F04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 mod -3</w:t>
      </w:r>
    </w:p>
    <w:p w14:paraId="60F59B03" w14:textId="4B582734" w:rsidR="00841072" w:rsidRPr="00841072" w:rsidRDefault="00841072" w:rsidP="00841072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>5mod</w:t>
      </w:r>
      <w:r>
        <w:rPr>
          <w:rFonts w:ascii="Garamond" w:hAnsi="Garamond"/>
          <w:bCs/>
          <w:sz w:val="22"/>
          <w:szCs w:val="22"/>
        </w:rPr>
        <w:t>-</w:t>
      </w:r>
      <w:r w:rsidRPr="00841072">
        <w:rPr>
          <w:rFonts w:ascii="Garamond" w:hAnsi="Garamond"/>
          <w:bCs/>
          <w:sz w:val="22"/>
          <w:szCs w:val="22"/>
        </w:rPr>
        <w:t xml:space="preserve">3 = </w:t>
      </w:r>
      <w:r>
        <w:rPr>
          <w:rFonts w:ascii="Garamond" w:hAnsi="Garamond"/>
          <w:bCs/>
          <w:sz w:val="22"/>
          <w:szCs w:val="22"/>
        </w:rPr>
        <w:t>-1</w:t>
      </w:r>
      <w:r w:rsidRPr="00841072">
        <w:rPr>
          <w:rFonts w:ascii="Garamond" w:hAnsi="Garamond"/>
          <w:bCs/>
          <w:sz w:val="22"/>
          <w:szCs w:val="22"/>
        </w:rPr>
        <w:t>+(</w:t>
      </w:r>
      <w:r>
        <w:rPr>
          <w:rFonts w:ascii="Garamond" w:hAnsi="Garamond"/>
          <w:bCs/>
          <w:sz w:val="22"/>
          <w:szCs w:val="22"/>
        </w:rPr>
        <w:t>-</w:t>
      </w:r>
      <w:r w:rsidRPr="00841072">
        <w:rPr>
          <w:rFonts w:ascii="Garamond" w:hAnsi="Garamond"/>
          <w:bCs/>
          <w:sz w:val="22"/>
          <w:szCs w:val="22"/>
        </w:rPr>
        <w:t>3</w:t>
      </w:r>
      <w:r>
        <w:rPr>
          <w:rFonts w:ascii="Garamond" w:hAnsi="Garamond"/>
          <w:bCs/>
          <w:sz w:val="22"/>
          <w:szCs w:val="22"/>
        </w:rPr>
        <w:t>X</w:t>
      </w:r>
      <w:r w:rsidRPr="00841072">
        <w:rPr>
          <w:rFonts w:ascii="Garamond" w:hAnsi="Garamond"/>
          <w:bCs/>
          <w:sz w:val="22"/>
          <w:szCs w:val="22"/>
        </w:rPr>
        <w:t>*</w:t>
      </w:r>
      <w:r>
        <w:rPr>
          <w:rFonts w:ascii="Garamond" w:hAnsi="Garamond"/>
          <w:bCs/>
          <w:sz w:val="22"/>
          <w:szCs w:val="22"/>
        </w:rPr>
        <w:t>-2</w:t>
      </w:r>
      <w:r w:rsidRPr="00841072">
        <w:rPr>
          <w:rFonts w:ascii="Garamond" w:hAnsi="Garamond"/>
          <w:bCs/>
          <w:sz w:val="22"/>
          <w:szCs w:val="22"/>
        </w:rPr>
        <w:t xml:space="preserve">) = </w:t>
      </w:r>
      <w:r>
        <w:rPr>
          <w:rFonts w:ascii="Garamond" w:hAnsi="Garamond"/>
          <w:bCs/>
          <w:sz w:val="22"/>
          <w:szCs w:val="22"/>
        </w:rPr>
        <w:t>-1Mod-3 =</w:t>
      </w:r>
      <w:r w:rsidR="0032095F">
        <w:rPr>
          <w:rFonts w:ascii="Garamond" w:hAnsi="Garamond"/>
          <w:bCs/>
          <w:sz w:val="22"/>
          <w:szCs w:val="22"/>
        </w:rPr>
        <w:t>-</w:t>
      </w:r>
      <w:r>
        <w:rPr>
          <w:rFonts w:ascii="Garamond" w:hAnsi="Garamond"/>
          <w:bCs/>
          <w:sz w:val="22"/>
          <w:szCs w:val="22"/>
        </w:rPr>
        <w:t>1</w:t>
      </w:r>
      <w:r w:rsidRPr="00841072">
        <w:rPr>
          <w:rFonts w:ascii="Garamond" w:hAnsi="Garamond"/>
          <w:bCs/>
          <w:sz w:val="22"/>
          <w:szCs w:val="22"/>
        </w:rPr>
        <w:t xml:space="preserve"> </w:t>
      </w:r>
    </w:p>
    <w:p w14:paraId="4948B4E1" w14:textId="0FE4D5A7" w:rsidR="00841072" w:rsidRPr="00841072" w:rsidRDefault="00841072" w:rsidP="00841072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 xml:space="preserve">So that </w:t>
      </w:r>
      <w:r w:rsidR="0032095F">
        <w:rPr>
          <w:rFonts w:ascii="Garamond" w:hAnsi="Garamond"/>
          <w:bCs/>
          <w:sz w:val="22"/>
          <w:szCs w:val="22"/>
        </w:rPr>
        <w:t>-2</w:t>
      </w:r>
      <w:r w:rsidRPr="00841072">
        <w:rPr>
          <w:rFonts w:ascii="Garamond" w:hAnsi="Garamond"/>
          <w:bCs/>
          <w:sz w:val="22"/>
          <w:szCs w:val="22"/>
        </w:rPr>
        <w:t xml:space="preserve"> is the Quotient and </w:t>
      </w:r>
      <w:r w:rsidR="0032095F">
        <w:rPr>
          <w:rFonts w:ascii="Garamond" w:hAnsi="Garamond"/>
          <w:bCs/>
          <w:sz w:val="22"/>
          <w:szCs w:val="22"/>
        </w:rPr>
        <w:t>-1</w:t>
      </w:r>
      <w:r w:rsidRPr="00841072">
        <w:rPr>
          <w:rFonts w:ascii="Garamond" w:hAnsi="Garamond"/>
          <w:bCs/>
          <w:sz w:val="22"/>
          <w:szCs w:val="22"/>
        </w:rPr>
        <w:t xml:space="preserve"> is the remainder.</w:t>
      </w:r>
    </w:p>
    <w:p w14:paraId="00209F2B" w14:textId="77777777" w:rsidR="00841072" w:rsidRPr="00DC0F04" w:rsidRDefault="00841072" w:rsidP="00841072">
      <w:pPr>
        <w:tabs>
          <w:tab w:val="left" w:pos="360"/>
          <w:tab w:val="left" w:pos="810"/>
        </w:tabs>
        <w:ind w:left="720"/>
        <w:rPr>
          <w:rFonts w:ascii="Garamond" w:hAnsi="Garamond"/>
          <w:bCs/>
          <w:sz w:val="22"/>
          <w:szCs w:val="22"/>
          <w:highlight w:val="yellow"/>
        </w:rPr>
      </w:pPr>
    </w:p>
    <w:p w14:paraId="0A3E4907" w14:textId="77777777" w:rsidR="00841072" w:rsidRPr="00841072" w:rsidRDefault="00DC0F04" w:rsidP="00841072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-5 mod 3</w:t>
      </w:r>
    </w:p>
    <w:p w14:paraId="6A99EBB7" w14:textId="595BBA23" w:rsidR="00841072" w:rsidRPr="00841072" w:rsidRDefault="0032095F" w:rsidP="00841072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  <w:highlight w:val="yellow"/>
        </w:rPr>
      </w:pPr>
      <w:r>
        <w:rPr>
          <w:rFonts w:ascii="Garamond" w:hAnsi="Garamond"/>
          <w:bCs/>
          <w:sz w:val="22"/>
          <w:szCs w:val="22"/>
        </w:rPr>
        <w:t>-</w:t>
      </w:r>
      <w:r w:rsidR="00841072" w:rsidRPr="00841072">
        <w:rPr>
          <w:rFonts w:ascii="Garamond" w:hAnsi="Garamond"/>
          <w:bCs/>
          <w:sz w:val="22"/>
          <w:szCs w:val="22"/>
        </w:rPr>
        <w:t xml:space="preserve">5mod3 = </w:t>
      </w:r>
      <w:r>
        <w:rPr>
          <w:rFonts w:ascii="Garamond" w:hAnsi="Garamond"/>
          <w:bCs/>
          <w:sz w:val="22"/>
          <w:szCs w:val="22"/>
        </w:rPr>
        <w:t>1</w:t>
      </w:r>
      <w:r w:rsidR="00841072" w:rsidRPr="00841072">
        <w:rPr>
          <w:rFonts w:ascii="Garamond" w:hAnsi="Garamond"/>
          <w:bCs/>
          <w:sz w:val="22"/>
          <w:szCs w:val="22"/>
        </w:rPr>
        <w:t>+(3</w:t>
      </w:r>
      <w:r>
        <w:rPr>
          <w:rFonts w:ascii="Garamond" w:hAnsi="Garamond"/>
          <w:bCs/>
          <w:sz w:val="22"/>
          <w:szCs w:val="22"/>
        </w:rPr>
        <w:t>X</w:t>
      </w:r>
      <w:r w:rsidR="00841072" w:rsidRPr="00841072">
        <w:rPr>
          <w:rFonts w:ascii="Garamond" w:hAnsi="Garamond"/>
          <w:bCs/>
          <w:sz w:val="22"/>
          <w:szCs w:val="22"/>
        </w:rPr>
        <w:t>*</w:t>
      </w:r>
      <w:r>
        <w:rPr>
          <w:rFonts w:ascii="Garamond" w:hAnsi="Garamond"/>
          <w:bCs/>
          <w:sz w:val="22"/>
          <w:szCs w:val="22"/>
        </w:rPr>
        <w:t>-2</w:t>
      </w:r>
      <w:r w:rsidR="00841072" w:rsidRPr="00841072">
        <w:rPr>
          <w:rFonts w:ascii="Garamond" w:hAnsi="Garamond"/>
          <w:bCs/>
          <w:sz w:val="22"/>
          <w:szCs w:val="22"/>
        </w:rPr>
        <w:t xml:space="preserve">) = </w:t>
      </w:r>
      <w:r>
        <w:rPr>
          <w:rFonts w:ascii="Garamond" w:hAnsi="Garamond"/>
          <w:bCs/>
          <w:sz w:val="22"/>
          <w:szCs w:val="22"/>
        </w:rPr>
        <w:t>1</w:t>
      </w:r>
      <w:r w:rsidR="00841072" w:rsidRPr="00841072">
        <w:rPr>
          <w:rFonts w:ascii="Garamond" w:hAnsi="Garamond"/>
          <w:bCs/>
          <w:sz w:val="22"/>
          <w:szCs w:val="22"/>
        </w:rPr>
        <w:t>mod3 =</w:t>
      </w:r>
      <w:r>
        <w:rPr>
          <w:rFonts w:ascii="Garamond" w:hAnsi="Garamond"/>
          <w:bCs/>
          <w:sz w:val="22"/>
          <w:szCs w:val="22"/>
        </w:rPr>
        <w:t>1</w:t>
      </w:r>
      <w:r w:rsidR="00841072" w:rsidRPr="00841072">
        <w:rPr>
          <w:rFonts w:ascii="Garamond" w:hAnsi="Garamond"/>
          <w:bCs/>
          <w:sz w:val="22"/>
          <w:szCs w:val="22"/>
        </w:rPr>
        <w:t xml:space="preserve">, </w:t>
      </w:r>
    </w:p>
    <w:p w14:paraId="2DF4A911" w14:textId="32644281" w:rsidR="00841072" w:rsidRPr="00841072" w:rsidRDefault="00841072" w:rsidP="00841072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 xml:space="preserve">So that </w:t>
      </w:r>
      <w:r w:rsidR="0032095F">
        <w:rPr>
          <w:rFonts w:ascii="Garamond" w:hAnsi="Garamond"/>
          <w:bCs/>
          <w:sz w:val="22"/>
          <w:szCs w:val="22"/>
        </w:rPr>
        <w:t>-2</w:t>
      </w:r>
      <w:r w:rsidRPr="00841072">
        <w:rPr>
          <w:rFonts w:ascii="Garamond" w:hAnsi="Garamond"/>
          <w:bCs/>
          <w:sz w:val="22"/>
          <w:szCs w:val="22"/>
        </w:rPr>
        <w:t xml:space="preserve"> is the Quotient and </w:t>
      </w:r>
      <w:r w:rsidR="0032095F">
        <w:rPr>
          <w:rFonts w:ascii="Garamond" w:hAnsi="Garamond"/>
          <w:bCs/>
          <w:sz w:val="22"/>
          <w:szCs w:val="22"/>
        </w:rPr>
        <w:t>1</w:t>
      </w:r>
      <w:r w:rsidRPr="00841072">
        <w:rPr>
          <w:rFonts w:ascii="Garamond" w:hAnsi="Garamond"/>
          <w:bCs/>
          <w:sz w:val="22"/>
          <w:szCs w:val="22"/>
        </w:rPr>
        <w:t xml:space="preserve"> is the remainder.</w:t>
      </w:r>
    </w:p>
    <w:p w14:paraId="175D1FCE" w14:textId="77777777" w:rsidR="00841072" w:rsidRPr="00DC0F04" w:rsidRDefault="00841072" w:rsidP="00841072">
      <w:pPr>
        <w:tabs>
          <w:tab w:val="left" w:pos="360"/>
          <w:tab w:val="left" w:pos="810"/>
        </w:tabs>
        <w:ind w:left="90"/>
        <w:rPr>
          <w:rFonts w:ascii="Garamond" w:hAnsi="Garamond"/>
          <w:bCs/>
          <w:sz w:val="22"/>
          <w:szCs w:val="22"/>
          <w:highlight w:val="yellow"/>
        </w:rPr>
      </w:pPr>
    </w:p>
    <w:p w14:paraId="75816532" w14:textId="7D3DF6D5" w:rsidR="00DC0F04" w:rsidRDefault="00DC0F04" w:rsidP="00DC0F04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-5 mod -3</w:t>
      </w:r>
    </w:p>
    <w:p w14:paraId="44CE3D1D" w14:textId="4FCEC62C" w:rsidR="00841072" w:rsidRPr="008A0D5D" w:rsidRDefault="008A0D5D" w:rsidP="008A0D5D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5mod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 xml:space="preserve">3 = 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2+(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3</w:t>
      </w:r>
      <w:r w:rsidRPr="008A0D5D">
        <w:rPr>
          <w:rFonts w:ascii="Garamond" w:hAnsi="Garamond"/>
          <w:bCs/>
          <w:sz w:val="22"/>
          <w:szCs w:val="22"/>
        </w:rPr>
        <w:t>X</w:t>
      </w:r>
      <w:r w:rsidR="00841072" w:rsidRPr="008A0D5D">
        <w:rPr>
          <w:rFonts w:ascii="Garamond" w:hAnsi="Garamond"/>
          <w:bCs/>
          <w:sz w:val="22"/>
          <w:szCs w:val="22"/>
        </w:rPr>
        <w:t xml:space="preserve">*1) = 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2mod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3 =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 xml:space="preserve">2, </w:t>
      </w:r>
    </w:p>
    <w:p w14:paraId="21E88C23" w14:textId="798465DE" w:rsidR="00DC0F04" w:rsidRPr="008A0D5D" w:rsidRDefault="00841072" w:rsidP="008A0D5D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A0D5D">
        <w:rPr>
          <w:rFonts w:ascii="Garamond" w:hAnsi="Garamond"/>
          <w:bCs/>
          <w:sz w:val="22"/>
          <w:szCs w:val="22"/>
        </w:rPr>
        <w:t xml:space="preserve">So that 1 is the Quotient and </w:t>
      </w:r>
      <w:r w:rsidR="008A0D5D" w:rsidRPr="008A0D5D">
        <w:rPr>
          <w:rFonts w:ascii="Garamond" w:hAnsi="Garamond"/>
          <w:bCs/>
          <w:sz w:val="22"/>
          <w:szCs w:val="22"/>
        </w:rPr>
        <w:t>-</w:t>
      </w:r>
      <w:r w:rsidRPr="008A0D5D">
        <w:rPr>
          <w:rFonts w:ascii="Garamond" w:hAnsi="Garamond"/>
          <w:bCs/>
          <w:sz w:val="22"/>
          <w:szCs w:val="22"/>
        </w:rPr>
        <w:t>2 is the remainder.</w:t>
      </w:r>
    </w:p>
    <w:p w14:paraId="7154CF2A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/>
          <w:sz w:val="22"/>
          <w:szCs w:val="22"/>
          <w:highlight w:val="yellow"/>
        </w:rPr>
      </w:pPr>
    </w:p>
    <w:p w14:paraId="5D9C6B6D" w14:textId="77777777" w:rsidR="00DC0F04" w:rsidRP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9.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A modulus of 0 does not fit the definition, but is defined by convention as follows:</w:t>
      </w:r>
    </w:p>
    <w:p w14:paraId="54D22776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1D40C52B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mod 0 =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. </w:t>
      </w:r>
    </w:p>
    <w:p w14:paraId="58D8BA4B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0D6FA784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With this definition in mind, what does the following expression mean:</w:t>
      </w:r>
    </w:p>
    <w:p w14:paraId="0F7A2562" w14:textId="0B819A1A" w:rsid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b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(mod 0)  (10 points)</w:t>
      </w:r>
    </w:p>
    <w:p w14:paraId="2B8A3B15" w14:textId="664E7BC1" w:rsidR="008B3888" w:rsidRDefault="008B3888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  <w:r w:rsidRPr="008B3888">
        <w:rPr>
          <w:rFonts w:ascii="Garamond" w:hAnsi="Garamond"/>
          <w:bCs/>
          <w:sz w:val="22"/>
          <w:szCs w:val="22"/>
        </w:rPr>
        <w:t>if A Mod 0 =A, then B Mod 0 =B</w:t>
      </w:r>
      <w:r>
        <w:rPr>
          <w:rFonts w:ascii="Garamond" w:hAnsi="Garamond"/>
          <w:bCs/>
          <w:sz w:val="22"/>
          <w:szCs w:val="22"/>
        </w:rPr>
        <w:t>.</w:t>
      </w:r>
    </w:p>
    <w:p w14:paraId="4FC6CC7F" w14:textId="200896B7" w:rsidR="008B3888" w:rsidRPr="008B3888" w:rsidRDefault="008B3888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So that A=B Mod 0 is the same as A=B.</w:t>
      </w:r>
      <w:bookmarkStart w:id="0" w:name="_GoBack"/>
      <w:bookmarkEnd w:id="0"/>
    </w:p>
    <w:p w14:paraId="755424C5" w14:textId="77777777" w:rsidR="00DC0F04" w:rsidRPr="00DC0F04" w:rsidRDefault="00DC0F04" w:rsidP="008B3888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381388E9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10.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 xml:space="preserve">Using the extended Euclidean algorithm, and find the multiplicative inverse of </w:t>
      </w:r>
    </w:p>
    <w:p w14:paraId="6078297C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7CDC67E3" w14:textId="64DDEF54" w:rsidR="00DC0F04" w:rsidRDefault="00DC0F04" w:rsidP="00DC0F04">
      <w:pPr>
        <w:numPr>
          <w:ilvl w:val="0"/>
          <w:numId w:val="4"/>
        </w:numPr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1234 mod 4321           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3133545D" w14:textId="0456FE4A" w:rsidR="00DD2C5B" w:rsidRPr="00DC0F04" w:rsidRDefault="00DD2C5B" w:rsidP="00DC0F04">
      <w:pPr>
        <w:numPr>
          <w:ilvl w:val="0"/>
          <w:numId w:val="4"/>
        </w:numPr>
        <w:ind w:left="360"/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lastRenderedPageBreak/>
        <w:drawing>
          <wp:inline distT="0" distB="0" distL="0" distR="0" wp14:anchorId="186616A8" wp14:editId="1F7FE03C">
            <wp:extent cx="4638675" cy="540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7A9C" w14:textId="07CA0FED" w:rsidR="00DC0F04" w:rsidRDefault="00DC0F04" w:rsidP="00DC0F04">
      <w:pPr>
        <w:numPr>
          <w:ilvl w:val="0"/>
          <w:numId w:val="4"/>
        </w:numPr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24140 mod 40902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6DD1BE6D" w14:textId="342CB39A" w:rsidR="00DD2C5B" w:rsidRPr="00DC0F04" w:rsidRDefault="00DD2C5B" w:rsidP="00DD2C5B">
      <w:pPr>
        <w:ind w:left="360"/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lastRenderedPageBreak/>
        <w:drawing>
          <wp:inline distT="0" distB="0" distL="0" distR="0" wp14:anchorId="31F2FD1A" wp14:editId="51E4A656">
            <wp:extent cx="4791075" cy="482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71FD" w14:textId="77777777" w:rsidR="00DC0F04" w:rsidRPr="00DC0F04" w:rsidRDefault="00DC0F04" w:rsidP="00DC0F04">
      <w:pPr>
        <w:numPr>
          <w:ilvl w:val="0"/>
          <w:numId w:val="4"/>
        </w:numPr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550 mod 1769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20B7BD0C" w14:textId="4BCE0D8E" w:rsidR="00DC0F04" w:rsidRDefault="00DC0F04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3AEAD209" w14:textId="1E4A919F" w:rsidR="00DD2C5B" w:rsidRPr="00DC0F04" w:rsidRDefault="00DD2C5B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  <w:r>
        <w:rPr>
          <w:noProof/>
        </w:rPr>
        <w:lastRenderedPageBreak/>
        <w:drawing>
          <wp:inline distT="0" distB="0" distL="0" distR="0" wp14:anchorId="2DC13EBB" wp14:editId="699047B9">
            <wp:extent cx="4886325" cy="6143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96F" w14:textId="34C1D1FB" w:rsid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11.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Develop a set of tables similar to Table 5.2 for GF(5).  (20 points)</w:t>
      </w:r>
    </w:p>
    <w:p w14:paraId="0AA16633" w14:textId="0BAD81BF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A574512" w14:textId="6B67BF58" w:rsidR="00FD49F2" w:rsidRDefault="00FD49F2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lastRenderedPageBreak/>
        <w:drawing>
          <wp:inline distT="0" distB="0" distL="0" distR="0" wp14:anchorId="062478A6" wp14:editId="4FC9A933">
            <wp:extent cx="5486400" cy="39185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B2B8" w14:textId="12C8096C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F1E4024" w14:textId="77777777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1D8826B" w14:textId="23867D2B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12F99C04" wp14:editId="1B4E3CFD">
            <wp:extent cx="5486400" cy="38665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AA7E" w14:textId="13C25A6F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lastRenderedPageBreak/>
        <w:drawing>
          <wp:inline distT="0" distB="0" distL="0" distR="0" wp14:anchorId="6E0A6F0E" wp14:editId="21534D1F">
            <wp:extent cx="4514850" cy="556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0255" w14:textId="33D52604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0187472B" wp14:editId="064F8605">
            <wp:extent cx="5486400" cy="2593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23C6" w14:textId="7B95CD02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>
        <w:rPr>
          <w:noProof/>
        </w:rPr>
        <w:lastRenderedPageBreak/>
        <w:drawing>
          <wp:inline distT="0" distB="0" distL="0" distR="0" wp14:anchorId="3E6906A2" wp14:editId="5E303CB5">
            <wp:extent cx="5267325" cy="6619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BD16" w14:textId="2C47B2AA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559DFAC0" w14:textId="59711962" w:rsidR="00F82D2C" w:rsidRPr="00DC0F04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702E6A60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/>
          <w:sz w:val="22"/>
          <w:szCs w:val="22"/>
          <w:highlight w:val="yellow"/>
        </w:rPr>
      </w:pPr>
    </w:p>
    <w:p w14:paraId="3FB3EA06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7425B979" w14:textId="668F58A0" w:rsidR="00DC0F04" w:rsidRDefault="00DC0F04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12.  Develop a set of tables similar to Table 5.3 for GF(4) with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m</w:t>
      </w:r>
      <w:r w:rsidRPr="00DC0F04">
        <w:rPr>
          <w:rFonts w:ascii="Garamond" w:hAnsi="Garamond"/>
          <w:bCs/>
          <w:sz w:val="22"/>
          <w:szCs w:val="22"/>
          <w:highlight w:val="yellow"/>
        </w:rPr>
        <w:t>(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) =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  <w:vertAlign w:val="superscript"/>
        </w:rPr>
        <w:t>2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+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+1 (20 points)</w:t>
      </w:r>
    </w:p>
    <w:p w14:paraId="2447F121" w14:textId="76FA5441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7C7F3693" w14:textId="72CA698E" w:rsidR="00F82D2C" w:rsidRDefault="003305F1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A4068BE" wp14:editId="465147E4">
            <wp:extent cx="5486400" cy="4354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B52" w14:textId="15CAC32F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DCD5B81" wp14:editId="2C280168">
            <wp:extent cx="5486400" cy="3783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91BB" w14:textId="491D39FE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0146A051" w14:textId="5EA0AB9B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OTHER</w:t>
      </w:r>
    </w:p>
    <w:p w14:paraId="54E454A4" w14:textId="568FF0AB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B10A8D5" w14:textId="0370E099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280D3BE" wp14:editId="648CAA5F">
            <wp:extent cx="5486400" cy="4782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F825" w14:textId="297A440E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ECDDAC" wp14:editId="4600D864">
            <wp:extent cx="4953000" cy="535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8AC0" w14:textId="7D62AD78" w:rsidR="00F82D2C" w:rsidRPr="00285AD6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A5D133" wp14:editId="6D576E10">
            <wp:extent cx="4953000" cy="3695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5A3B" w14:textId="77777777" w:rsidR="00DC0F04" w:rsidRPr="0065054B" w:rsidRDefault="00DC0F04" w:rsidP="00DC0F04">
      <w:pPr>
        <w:tabs>
          <w:tab w:val="num" w:pos="360"/>
        </w:tabs>
        <w:ind w:left="360"/>
        <w:rPr>
          <w:rFonts w:ascii="Garamond" w:hAnsi="Garamond"/>
          <w:sz w:val="22"/>
          <w:szCs w:val="22"/>
        </w:rPr>
      </w:pPr>
      <w:r w:rsidRPr="0065054B">
        <w:rPr>
          <w:rFonts w:ascii="Garamond" w:hAnsi="Garamond"/>
          <w:sz w:val="22"/>
          <w:szCs w:val="22"/>
        </w:rPr>
        <w:tab/>
      </w:r>
    </w:p>
    <w:p w14:paraId="27176C44" w14:textId="77777777" w:rsidR="00DC0F04" w:rsidRDefault="00DC0F04" w:rsidP="00DC0F04">
      <w:pPr>
        <w:tabs>
          <w:tab w:val="num" w:pos="360"/>
        </w:tabs>
        <w:rPr>
          <w:rFonts w:ascii="Garamond" w:hAnsi="Garamond"/>
          <w:sz w:val="22"/>
          <w:szCs w:val="22"/>
        </w:rPr>
      </w:pPr>
    </w:p>
    <w:p w14:paraId="48A13695" w14:textId="77777777" w:rsidR="00DC0F04" w:rsidRPr="00FA75EC" w:rsidRDefault="00DC0F04" w:rsidP="00DC0F04">
      <w:pPr>
        <w:ind w:left="360"/>
        <w:rPr>
          <w:rFonts w:ascii="Garamond" w:hAnsi="Garamond"/>
          <w:sz w:val="22"/>
          <w:szCs w:val="22"/>
        </w:rPr>
      </w:pPr>
    </w:p>
    <w:p w14:paraId="718D135B" w14:textId="77777777" w:rsidR="00F63BE3" w:rsidRDefault="00F63BE3"/>
    <w:sectPr w:rsidR="00F63BE3" w:rsidSect="00DC0F04">
      <w:footerReference w:type="even" r:id="rId20"/>
      <w:footerReference w:type="default" r:id="rId21"/>
      <w:pgSz w:w="12240" w:h="15840"/>
      <w:pgMar w:top="-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5468" w14:textId="77777777" w:rsidR="009F69D4" w:rsidRDefault="009F69D4">
      <w:r>
        <w:separator/>
      </w:r>
    </w:p>
  </w:endnote>
  <w:endnote w:type="continuationSeparator" w:id="0">
    <w:p w14:paraId="333E2DC9" w14:textId="77777777" w:rsidR="009F69D4" w:rsidRDefault="009F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7CFB6" w14:textId="77777777" w:rsidR="005E53FE" w:rsidRDefault="00FD4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A8744E" w14:textId="77777777" w:rsidR="005E53FE" w:rsidRDefault="009F69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DA194" w14:textId="77777777" w:rsidR="005E53FE" w:rsidRDefault="009F69D4">
    <w:pPr>
      <w:pStyle w:val="Footer"/>
      <w:framePr w:wrap="around" w:vAnchor="text" w:hAnchor="margin" w:xAlign="right" w:y="1"/>
      <w:rPr>
        <w:rStyle w:val="PageNumber"/>
      </w:rPr>
    </w:pPr>
  </w:p>
  <w:p w14:paraId="0ADCAC9F" w14:textId="77777777" w:rsidR="005E53FE" w:rsidRPr="004E1F0B" w:rsidRDefault="00FD49F2">
    <w:pPr>
      <w:pStyle w:val="Footer"/>
      <w:widowControl w:val="0"/>
      <w:ind w:right="360"/>
      <w:rPr>
        <w:rFonts w:ascii="Garamond" w:hAnsi="Garamond"/>
        <w:sz w:val="22"/>
        <w:szCs w:val="22"/>
      </w:rPr>
    </w:pPr>
    <w:r>
      <w:rPr>
        <w:sz w:val="24"/>
      </w:rPr>
      <w:tab/>
    </w:r>
    <w:r w:rsidRPr="004E1F0B">
      <w:rPr>
        <w:rFonts w:ascii="Garamond" w:hAnsi="Garamond"/>
        <w:sz w:val="22"/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DF7AE" w14:textId="77777777" w:rsidR="009F69D4" w:rsidRDefault="009F69D4">
      <w:r>
        <w:separator/>
      </w:r>
    </w:p>
  </w:footnote>
  <w:footnote w:type="continuationSeparator" w:id="0">
    <w:p w14:paraId="72555B65" w14:textId="77777777" w:rsidR="009F69D4" w:rsidRDefault="009F6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064"/>
    <w:multiLevelType w:val="hybridMultilevel"/>
    <w:tmpl w:val="204A00D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E14419"/>
    <w:multiLevelType w:val="hybridMultilevel"/>
    <w:tmpl w:val="5B16F3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F0169"/>
    <w:multiLevelType w:val="hybridMultilevel"/>
    <w:tmpl w:val="C6183576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655131C1"/>
    <w:multiLevelType w:val="hybridMultilevel"/>
    <w:tmpl w:val="3CC024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0E"/>
    <w:rsid w:val="00072B6C"/>
    <w:rsid w:val="000C2FFF"/>
    <w:rsid w:val="000C5B99"/>
    <w:rsid w:val="00124435"/>
    <w:rsid w:val="0017548D"/>
    <w:rsid w:val="001A71AF"/>
    <w:rsid w:val="001E189E"/>
    <w:rsid w:val="00261CD2"/>
    <w:rsid w:val="002B610E"/>
    <w:rsid w:val="002C47FC"/>
    <w:rsid w:val="0032095F"/>
    <w:rsid w:val="003305F1"/>
    <w:rsid w:val="003715E9"/>
    <w:rsid w:val="003C30A9"/>
    <w:rsid w:val="003D69C4"/>
    <w:rsid w:val="003F0596"/>
    <w:rsid w:val="00450389"/>
    <w:rsid w:val="00483212"/>
    <w:rsid w:val="004B0774"/>
    <w:rsid w:val="004E39CB"/>
    <w:rsid w:val="005A19F2"/>
    <w:rsid w:val="006A61F6"/>
    <w:rsid w:val="006B6B16"/>
    <w:rsid w:val="006D0963"/>
    <w:rsid w:val="00705E92"/>
    <w:rsid w:val="0072639D"/>
    <w:rsid w:val="0073507C"/>
    <w:rsid w:val="00756C14"/>
    <w:rsid w:val="0078262B"/>
    <w:rsid w:val="00841072"/>
    <w:rsid w:val="008A0D5D"/>
    <w:rsid w:val="008A1C7A"/>
    <w:rsid w:val="008B3888"/>
    <w:rsid w:val="00915397"/>
    <w:rsid w:val="00921E74"/>
    <w:rsid w:val="00921EFB"/>
    <w:rsid w:val="00921FE4"/>
    <w:rsid w:val="009951DF"/>
    <w:rsid w:val="00997D06"/>
    <w:rsid w:val="009F69D4"/>
    <w:rsid w:val="00A02147"/>
    <w:rsid w:val="00A47CFE"/>
    <w:rsid w:val="00A60AA3"/>
    <w:rsid w:val="00AB1964"/>
    <w:rsid w:val="00AF76A4"/>
    <w:rsid w:val="00B430C3"/>
    <w:rsid w:val="00B83016"/>
    <w:rsid w:val="00BD2D82"/>
    <w:rsid w:val="00C30AFB"/>
    <w:rsid w:val="00C30B75"/>
    <w:rsid w:val="00CA085A"/>
    <w:rsid w:val="00CD4535"/>
    <w:rsid w:val="00CD6735"/>
    <w:rsid w:val="00D022DF"/>
    <w:rsid w:val="00D033B7"/>
    <w:rsid w:val="00D10940"/>
    <w:rsid w:val="00D82D22"/>
    <w:rsid w:val="00D97FDA"/>
    <w:rsid w:val="00DB367B"/>
    <w:rsid w:val="00DC0F04"/>
    <w:rsid w:val="00DD2C5B"/>
    <w:rsid w:val="00DF1C57"/>
    <w:rsid w:val="00E00773"/>
    <w:rsid w:val="00E57FD2"/>
    <w:rsid w:val="00E706DA"/>
    <w:rsid w:val="00E93799"/>
    <w:rsid w:val="00EA4713"/>
    <w:rsid w:val="00F35EE6"/>
    <w:rsid w:val="00F6015A"/>
    <w:rsid w:val="00F63BE3"/>
    <w:rsid w:val="00F82D2C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1C8A"/>
  <w15:chartTrackingRefBased/>
  <w15:docId w15:val="{34D9D98A-06ED-4896-B7FA-4493474A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0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C0F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 w:val="2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DC0F04"/>
    <w:rPr>
      <w:rFonts w:ascii="Times" w:eastAsia="Times New Roman" w:hAnsi="Times" w:cs="Times New Roman"/>
      <w:sz w:val="28"/>
      <w:szCs w:val="20"/>
    </w:rPr>
  </w:style>
  <w:style w:type="character" w:styleId="PageNumber">
    <w:name w:val="page number"/>
    <w:basedOn w:val="DefaultParagraphFont"/>
    <w:rsid w:val="00DC0F04"/>
  </w:style>
  <w:style w:type="character" w:styleId="Hyperlink">
    <w:name w:val="Hyperlink"/>
    <w:basedOn w:val="DefaultParagraphFont"/>
    <w:uiPriority w:val="99"/>
    <w:unhideWhenUsed/>
    <w:rsid w:val="004E3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C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Eric</dc:creator>
  <cp:keywords/>
  <dc:description/>
  <cp:lastModifiedBy>Webb, Eric</cp:lastModifiedBy>
  <cp:revision>125</cp:revision>
  <dcterms:created xsi:type="dcterms:W3CDTF">2020-09-14T23:33:00Z</dcterms:created>
  <dcterms:modified xsi:type="dcterms:W3CDTF">2020-09-22T03:06:00Z</dcterms:modified>
</cp:coreProperties>
</file>