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4A791" w14:textId="02900F9C" w:rsidR="00C7096C" w:rsidRPr="0054101A" w:rsidRDefault="00C7096C" w:rsidP="00C7096C">
      <w:pPr>
        <w:rPr>
          <w:b/>
          <w:sz w:val="28"/>
          <w:szCs w:val="28"/>
        </w:rPr>
      </w:pPr>
      <w:r w:rsidRPr="0054101A">
        <w:rPr>
          <w:b/>
          <w:sz w:val="28"/>
          <w:szCs w:val="28"/>
        </w:rPr>
        <w:t>Assignment#</w:t>
      </w:r>
      <w:r w:rsidR="00612172">
        <w:rPr>
          <w:b/>
          <w:sz w:val="28"/>
          <w:szCs w:val="28"/>
        </w:rPr>
        <w:t>4</w:t>
      </w:r>
    </w:p>
    <w:p w14:paraId="56DD38B2" w14:textId="77777777" w:rsidR="00C7096C" w:rsidRPr="0054101A" w:rsidRDefault="00C7096C" w:rsidP="00C7096C">
      <w:pPr>
        <w:rPr>
          <w:b/>
        </w:rPr>
      </w:pPr>
      <w:r w:rsidRPr="0054101A">
        <w:rPr>
          <w:b/>
        </w:rPr>
        <w:t>M</w:t>
      </w:r>
      <w:r w:rsidR="00B71067">
        <w:rPr>
          <w:b/>
        </w:rPr>
        <w:t>SIT</w:t>
      </w:r>
      <w:r w:rsidRPr="0054101A">
        <w:rPr>
          <w:b/>
        </w:rPr>
        <w:t xml:space="preserve"> 630 Database Systems</w:t>
      </w:r>
      <w:r w:rsidR="00503E61">
        <w:rPr>
          <w:b/>
        </w:rPr>
        <w:t xml:space="preserve"> (Summer</w:t>
      </w:r>
      <w:r>
        <w:rPr>
          <w:b/>
        </w:rPr>
        <w:t>, 20</w:t>
      </w:r>
      <w:r w:rsidR="00AF3E05">
        <w:rPr>
          <w:b/>
        </w:rPr>
        <w:t>1</w:t>
      </w:r>
      <w:r w:rsidR="00CA4B1F">
        <w:rPr>
          <w:b/>
        </w:rPr>
        <w:t>8</w:t>
      </w:r>
      <w:r>
        <w:rPr>
          <w:b/>
        </w:rPr>
        <w:t>)</w:t>
      </w:r>
    </w:p>
    <w:p w14:paraId="7FD4E864" w14:textId="77777777" w:rsidR="00C7096C" w:rsidRPr="0054101A" w:rsidRDefault="00C7096C" w:rsidP="00C7096C">
      <w:pPr>
        <w:rPr>
          <w:b/>
        </w:rPr>
      </w:pPr>
      <w:r w:rsidRPr="0054101A">
        <w:rPr>
          <w:b/>
        </w:rPr>
        <w:t xml:space="preserve">Total: </w:t>
      </w:r>
      <w:r w:rsidR="00726D16">
        <w:rPr>
          <w:b/>
        </w:rPr>
        <w:t>3</w:t>
      </w:r>
      <w:r>
        <w:rPr>
          <w:b/>
        </w:rPr>
        <w:t>0</w:t>
      </w:r>
      <w:r w:rsidRPr="0054101A">
        <w:rPr>
          <w:b/>
        </w:rPr>
        <w:t xml:space="preserve"> points</w:t>
      </w:r>
    </w:p>
    <w:p w14:paraId="25E43B77" w14:textId="5B36A9AE" w:rsidR="00C7096C" w:rsidRPr="0054101A" w:rsidRDefault="00C7096C" w:rsidP="00C7096C">
      <w:pPr>
        <w:rPr>
          <w:b/>
          <w:i/>
          <w:color w:val="FF0000"/>
        </w:rPr>
      </w:pPr>
      <w:r w:rsidRPr="0054101A">
        <w:rPr>
          <w:b/>
          <w:i/>
          <w:color w:val="FF0000"/>
        </w:rPr>
        <w:t xml:space="preserve">Due: </w:t>
      </w:r>
      <w:r w:rsidR="00503E61">
        <w:rPr>
          <w:b/>
          <w:i/>
          <w:color w:val="FF0000"/>
        </w:rPr>
        <w:t>7</w:t>
      </w:r>
      <w:r w:rsidRPr="0054101A">
        <w:rPr>
          <w:b/>
          <w:i/>
          <w:color w:val="FF0000"/>
        </w:rPr>
        <w:t>/</w:t>
      </w:r>
      <w:r w:rsidR="00CA4B1F">
        <w:rPr>
          <w:b/>
          <w:i/>
          <w:color w:val="FF0000"/>
        </w:rPr>
        <w:t>2</w:t>
      </w:r>
      <w:r w:rsidR="00AA260B">
        <w:rPr>
          <w:b/>
          <w:i/>
          <w:color w:val="FF0000"/>
        </w:rPr>
        <w:t>7</w:t>
      </w:r>
      <w:r>
        <w:rPr>
          <w:b/>
          <w:i/>
          <w:color w:val="FF0000"/>
        </w:rPr>
        <w:t>/20</w:t>
      </w:r>
      <w:r w:rsidR="00AF3E05">
        <w:rPr>
          <w:b/>
          <w:i/>
          <w:color w:val="FF0000"/>
        </w:rPr>
        <w:t>1</w:t>
      </w:r>
      <w:r w:rsidR="00CA4B1F">
        <w:rPr>
          <w:b/>
          <w:i/>
          <w:color w:val="FF0000"/>
        </w:rPr>
        <w:t>8</w:t>
      </w:r>
      <w:r w:rsidRPr="0054101A">
        <w:rPr>
          <w:b/>
          <w:i/>
          <w:color w:val="FF0000"/>
        </w:rPr>
        <w:t xml:space="preserve"> 11:5</w:t>
      </w:r>
      <w:r w:rsidR="00FC7B4B">
        <w:rPr>
          <w:b/>
          <w:i/>
          <w:color w:val="FF0000"/>
        </w:rPr>
        <w:t>9</w:t>
      </w:r>
      <w:r w:rsidRPr="0054101A">
        <w:rPr>
          <w:b/>
          <w:i/>
          <w:color w:val="FF0000"/>
        </w:rPr>
        <w:t>PM</w:t>
      </w:r>
    </w:p>
    <w:p w14:paraId="3FCA16E0" w14:textId="77777777" w:rsidR="00F2302C" w:rsidRDefault="00F2302C" w:rsidP="000804B0">
      <w:pPr>
        <w:rPr>
          <w:b/>
        </w:rPr>
      </w:pPr>
    </w:p>
    <w:p w14:paraId="46DC76A0" w14:textId="5B185712" w:rsidR="00612172" w:rsidRDefault="00612172" w:rsidP="00612172">
      <w:pPr>
        <w:autoSpaceDE w:val="0"/>
        <w:autoSpaceDN w:val="0"/>
        <w:adjustRightInd w:val="0"/>
        <w:rPr>
          <w:rFonts w:eastAsiaTheme="minorEastAsia"/>
        </w:rPr>
      </w:pPr>
      <w:r>
        <w:rPr>
          <w:rFonts w:eastAsiaTheme="minorEastAsia"/>
        </w:rPr>
        <w:t>1, List the ACID properties. Explain the usefulness of each. (</w:t>
      </w:r>
      <w:r w:rsidR="00726D16">
        <w:rPr>
          <w:rFonts w:eastAsiaTheme="minorEastAsia"/>
          <w:b/>
        </w:rPr>
        <w:t>4</w:t>
      </w:r>
      <w:r w:rsidRPr="00612172">
        <w:rPr>
          <w:rFonts w:eastAsiaTheme="minorEastAsia"/>
          <w:b/>
        </w:rPr>
        <w:t xml:space="preserve"> points</w:t>
      </w:r>
      <w:r>
        <w:rPr>
          <w:rFonts w:eastAsiaTheme="minorEastAsia"/>
        </w:rPr>
        <w:t>)</w:t>
      </w:r>
    </w:p>
    <w:p w14:paraId="4FD125BB" w14:textId="7BFBDE7C" w:rsidR="00AA260B" w:rsidRDefault="00AA260B" w:rsidP="00612172">
      <w:pPr>
        <w:autoSpaceDE w:val="0"/>
        <w:autoSpaceDN w:val="0"/>
        <w:adjustRightInd w:val="0"/>
        <w:rPr>
          <w:rFonts w:eastAsiaTheme="minorEastAsia"/>
        </w:rPr>
      </w:pPr>
    </w:p>
    <w:p w14:paraId="1A2C0BD5" w14:textId="77777777" w:rsidR="00AA260B" w:rsidRPr="00AA260B" w:rsidRDefault="00AA260B" w:rsidP="00AA260B">
      <w:pPr>
        <w:autoSpaceDE w:val="0"/>
        <w:autoSpaceDN w:val="0"/>
        <w:adjustRightInd w:val="0"/>
        <w:rPr>
          <w:rFonts w:eastAsiaTheme="minorEastAsia"/>
        </w:rPr>
      </w:pPr>
      <w:r w:rsidRPr="00AA260B">
        <w:rPr>
          <w:rFonts w:eastAsiaTheme="minorEastAsia"/>
        </w:rPr>
        <w:t>Atomicity</w:t>
      </w:r>
      <w:r>
        <w:rPr>
          <w:rFonts w:eastAsiaTheme="minorEastAsia"/>
        </w:rPr>
        <w:t xml:space="preserve"> - </w:t>
      </w:r>
      <w:r w:rsidRPr="00AA260B">
        <w:rPr>
          <w:rFonts w:eastAsiaTheme="minorEastAsia"/>
        </w:rPr>
        <w:t>Either all operations of the transaction are reflected properly in</w:t>
      </w:r>
    </w:p>
    <w:p w14:paraId="00E5642E" w14:textId="5A837847" w:rsidR="00AA260B" w:rsidRPr="00AA260B" w:rsidRDefault="00AA260B" w:rsidP="00AA260B">
      <w:pPr>
        <w:autoSpaceDE w:val="0"/>
        <w:autoSpaceDN w:val="0"/>
        <w:adjustRightInd w:val="0"/>
        <w:rPr>
          <w:rFonts w:eastAsiaTheme="minorEastAsia"/>
        </w:rPr>
      </w:pPr>
      <w:r w:rsidRPr="00AA260B">
        <w:rPr>
          <w:rFonts w:eastAsiaTheme="minorEastAsia"/>
        </w:rPr>
        <w:t>the database, or none are.</w:t>
      </w:r>
      <w:r>
        <w:rPr>
          <w:rFonts w:eastAsiaTheme="minorEastAsia"/>
        </w:rPr>
        <w:t xml:space="preserve"> </w:t>
      </w:r>
      <w:r w:rsidRPr="00AA260B">
        <w:rPr>
          <w:rFonts w:eastAsiaTheme="minorEastAsia"/>
        </w:rPr>
        <w:t>The database system</w:t>
      </w:r>
      <w:r>
        <w:rPr>
          <w:rFonts w:eastAsiaTheme="minorEastAsia"/>
        </w:rPr>
        <w:t xml:space="preserve"> </w:t>
      </w:r>
      <w:r w:rsidRPr="00AA260B">
        <w:rPr>
          <w:rFonts w:eastAsiaTheme="minorEastAsia"/>
        </w:rPr>
        <w:t>keeps</w:t>
      </w:r>
      <w:r>
        <w:rPr>
          <w:rFonts w:eastAsiaTheme="minorEastAsia"/>
        </w:rPr>
        <w:t xml:space="preserve"> track </w:t>
      </w:r>
      <w:r w:rsidRPr="00AA260B">
        <w:rPr>
          <w:rFonts w:eastAsiaTheme="minorEastAsia"/>
        </w:rPr>
        <w:t>of old values of any data on which a transaction</w:t>
      </w:r>
      <w:r>
        <w:rPr>
          <w:rFonts w:eastAsiaTheme="minorEastAsia"/>
        </w:rPr>
        <w:t xml:space="preserve"> </w:t>
      </w:r>
      <w:r w:rsidRPr="00AA260B">
        <w:rPr>
          <w:rFonts w:eastAsiaTheme="minorEastAsia"/>
        </w:rPr>
        <w:t>performs a write. If the</w:t>
      </w:r>
      <w:r>
        <w:rPr>
          <w:rFonts w:eastAsiaTheme="minorEastAsia"/>
        </w:rPr>
        <w:t xml:space="preserve"> </w:t>
      </w:r>
      <w:r w:rsidRPr="00AA260B">
        <w:rPr>
          <w:rFonts w:eastAsiaTheme="minorEastAsia"/>
        </w:rPr>
        <w:t>transaction does not complete its execution, the database system restores the</w:t>
      </w:r>
      <w:r>
        <w:rPr>
          <w:rFonts w:eastAsiaTheme="minorEastAsia"/>
        </w:rPr>
        <w:t xml:space="preserve"> </w:t>
      </w:r>
      <w:r w:rsidRPr="00AA260B">
        <w:rPr>
          <w:rFonts w:eastAsiaTheme="minorEastAsia"/>
        </w:rPr>
        <w:t>old values from the log to make it appear</w:t>
      </w:r>
      <w:r>
        <w:rPr>
          <w:rFonts w:eastAsiaTheme="minorEastAsia"/>
        </w:rPr>
        <w:t xml:space="preserve"> as</w:t>
      </w:r>
      <w:r w:rsidRPr="00AA260B">
        <w:rPr>
          <w:rFonts w:eastAsiaTheme="minorEastAsia"/>
        </w:rPr>
        <w:t xml:space="preserve"> the transaction never</w:t>
      </w:r>
    </w:p>
    <w:p w14:paraId="08932A65" w14:textId="51D2083B" w:rsidR="00AA260B" w:rsidRDefault="00AA260B" w:rsidP="00AA260B">
      <w:pPr>
        <w:autoSpaceDE w:val="0"/>
        <w:autoSpaceDN w:val="0"/>
        <w:adjustRightInd w:val="0"/>
        <w:rPr>
          <w:rFonts w:eastAsiaTheme="minorEastAsia"/>
        </w:rPr>
      </w:pPr>
      <w:r w:rsidRPr="00AA260B">
        <w:rPr>
          <w:rFonts w:eastAsiaTheme="minorEastAsia"/>
        </w:rPr>
        <w:t>executed.</w:t>
      </w:r>
      <w:r w:rsidR="00A55F74" w:rsidRPr="00A55F74">
        <w:t xml:space="preserve"> </w:t>
      </w:r>
      <w:r w:rsidR="00A55F74" w:rsidRPr="00A55F74">
        <w:rPr>
          <w:rFonts w:eastAsiaTheme="minorEastAsia"/>
        </w:rPr>
        <w:t>The atomicity property</w:t>
      </w:r>
      <w:r w:rsidR="00A55F74">
        <w:rPr>
          <w:rFonts w:eastAsiaTheme="minorEastAsia"/>
        </w:rPr>
        <w:t xml:space="preserve"> </w:t>
      </w:r>
      <w:r w:rsidR="00A55F74" w:rsidRPr="00A55F74">
        <w:rPr>
          <w:rFonts w:eastAsiaTheme="minorEastAsia"/>
        </w:rPr>
        <w:t>requires that we execute a transaction to completion. It is the responsibility of the transaction recovery subsystem</w:t>
      </w:r>
      <w:r w:rsidR="00A55F74">
        <w:rPr>
          <w:rFonts w:eastAsiaTheme="minorEastAsia"/>
        </w:rPr>
        <w:t xml:space="preserve"> </w:t>
      </w:r>
      <w:r w:rsidR="00A55F74" w:rsidRPr="00A55F74">
        <w:rPr>
          <w:rFonts w:eastAsiaTheme="minorEastAsia"/>
        </w:rPr>
        <w:t>of a DBMS to ensure atomicity.</w:t>
      </w:r>
    </w:p>
    <w:p w14:paraId="3770FB71" w14:textId="00AA2F56" w:rsidR="00AA260B" w:rsidRDefault="00AA260B" w:rsidP="00612172">
      <w:pPr>
        <w:autoSpaceDE w:val="0"/>
        <w:autoSpaceDN w:val="0"/>
        <w:adjustRightInd w:val="0"/>
        <w:rPr>
          <w:rFonts w:eastAsiaTheme="minorEastAsia"/>
        </w:rPr>
      </w:pPr>
    </w:p>
    <w:p w14:paraId="1BE6AD2B" w14:textId="5AF61392" w:rsidR="00AA260B" w:rsidRDefault="00AA260B" w:rsidP="00A55F74">
      <w:pPr>
        <w:autoSpaceDE w:val="0"/>
        <w:autoSpaceDN w:val="0"/>
        <w:adjustRightInd w:val="0"/>
        <w:rPr>
          <w:rFonts w:eastAsiaTheme="minorEastAsia"/>
        </w:rPr>
      </w:pPr>
      <w:r w:rsidRPr="00AA260B">
        <w:rPr>
          <w:rFonts w:eastAsiaTheme="minorEastAsia"/>
        </w:rPr>
        <w:t>Consistency</w:t>
      </w:r>
      <w:r>
        <w:rPr>
          <w:rFonts w:eastAsiaTheme="minorEastAsia"/>
        </w:rPr>
        <w:t xml:space="preserve"> - </w:t>
      </w:r>
      <w:r w:rsidRPr="00AA260B">
        <w:rPr>
          <w:rFonts w:eastAsiaTheme="minorEastAsia"/>
        </w:rPr>
        <w:t>Execution of a transaction in isolation preserves the consistency of the database.</w:t>
      </w:r>
      <w:r w:rsidR="00A55F74">
        <w:rPr>
          <w:rFonts w:eastAsiaTheme="minorEastAsia"/>
        </w:rPr>
        <w:t xml:space="preserve"> </w:t>
      </w:r>
      <w:r w:rsidR="00A55F74" w:rsidRPr="00A55F74">
        <w:rPr>
          <w:rFonts w:eastAsiaTheme="minorEastAsia"/>
        </w:rPr>
        <w:t>Without the consistency</w:t>
      </w:r>
      <w:r w:rsidR="00A55F74">
        <w:rPr>
          <w:rFonts w:eastAsiaTheme="minorEastAsia"/>
        </w:rPr>
        <w:t xml:space="preserve"> </w:t>
      </w:r>
      <w:r w:rsidR="00A55F74" w:rsidRPr="00A55F74">
        <w:rPr>
          <w:rFonts w:eastAsiaTheme="minorEastAsia"/>
        </w:rPr>
        <w:t>requirement, money could be created or destroyed by the transaction</w:t>
      </w:r>
      <w:r w:rsidR="00A55F74">
        <w:rPr>
          <w:rFonts w:eastAsiaTheme="minorEastAsia"/>
        </w:rPr>
        <w:t>. I</w:t>
      </w:r>
      <w:r w:rsidR="00A55F74" w:rsidRPr="00A55F74">
        <w:rPr>
          <w:rFonts w:eastAsiaTheme="minorEastAsia"/>
        </w:rPr>
        <w:t xml:space="preserve">f the database is consistent before </w:t>
      </w:r>
      <w:r w:rsidR="00A55F74">
        <w:rPr>
          <w:rFonts w:eastAsiaTheme="minorEastAsia"/>
        </w:rPr>
        <w:t>the</w:t>
      </w:r>
      <w:r w:rsidR="00A55F74" w:rsidRPr="00A55F74">
        <w:rPr>
          <w:rFonts w:eastAsiaTheme="minorEastAsia"/>
        </w:rPr>
        <w:t xml:space="preserve"> execution of</w:t>
      </w:r>
      <w:r w:rsidR="00A55F74">
        <w:rPr>
          <w:rFonts w:eastAsiaTheme="minorEastAsia"/>
        </w:rPr>
        <w:t xml:space="preserve"> </w:t>
      </w:r>
      <w:r w:rsidR="00A55F74" w:rsidRPr="00A55F74">
        <w:rPr>
          <w:rFonts w:eastAsiaTheme="minorEastAsia"/>
        </w:rPr>
        <w:t>the transaction, the database remains consistent after the execution of the</w:t>
      </w:r>
      <w:r w:rsidR="00A55F74">
        <w:rPr>
          <w:rFonts w:eastAsiaTheme="minorEastAsia"/>
        </w:rPr>
        <w:t xml:space="preserve"> </w:t>
      </w:r>
      <w:r w:rsidR="00A55F74" w:rsidRPr="00A55F74">
        <w:rPr>
          <w:rFonts w:eastAsiaTheme="minorEastAsia"/>
        </w:rPr>
        <w:t>transaction.</w:t>
      </w:r>
      <w:r w:rsidR="00A55F74">
        <w:rPr>
          <w:rFonts w:eastAsiaTheme="minorEastAsia"/>
        </w:rPr>
        <w:t xml:space="preserve"> This allows for the completion of transactions without any</w:t>
      </w:r>
      <w:r w:rsidR="00EC57F9">
        <w:rPr>
          <w:rFonts w:eastAsiaTheme="minorEastAsia"/>
        </w:rPr>
        <w:t xml:space="preserve"> interruptions. </w:t>
      </w:r>
    </w:p>
    <w:p w14:paraId="13BAF9C6" w14:textId="7CDDDE66" w:rsidR="00AA260B" w:rsidRDefault="00AA260B" w:rsidP="00612172">
      <w:pPr>
        <w:autoSpaceDE w:val="0"/>
        <w:autoSpaceDN w:val="0"/>
        <w:adjustRightInd w:val="0"/>
        <w:rPr>
          <w:rFonts w:eastAsiaTheme="minorEastAsia"/>
        </w:rPr>
      </w:pPr>
    </w:p>
    <w:p w14:paraId="66A9EA4F" w14:textId="4D46CF05" w:rsidR="00A55F74" w:rsidRDefault="00A55F74" w:rsidP="00A55F74">
      <w:pPr>
        <w:autoSpaceDE w:val="0"/>
        <w:autoSpaceDN w:val="0"/>
        <w:adjustRightInd w:val="0"/>
        <w:rPr>
          <w:rFonts w:eastAsiaTheme="minorEastAsia"/>
        </w:rPr>
      </w:pPr>
      <w:r w:rsidRPr="00A55F74">
        <w:rPr>
          <w:rFonts w:eastAsiaTheme="minorEastAsia"/>
        </w:rPr>
        <w:t>Isolation</w:t>
      </w:r>
      <w:r>
        <w:rPr>
          <w:rFonts w:eastAsiaTheme="minorEastAsia"/>
        </w:rPr>
        <w:t xml:space="preserve"> - </w:t>
      </w:r>
      <w:r w:rsidRPr="00A55F74">
        <w:rPr>
          <w:rFonts w:eastAsiaTheme="minorEastAsia"/>
        </w:rPr>
        <w:t>Even if the consistency and atomicity properties are ensured for</w:t>
      </w:r>
      <w:r>
        <w:rPr>
          <w:rFonts w:eastAsiaTheme="minorEastAsia"/>
        </w:rPr>
        <w:t xml:space="preserve"> </w:t>
      </w:r>
      <w:r w:rsidRPr="00A55F74">
        <w:rPr>
          <w:rFonts w:eastAsiaTheme="minorEastAsia"/>
        </w:rPr>
        <w:t>each transaction, if</w:t>
      </w:r>
      <w:r>
        <w:rPr>
          <w:rFonts w:eastAsiaTheme="minorEastAsia"/>
        </w:rPr>
        <w:t xml:space="preserve"> </w:t>
      </w:r>
      <w:r w:rsidRPr="00A55F74">
        <w:rPr>
          <w:rFonts w:eastAsiaTheme="minorEastAsia"/>
        </w:rPr>
        <w:t>several transactions are executed concurrently, their operations</w:t>
      </w:r>
      <w:r>
        <w:rPr>
          <w:rFonts w:eastAsiaTheme="minorEastAsia"/>
        </w:rPr>
        <w:t xml:space="preserve"> </w:t>
      </w:r>
      <w:r w:rsidRPr="00A55F74">
        <w:rPr>
          <w:rFonts w:eastAsiaTheme="minorEastAsia"/>
        </w:rPr>
        <w:t>may interleave in some</w:t>
      </w:r>
      <w:r>
        <w:rPr>
          <w:rFonts w:eastAsiaTheme="minorEastAsia"/>
        </w:rPr>
        <w:t xml:space="preserve"> </w:t>
      </w:r>
      <w:r w:rsidRPr="00A55F74">
        <w:rPr>
          <w:rFonts w:eastAsiaTheme="minorEastAsia"/>
        </w:rPr>
        <w:t>undesirable way, resulting in an inconsistent</w:t>
      </w:r>
      <w:r>
        <w:rPr>
          <w:rFonts w:eastAsiaTheme="minorEastAsia"/>
        </w:rPr>
        <w:t xml:space="preserve"> </w:t>
      </w:r>
      <w:r w:rsidRPr="00A55F74">
        <w:rPr>
          <w:rFonts w:eastAsiaTheme="minorEastAsia"/>
        </w:rPr>
        <w:t>state.</w:t>
      </w:r>
      <w:r w:rsidR="00EC57F9">
        <w:rPr>
          <w:rFonts w:eastAsiaTheme="minorEastAsia"/>
        </w:rPr>
        <w:t xml:space="preserve"> </w:t>
      </w:r>
      <w:r w:rsidR="00EC57F9" w:rsidRPr="00EC57F9">
        <w:rPr>
          <w:rFonts w:eastAsiaTheme="minorEastAsia"/>
        </w:rPr>
        <w:t>Isolation property ensures that a transaction should appear as though it is being executed in isolation from other transactions, even though many transactions are executing concurrently.</w:t>
      </w:r>
    </w:p>
    <w:p w14:paraId="3080CD42" w14:textId="584F19AB" w:rsidR="00EC57F9" w:rsidRDefault="00EC57F9" w:rsidP="00A55F74">
      <w:pPr>
        <w:autoSpaceDE w:val="0"/>
        <w:autoSpaceDN w:val="0"/>
        <w:adjustRightInd w:val="0"/>
        <w:rPr>
          <w:rFonts w:eastAsiaTheme="minorEastAsia"/>
        </w:rPr>
      </w:pPr>
    </w:p>
    <w:p w14:paraId="6D9893E7" w14:textId="5514F2D8" w:rsidR="00EC57F9" w:rsidRDefault="00EC57F9" w:rsidP="00EC57F9">
      <w:pPr>
        <w:autoSpaceDE w:val="0"/>
        <w:autoSpaceDN w:val="0"/>
        <w:adjustRightInd w:val="0"/>
        <w:rPr>
          <w:rFonts w:eastAsiaTheme="minorEastAsia"/>
        </w:rPr>
      </w:pPr>
      <w:r w:rsidRPr="00EC57F9">
        <w:rPr>
          <w:rFonts w:eastAsiaTheme="minorEastAsia"/>
        </w:rPr>
        <w:t>Durability</w:t>
      </w:r>
      <w:r>
        <w:rPr>
          <w:rFonts w:eastAsiaTheme="minorEastAsia"/>
        </w:rPr>
        <w:t xml:space="preserve"> - </w:t>
      </w:r>
      <w:r w:rsidRPr="00EC57F9">
        <w:rPr>
          <w:rFonts w:eastAsiaTheme="minorEastAsia"/>
        </w:rPr>
        <w:t>After a transaction completes successfully, the changes it has</w:t>
      </w:r>
      <w:r>
        <w:rPr>
          <w:rFonts w:eastAsiaTheme="minorEastAsia"/>
        </w:rPr>
        <w:t xml:space="preserve"> </w:t>
      </w:r>
      <w:r w:rsidRPr="00EC57F9">
        <w:rPr>
          <w:rFonts w:eastAsiaTheme="minorEastAsia"/>
        </w:rPr>
        <w:t>made to the database persist, even if there are system failures.</w:t>
      </w:r>
      <w:r>
        <w:rPr>
          <w:rFonts w:eastAsiaTheme="minorEastAsia"/>
        </w:rPr>
        <w:t xml:space="preserve"> </w:t>
      </w:r>
      <w:r w:rsidRPr="00EC57F9">
        <w:rPr>
          <w:rFonts w:eastAsiaTheme="minorEastAsia"/>
        </w:rPr>
        <w:t>Durability ensures that</w:t>
      </w:r>
      <w:r>
        <w:rPr>
          <w:rFonts w:eastAsiaTheme="minorEastAsia"/>
        </w:rPr>
        <w:t xml:space="preserve"> </w:t>
      </w:r>
      <w:r w:rsidRPr="00EC57F9">
        <w:rPr>
          <w:rFonts w:eastAsiaTheme="minorEastAsia"/>
        </w:rPr>
        <w:t xml:space="preserve">changes applied to the database by a committed </w:t>
      </w:r>
      <w:r>
        <w:rPr>
          <w:rFonts w:eastAsiaTheme="minorEastAsia"/>
        </w:rPr>
        <w:t>t</w:t>
      </w:r>
      <w:r w:rsidRPr="00EC57F9">
        <w:rPr>
          <w:rFonts w:eastAsiaTheme="minorEastAsia"/>
        </w:rPr>
        <w:t>ransaction must persist in the database.</w:t>
      </w:r>
    </w:p>
    <w:p w14:paraId="14DB2D53" w14:textId="24BAB8CE" w:rsidR="00AA260B" w:rsidRDefault="004B028E" w:rsidP="00612172">
      <w:pPr>
        <w:autoSpaceDE w:val="0"/>
        <w:autoSpaceDN w:val="0"/>
        <w:adjustRightInd w:val="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2BFBD82" w14:textId="77777777" w:rsidR="00612172" w:rsidRDefault="00612172" w:rsidP="00612172">
      <w:pPr>
        <w:autoSpaceDE w:val="0"/>
        <w:autoSpaceDN w:val="0"/>
        <w:adjustRightInd w:val="0"/>
        <w:rPr>
          <w:rFonts w:eastAsiaTheme="minorEastAsia"/>
        </w:rPr>
      </w:pPr>
    </w:p>
    <w:p w14:paraId="60D5CE7C" w14:textId="77777777" w:rsidR="00612172" w:rsidRDefault="00612172" w:rsidP="00612172">
      <w:pPr>
        <w:autoSpaceDE w:val="0"/>
        <w:autoSpaceDN w:val="0"/>
        <w:adjustRightInd w:val="0"/>
        <w:rPr>
          <w:rFonts w:eastAsiaTheme="minorEastAsia"/>
        </w:rPr>
      </w:pPr>
      <w:r>
        <w:rPr>
          <w:rFonts w:eastAsiaTheme="minorEastAsia"/>
        </w:rPr>
        <w:t>2, Consider the following two transactions: (</w:t>
      </w:r>
      <w:r>
        <w:rPr>
          <w:rFonts w:eastAsiaTheme="minorEastAsia"/>
          <w:b/>
        </w:rPr>
        <w:t>1</w:t>
      </w:r>
      <w:r w:rsidR="00E91469">
        <w:rPr>
          <w:rFonts w:eastAsiaTheme="minorEastAsia"/>
          <w:b/>
        </w:rPr>
        <w:t>0</w:t>
      </w:r>
      <w:r>
        <w:rPr>
          <w:rFonts w:eastAsiaTheme="minorEastAsia"/>
          <w:b/>
        </w:rPr>
        <w:t xml:space="preserve"> p</w:t>
      </w:r>
      <w:r w:rsidRPr="00B64108">
        <w:rPr>
          <w:rFonts w:eastAsiaTheme="minorEastAsia"/>
          <w:b/>
        </w:rPr>
        <w:t>oints</w:t>
      </w:r>
      <w:r>
        <w:rPr>
          <w:rFonts w:eastAsiaTheme="minorEastAsia"/>
        </w:rPr>
        <w:t>)</w:t>
      </w:r>
    </w:p>
    <w:p w14:paraId="055F55F9" w14:textId="77777777" w:rsidR="00612172" w:rsidRPr="00B64108" w:rsidRDefault="00612172" w:rsidP="00612172">
      <w:pPr>
        <w:autoSpaceDE w:val="0"/>
        <w:autoSpaceDN w:val="0"/>
        <w:adjustRightInd w:val="0"/>
        <w:rPr>
          <w:rFonts w:eastAsiaTheme="minorEastAsia"/>
        </w:rPr>
      </w:pPr>
      <w:r w:rsidRPr="00B64108">
        <w:rPr>
          <w:rFonts w:eastAsiaTheme="minorEastAsia"/>
          <w:i/>
          <w:iCs/>
        </w:rPr>
        <w:t>T</w:t>
      </w:r>
      <w:r w:rsidRPr="00B64108">
        <w:rPr>
          <w:rFonts w:eastAsiaTheme="minorEastAsia"/>
          <w:vertAlign w:val="subscript"/>
        </w:rPr>
        <w:t>13</w:t>
      </w:r>
      <w:r w:rsidRPr="00B64108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B64108">
        <w:rPr>
          <w:rFonts w:eastAsiaTheme="minorEastAsia"/>
        </w:rPr>
        <w:t>read(</w:t>
      </w:r>
      <w:r w:rsidRPr="00B64108">
        <w:rPr>
          <w:rFonts w:eastAsiaTheme="minorEastAsia"/>
          <w:i/>
          <w:iCs/>
        </w:rPr>
        <w:t>A</w:t>
      </w:r>
      <w:r w:rsidRPr="00B64108">
        <w:rPr>
          <w:rFonts w:eastAsiaTheme="minorEastAsia"/>
        </w:rPr>
        <w:t>);</w:t>
      </w:r>
    </w:p>
    <w:p w14:paraId="3571ECA7" w14:textId="77777777" w:rsidR="00612172" w:rsidRPr="00B64108" w:rsidRDefault="00612172" w:rsidP="00612172">
      <w:pPr>
        <w:autoSpaceDE w:val="0"/>
        <w:autoSpaceDN w:val="0"/>
        <w:adjustRightInd w:val="0"/>
        <w:ind w:firstLine="720"/>
        <w:rPr>
          <w:rFonts w:eastAsiaTheme="minorEastAsia"/>
        </w:rPr>
      </w:pPr>
      <w:r w:rsidRPr="00B64108">
        <w:rPr>
          <w:rFonts w:eastAsiaTheme="minorEastAsia"/>
        </w:rPr>
        <w:t>read(</w:t>
      </w:r>
      <w:r w:rsidRPr="00B64108">
        <w:rPr>
          <w:rFonts w:eastAsiaTheme="minorEastAsia"/>
          <w:i/>
          <w:iCs/>
        </w:rPr>
        <w:t>B</w:t>
      </w:r>
      <w:r w:rsidRPr="00B64108">
        <w:rPr>
          <w:rFonts w:eastAsiaTheme="minorEastAsia"/>
        </w:rPr>
        <w:t>);</w:t>
      </w:r>
    </w:p>
    <w:p w14:paraId="6E90892C" w14:textId="77777777" w:rsidR="00612172" w:rsidRPr="00B64108" w:rsidRDefault="00612172" w:rsidP="00612172">
      <w:pPr>
        <w:autoSpaceDE w:val="0"/>
        <w:autoSpaceDN w:val="0"/>
        <w:adjustRightInd w:val="0"/>
        <w:ind w:firstLine="720"/>
        <w:rPr>
          <w:rFonts w:eastAsiaTheme="minorEastAsia"/>
        </w:rPr>
      </w:pPr>
      <w:r w:rsidRPr="00B64108">
        <w:rPr>
          <w:rFonts w:eastAsiaTheme="minorEastAsia"/>
          <w:b/>
          <w:bCs/>
        </w:rPr>
        <w:t xml:space="preserve">if </w:t>
      </w:r>
      <w:r w:rsidRPr="00B64108">
        <w:rPr>
          <w:rFonts w:eastAsiaTheme="minorEastAsia"/>
          <w:i/>
          <w:iCs/>
        </w:rPr>
        <w:t xml:space="preserve">A </w:t>
      </w:r>
      <w:r w:rsidRPr="00B64108">
        <w:rPr>
          <w:rFonts w:eastAsiaTheme="minorEastAsia"/>
        </w:rPr>
        <w:t xml:space="preserve">= </w:t>
      </w:r>
      <w:r w:rsidR="00895EF4">
        <w:rPr>
          <w:rFonts w:eastAsiaTheme="minorEastAsia"/>
        </w:rPr>
        <w:t>1</w:t>
      </w:r>
      <w:r w:rsidRPr="00B64108">
        <w:rPr>
          <w:rFonts w:eastAsiaTheme="minorEastAsia"/>
        </w:rPr>
        <w:t xml:space="preserve"> </w:t>
      </w:r>
      <w:r w:rsidRPr="00B64108">
        <w:rPr>
          <w:rFonts w:eastAsiaTheme="minorEastAsia"/>
          <w:b/>
          <w:bCs/>
        </w:rPr>
        <w:t xml:space="preserve">then </w:t>
      </w:r>
      <w:proofErr w:type="gramStart"/>
      <w:r w:rsidRPr="00B64108">
        <w:rPr>
          <w:rFonts w:eastAsiaTheme="minorEastAsia"/>
          <w:i/>
          <w:iCs/>
        </w:rPr>
        <w:t xml:space="preserve">B </w:t>
      </w:r>
      <w:r w:rsidRPr="00B64108">
        <w:rPr>
          <w:rFonts w:eastAsiaTheme="minorEastAsia"/>
        </w:rPr>
        <w:t>:</w:t>
      </w:r>
      <w:proofErr w:type="gramEnd"/>
      <w:r w:rsidRPr="00B64108">
        <w:rPr>
          <w:rFonts w:eastAsiaTheme="minorEastAsia"/>
        </w:rPr>
        <w:t xml:space="preserve">= </w:t>
      </w:r>
      <w:r w:rsidRPr="00B64108">
        <w:rPr>
          <w:rFonts w:eastAsiaTheme="minorEastAsia"/>
          <w:i/>
          <w:iCs/>
        </w:rPr>
        <w:t xml:space="preserve">B </w:t>
      </w:r>
      <w:r w:rsidR="00895EF4">
        <w:rPr>
          <w:rFonts w:eastAsiaTheme="minorEastAsia"/>
        </w:rPr>
        <w:t>-</w:t>
      </w:r>
      <w:r w:rsidRPr="00B64108">
        <w:rPr>
          <w:rFonts w:eastAsiaTheme="minorEastAsia"/>
        </w:rPr>
        <w:t xml:space="preserve"> 1;</w:t>
      </w:r>
    </w:p>
    <w:p w14:paraId="39EB5A44" w14:textId="77777777" w:rsidR="00612172" w:rsidRPr="00B64108" w:rsidRDefault="00612172" w:rsidP="00612172">
      <w:pPr>
        <w:autoSpaceDE w:val="0"/>
        <w:autoSpaceDN w:val="0"/>
        <w:adjustRightInd w:val="0"/>
        <w:ind w:firstLine="720"/>
        <w:rPr>
          <w:rFonts w:eastAsiaTheme="minorEastAsia"/>
        </w:rPr>
      </w:pPr>
      <w:r w:rsidRPr="00B64108">
        <w:rPr>
          <w:rFonts w:eastAsiaTheme="minorEastAsia"/>
        </w:rPr>
        <w:t>write(</w:t>
      </w:r>
      <w:r w:rsidRPr="00B64108">
        <w:rPr>
          <w:rFonts w:eastAsiaTheme="minorEastAsia"/>
          <w:i/>
          <w:iCs/>
        </w:rPr>
        <w:t>B</w:t>
      </w:r>
      <w:r w:rsidRPr="00B64108">
        <w:rPr>
          <w:rFonts w:eastAsiaTheme="minorEastAsia"/>
        </w:rPr>
        <w:t>).</w:t>
      </w:r>
    </w:p>
    <w:p w14:paraId="14F2B128" w14:textId="77777777" w:rsidR="00612172" w:rsidRPr="00B64108" w:rsidRDefault="00612172" w:rsidP="00612172">
      <w:pPr>
        <w:autoSpaceDE w:val="0"/>
        <w:autoSpaceDN w:val="0"/>
        <w:adjustRightInd w:val="0"/>
        <w:rPr>
          <w:rFonts w:eastAsiaTheme="minorEastAsia"/>
        </w:rPr>
      </w:pPr>
      <w:r w:rsidRPr="00B64108">
        <w:rPr>
          <w:rFonts w:eastAsiaTheme="minorEastAsia"/>
          <w:i/>
          <w:iCs/>
        </w:rPr>
        <w:t>T</w:t>
      </w:r>
      <w:r w:rsidRPr="00B64108">
        <w:rPr>
          <w:rFonts w:eastAsiaTheme="minorEastAsia"/>
          <w:vertAlign w:val="subscript"/>
        </w:rPr>
        <w:t>14</w:t>
      </w:r>
      <w:r w:rsidRPr="00B64108">
        <w:rPr>
          <w:rFonts w:eastAsiaTheme="minorEastAsia"/>
        </w:rPr>
        <w:t>:</w:t>
      </w:r>
      <w:r>
        <w:rPr>
          <w:rFonts w:eastAsiaTheme="minorEastAsia"/>
        </w:rPr>
        <w:tab/>
      </w:r>
      <w:r w:rsidRPr="00B64108">
        <w:rPr>
          <w:rFonts w:eastAsiaTheme="minorEastAsia"/>
        </w:rPr>
        <w:t xml:space="preserve"> read(</w:t>
      </w:r>
      <w:r w:rsidRPr="00B64108">
        <w:rPr>
          <w:rFonts w:eastAsiaTheme="minorEastAsia"/>
          <w:i/>
          <w:iCs/>
        </w:rPr>
        <w:t>B</w:t>
      </w:r>
      <w:r w:rsidRPr="00B64108">
        <w:rPr>
          <w:rFonts w:eastAsiaTheme="minorEastAsia"/>
        </w:rPr>
        <w:t>);</w:t>
      </w:r>
    </w:p>
    <w:p w14:paraId="3D8305D3" w14:textId="77777777" w:rsidR="00612172" w:rsidRPr="00B64108" w:rsidRDefault="00612172" w:rsidP="00612172">
      <w:pPr>
        <w:autoSpaceDE w:val="0"/>
        <w:autoSpaceDN w:val="0"/>
        <w:adjustRightInd w:val="0"/>
        <w:ind w:firstLine="720"/>
        <w:rPr>
          <w:rFonts w:eastAsiaTheme="minorEastAsia"/>
        </w:rPr>
      </w:pPr>
      <w:r w:rsidRPr="00B64108">
        <w:rPr>
          <w:rFonts w:eastAsiaTheme="minorEastAsia"/>
        </w:rPr>
        <w:t>read(</w:t>
      </w:r>
      <w:r w:rsidRPr="00B64108">
        <w:rPr>
          <w:rFonts w:eastAsiaTheme="minorEastAsia"/>
          <w:i/>
          <w:iCs/>
        </w:rPr>
        <w:t>A</w:t>
      </w:r>
      <w:r w:rsidRPr="00B64108">
        <w:rPr>
          <w:rFonts w:eastAsiaTheme="minorEastAsia"/>
        </w:rPr>
        <w:t>);</w:t>
      </w:r>
    </w:p>
    <w:p w14:paraId="668355A1" w14:textId="77777777" w:rsidR="00612172" w:rsidRPr="00B64108" w:rsidRDefault="00612172" w:rsidP="00612172">
      <w:pPr>
        <w:autoSpaceDE w:val="0"/>
        <w:autoSpaceDN w:val="0"/>
        <w:adjustRightInd w:val="0"/>
        <w:ind w:firstLine="720"/>
        <w:rPr>
          <w:rFonts w:eastAsiaTheme="minorEastAsia"/>
        </w:rPr>
      </w:pPr>
      <w:r w:rsidRPr="00B64108">
        <w:rPr>
          <w:rFonts w:eastAsiaTheme="minorEastAsia"/>
          <w:b/>
          <w:bCs/>
        </w:rPr>
        <w:t xml:space="preserve">if </w:t>
      </w:r>
      <w:r w:rsidRPr="00B64108">
        <w:rPr>
          <w:rFonts w:eastAsiaTheme="minorEastAsia"/>
          <w:i/>
          <w:iCs/>
        </w:rPr>
        <w:t xml:space="preserve">B </w:t>
      </w:r>
      <w:r w:rsidRPr="00B64108">
        <w:rPr>
          <w:rFonts w:eastAsiaTheme="minorEastAsia"/>
        </w:rPr>
        <w:t xml:space="preserve">= </w:t>
      </w:r>
      <w:r w:rsidR="00895EF4">
        <w:rPr>
          <w:rFonts w:eastAsiaTheme="minorEastAsia"/>
        </w:rPr>
        <w:t>1</w:t>
      </w:r>
      <w:r w:rsidRPr="00B64108">
        <w:rPr>
          <w:rFonts w:eastAsiaTheme="minorEastAsia"/>
        </w:rPr>
        <w:t xml:space="preserve"> </w:t>
      </w:r>
      <w:r w:rsidRPr="00B64108">
        <w:rPr>
          <w:rFonts w:eastAsiaTheme="minorEastAsia"/>
          <w:b/>
          <w:bCs/>
        </w:rPr>
        <w:t xml:space="preserve">then </w:t>
      </w:r>
      <w:r w:rsidRPr="00B64108">
        <w:rPr>
          <w:rFonts w:eastAsiaTheme="minorEastAsia"/>
          <w:i/>
          <w:iCs/>
        </w:rPr>
        <w:t xml:space="preserve">A </w:t>
      </w:r>
      <w:r w:rsidRPr="00B64108">
        <w:rPr>
          <w:rFonts w:eastAsiaTheme="minorEastAsia"/>
        </w:rPr>
        <w:t xml:space="preserve">:= </w:t>
      </w:r>
      <w:r w:rsidRPr="00B64108">
        <w:rPr>
          <w:rFonts w:eastAsiaTheme="minorEastAsia"/>
          <w:i/>
          <w:iCs/>
        </w:rPr>
        <w:t xml:space="preserve">A </w:t>
      </w:r>
      <w:r w:rsidR="00895EF4">
        <w:rPr>
          <w:rFonts w:eastAsiaTheme="minorEastAsia"/>
        </w:rPr>
        <w:t>-</w:t>
      </w:r>
      <w:r w:rsidRPr="00B64108">
        <w:rPr>
          <w:rFonts w:eastAsiaTheme="minorEastAsia"/>
        </w:rPr>
        <w:t xml:space="preserve"> 1;</w:t>
      </w:r>
    </w:p>
    <w:p w14:paraId="5778E37E" w14:textId="77777777" w:rsidR="00612172" w:rsidRPr="00B64108" w:rsidRDefault="00612172" w:rsidP="00612172">
      <w:pPr>
        <w:autoSpaceDE w:val="0"/>
        <w:autoSpaceDN w:val="0"/>
        <w:adjustRightInd w:val="0"/>
        <w:ind w:firstLine="720"/>
        <w:rPr>
          <w:rFonts w:eastAsiaTheme="minorEastAsia"/>
        </w:rPr>
      </w:pPr>
      <w:r w:rsidRPr="00B64108">
        <w:rPr>
          <w:rFonts w:eastAsiaTheme="minorEastAsia"/>
        </w:rPr>
        <w:t>write(</w:t>
      </w:r>
      <w:r w:rsidRPr="00B64108">
        <w:rPr>
          <w:rFonts w:eastAsiaTheme="minorEastAsia"/>
          <w:i/>
          <w:iCs/>
        </w:rPr>
        <w:t>A</w:t>
      </w:r>
      <w:r w:rsidRPr="00B64108">
        <w:rPr>
          <w:rFonts w:eastAsiaTheme="minorEastAsia"/>
        </w:rPr>
        <w:t>).</w:t>
      </w:r>
    </w:p>
    <w:p w14:paraId="53BC4917" w14:textId="5978BD9E" w:rsidR="00612172" w:rsidRDefault="00612172" w:rsidP="00612172">
      <w:pPr>
        <w:autoSpaceDE w:val="0"/>
        <w:autoSpaceDN w:val="0"/>
        <w:adjustRightInd w:val="0"/>
        <w:rPr>
          <w:rFonts w:eastAsiaTheme="minorEastAsia"/>
        </w:rPr>
      </w:pPr>
      <w:r w:rsidRPr="00B64108">
        <w:rPr>
          <w:rFonts w:eastAsiaTheme="minorEastAsia"/>
        </w:rPr>
        <w:t xml:space="preserve">Let the consistency requirement be </w:t>
      </w:r>
      <w:r w:rsidRPr="00B64108">
        <w:rPr>
          <w:rFonts w:eastAsiaTheme="minorEastAsia"/>
          <w:i/>
          <w:iCs/>
        </w:rPr>
        <w:t xml:space="preserve">A </w:t>
      </w:r>
      <w:r w:rsidRPr="00B64108">
        <w:rPr>
          <w:rFonts w:eastAsiaTheme="minorEastAsia"/>
        </w:rPr>
        <w:t xml:space="preserve">= </w:t>
      </w:r>
      <w:r w:rsidR="00895EF4">
        <w:rPr>
          <w:rFonts w:eastAsiaTheme="minorEastAsia"/>
        </w:rPr>
        <w:t>1</w:t>
      </w:r>
      <w:r w:rsidRPr="00B64108">
        <w:rPr>
          <w:rFonts w:eastAsiaTheme="minorEastAsia"/>
        </w:rPr>
        <w:t xml:space="preserve"> </w:t>
      </w:r>
      <w:r w:rsidR="002B6AA6">
        <w:rPr>
          <w:rFonts w:eastAsiaTheme="minorEastAsia"/>
        </w:rPr>
        <w:t>or</w:t>
      </w:r>
      <w:r w:rsidRPr="00B64108">
        <w:rPr>
          <w:rFonts w:eastAsiaTheme="minorEastAsia"/>
        </w:rPr>
        <w:t xml:space="preserve"> </w:t>
      </w:r>
      <w:r w:rsidRPr="00B64108">
        <w:rPr>
          <w:rFonts w:eastAsiaTheme="minorEastAsia"/>
          <w:i/>
          <w:iCs/>
        </w:rPr>
        <w:t xml:space="preserve">B </w:t>
      </w:r>
      <w:r w:rsidRPr="00B64108">
        <w:rPr>
          <w:rFonts w:eastAsiaTheme="minorEastAsia"/>
        </w:rPr>
        <w:t xml:space="preserve">= </w:t>
      </w:r>
      <w:r w:rsidR="00895EF4">
        <w:rPr>
          <w:rFonts w:eastAsiaTheme="minorEastAsia"/>
        </w:rPr>
        <w:t>1</w:t>
      </w:r>
      <w:r w:rsidRPr="00B64108">
        <w:rPr>
          <w:rFonts w:eastAsiaTheme="minorEastAsia"/>
        </w:rPr>
        <w:t xml:space="preserve">, with </w:t>
      </w:r>
      <w:r w:rsidRPr="00B64108">
        <w:rPr>
          <w:rFonts w:eastAsiaTheme="minorEastAsia"/>
          <w:i/>
          <w:iCs/>
        </w:rPr>
        <w:t xml:space="preserve">A </w:t>
      </w:r>
      <w:r w:rsidRPr="00B64108">
        <w:rPr>
          <w:rFonts w:eastAsiaTheme="minorEastAsia"/>
        </w:rPr>
        <w:t xml:space="preserve">= </w:t>
      </w:r>
      <w:r w:rsidR="00895EF4">
        <w:rPr>
          <w:rFonts w:eastAsiaTheme="minorEastAsia"/>
        </w:rPr>
        <w:t>1</w:t>
      </w:r>
      <w:r w:rsidR="002B6AA6">
        <w:rPr>
          <w:rFonts w:eastAsiaTheme="minorEastAsia"/>
        </w:rPr>
        <w:t xml:space="preserve"> and </w:t>
      </w:r>
      <w:r w:rsidRPr="00B64108">
        <w:rPr>
          <w:rFonts w:eastAsiaTheme="minorEastAsia"/>
          <w:i/>
          <w:iCs/>
        </w:rPr>
        <w:t xml:space="preserve">B </w:t>
      </w:r>
      <w:r w:rsidRPr="00B64108">
        <w:rPr>
          <w:rFonts w:eastAsiaTheme="minorEastAsia"/>
        </w:rPr>
        <w:t xml:space="preserve">= </w:t>
      </w:r>
      <w:r w:rsidR="00895EF4">
        <w:rPr>
          <w:rFonts w:eastAsiaTheme="minorEastAsia"/>
        </w:rPr>
        <w:t>1</w:t>
      </w:r>
      <w:r>
        <w:rPr>
          <w:rFonts w:eastAsiaTheme="minorEastAsia"/>
        </w:rPr>
        <w:t xml:space="preserve"> </w:t>
      </w:r>
      <w:r w:rsidR="002B6AA6">
        <w:rPr>
          <w:rFonts w:eastAsiaTheme="minorEastAsia"/>
        </w:rPr>
        <w:t xml:space="preserve">as </w:t>
      </w:r>
      <w:r w:rsidRPr="00B64108">
        <w:rPr>
          <w:rFonts w:eastAsiaTheme="minorEastAsia"/>
        </w:rPr>
        <w:t>the initial values.</w:t>
      </w:r>
    </w:p>
    <w:p w14:paraId="080F2933" w14:textId="48AC31FD" w:rsidR="00FE34B1" w:rsidRDefault="00FE34B1" w:rsidP="00612172">
      <w:pPr>
        <w:autoSpaceDE w:val="0"/>
        <w:autoSpaceDN w:val="0"/>
        <w:adjustRightInd w:val="0"/>
        <w:rPr>
          <w:rFonts w:eastAsiaTheme="minorEastAsia"/>
        </w:rPr>
      </w:pPr>
    </w:p>
    <w:p w14:paraId="1106940D" w14:textId="446A61BB" w:rsidR="00FE34B1" w:rsidRDefault="00FE34B1" w:rsidP="00612172">
      <w:pPr>
        <w:autoSpaceDE w:val="0"/>
        <w:autoSpaceDN w:val="0"/>
        <w:adjustRightInd w:val="0"/>
        <w:rPr>
          <w:rFonts w:eastAsiaTheme="minorEastAsia"/>
        </w:rPr>
      </w:pPr>
    </w:p>
    <w:p w14:paraId="403426D0" w14:textId="77777777" w:rsidR="00FE34B1" w:rsidRPr="00B64108" w:rsidRDefault="00FE34B1" w:rsidP="00612172">
      <w:pPr>
        <w:autoSpaceDE w:val="0"/>
        <w:autoSpaceDN w:val="0"/>
        <w:adjustRightInd w:val="0"/>
        <w:rPr>
          <w:rFonts w:eastAsiaTheme="minorEastAsia"/>
        </w:rPr>
      </w:pPr>
    </w:p>
    <w:p w14:paraId="794CDBE8" w14:textId="49FE2521" w:rsidR="00612172" w:rsidRDefault="00612172" w:rsidP="008C625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Theme="minorEastAsia"/>
        </w:rPr>
      </w:pPr>
      <w:r w:rsidRPr="008C6251">
        <w:rPr>
          <w:rFonts w:eastAsiaTheme="minorEastAsia"/>
        </w:rPr>
        <w:t>Show that every serial execution involving these two transactions preserves the consistency of the database.</w:t>
      </w:r>
    </w:p>
    <w:p w14:paraId="59F4601F" w14:textId="60F4A095" w:rsidR="008C6251" w:rsidRDefault="008C6251" w:rsidP="008C6251">
      <w:pPr>
        <w:autoSpaceDE w:val="0"/>
        <w:autoSpaceDN w:val="0"/>
        <w:adjustRightInd w:val="0"/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5"/>
        <w:gridCol w:w="2988"/>
        <w:gridCol w:w="2987"/>
      </w:tblGrid>
      <w:tr w:rsidR="008C6251" w14:paraId="6C991729" w14:textId="77777777" w:rsidTr="008C6251">
        <w:tc>
          <w:tcPr>
            <w:tcW w:w="3116" w:type="dxa"/>
          </w:tcPr>
          <w:p w14:paraId="6485382D" w14:textId="16B8D7E3" w:rsidR="008C6251" w:rsidRPr="008C6251" w:rsidRDefault="008C6251" w:rsidP="008C625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</w:rPr>
            </w:pPr>
            <w:r w:rsidRPr="008C6251">
              <w:rPr>
                <w:rFonts w:eastAsiaTheme="minorEastAsia"/>
                <w:b/>
              </w:rPr>
              <w:t>Case 1</w:t>
            </w:r>
          </w:p>
        </w:tc>
        <w:tc>
          <w:tcPr>
            <w:tcW w:w="3117" w:type="dxa"/>
          </w:tcPr>
          <w:p w14:paraId="65C90038" w14:textId="6C19E899" w:rsidR="008C6251" w:rsidRPr="008C6251" w:rsidRDefault="008C6251" w:rsidP="008C625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</w:rPr>
            </w:pPr>
            <w:r w:rsidRPr="008C6251">
              <w:rPr>
                <w:rFonts w:eastAsiaTheme="minorEastAsia"/>
                <w:b/>
              </w:rPr>
              <w:t>A</w:t>
            </w:r>
          </w:p>
        </w:tc>
        <w:tc>
          <w:tcPr>
            <w:tcW w:w="3117" w:type="dxa"/>
          </w:tcPr>
          <w:p w14:paraId="6B1A576E" w14:textId="38FD1AA9" w:rsidR="008C6251" w:rsidRPr="008C6251" w:rsidRDefault="008C6251" w:rsidP="008C625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</w:rPr>
            </w:pPr>
            <w:r w:rsidRPr="008C6251">
              <w:rPr>
                <w:rFonts w:eastAsiaTheme="minorEastAsia"/>
                <w:b/>
              </w:rPr>
              <w:t>B</w:t>
            </w:r>
          </w:p>
        </w:tc>
      </w:tr>
      <w:tr w:rsidR="008C6251" w14:paraId="3D74D815" w14:textId="77777777" w:rsidTr="008C6251">
        <w:tc>
          <w:tcPr>
            <w:tcW w:w="3116" w:type="dxa"/>
          </w:tcPr>
          <w:p w14:paraId="481A7801" w14:textId="47B499E9" w:rsidR="008C6251" w:rsidRDefault="008C6251" w:rsidP="008C625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Initially</w:t>
            </w:r>
          </w:p>
        </w:tc>
        <w:tc>
          <w:tcPr>
            <w:tcW w:w="3117" w:type="dxa"/>
          </w:tcPr>
          <w:p w14:paraId="3A7A9ECC" w14:textId="19F5F63E" w:rsidR="008C6251" w:rsidRDefault="008C6251" w:rsidP="008C625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117" w:type="dxa"/>
          </w:tcPr>
          <w:p w14:paraId="0D2AC92F" w14:textId="2ED54B40" w:rsidR="008C6251" w:rsidRDefault="008C6251" w:rsidP="008C625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8C6251" w14:paraId="4F9C3311" w14:textId="77777777" w:rsidTr="008C6251">
        <w:tc>
          <w:tcPr>
            <w:tcW w:w="3116" w:type="dxa"/>
          </w:tcPr>
          <w:p w14:paraId="46926676" w14:textId="7E59B6F7" w:rsidR="008C6251" w:rsidRDefault="008C6251" w:rsidP="008C625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After T13</w:t>
            </w:r>
          </w:p>
        </w:tc>
        <w:tc>
          <w:tcPr>
            <w:tcW w:w="3117" w:type="dxa"/>
          </w:tcPr>
          <w:p w14:paraId="7971859F" w14:textId="52CD2DD8" w:rsidR="008C6251" w:rsidRDefault="008C6251" w:rsidP="008C625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117" w:type="dxa"/>
          </w:tcPr>
          <w:p w14:paraId="13200CEA" w14:textId="6E672020" w:rsidR="008C6251" w:rsidRDefault="008C6251" w:rsidP="008C625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</w:tr>
      <w:tr w:rsidR="008C6251" w14:paraId="492D5B71" w14:textId="77777777" w:rsidTr="008C6251">
        <w:tc>
          <w:tcPr>
            <w:tcW w:w="3116" w:type="dxa"/>
          </w:tcPr>
          <w:p w14:paraId="365FE6A6" w14:textId="6ACE75BD" w:rsidR="008C6251" w:rsidRDefault="008C6251" w:rsidP="008C625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After T14</w:t>
            </w:r>
          </w:p>
        </w:tc>
        <w:tc>
          <w:tcPr>
            <w:tcW w:w="3117" w:type="dxa"/>
          </w:tcPr>
          <w:p w14:paraId="18202F1F" w14:textId="0D87BBE4" w:rsidR="008C6251" w:rsidRDefault="008C6251" w:rsidP="008C625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117" w:type="dxa"/>
          </w:tcPr>
          <w:p w14:paraId="25BC704F" w14:textId="47C59140" w:rsidR="008C6251" w:rsidRDefault="008C6251" w:rsidP="008C625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</w:tr>
    </w:tbl>
    <w:p w14:paraId="1AC20095" w14:textId="26490292" w:rsidR="008C6251" w:rsidRDefault="008C6251" w:rsidP="008C6251">
      <w:pPr>
        <w:autoSpaceDE w:val="0"/>
        <w:autoSpaceDN w:val="0"/>
        <w:adjustRightInd w:val="0"/>
        <w:ind w:left="360"/>
        <w:jc w:val="center"/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Y="108"/>
        <w:tblW w:w="9407" w:type="dxa"/>
        <w:tblLook w:val="04A0" w:firstRow="1" w:lastRow="0" w:firstColumn="1" w:lastColumn="0" w:noHBand="0" w:noVBand="1"/>
      </w:tblPr>
      <w:tblGrid>
        <w:gridCol w:w="3135"/>
        <w:gridCol w:w="3136"/>
        <w:gridCol w:w="3136"/>
      </w:tblGrid>
      <w:tr w:rsidR="008C6251" w14:paraId="69D472A7" w14:textId="77777777" w:rsidTr="008C6251">
        <w:trPr>
          <w:trHeight w:val="255"/>
        </w:trPr>
        <w:tc>
          <w:tcPr>
            <w:tcW w:w="3135" w:type="dxa"/>
          </w:tcPr>
          <w:p w14:paraId="3C92974F" w14:textId="77777777" w:rsidR="008C6251" w:rsidRPr="008C6251" w:rsidRDefault="008C6251" w:rsidP="008C625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</w:rPr>
            </w:pPr>
            <w:r w:rsidRPr="008C6251">
              <w:rPr>
                <w:rFonts w:eastAsiaTheme="minorEastAsia"/>
                <w:b/>
              </w:rPr>
              <w:t>Case 2</w:t>
            </w:r>
          </w:p>
        </w:tc>
        <w:tc>
          <w:tcPr>
            <w:tcW w:w="3136" w:type="dxa"/>
          </w:tcPr>
          <w:p w14:paraId="5EC3780E" w14:textId="77777777" w:rsidR="008C6251" w:rsidRPr="008C6251" w:rsidRDefault="008C6251" w:rsidP="008C625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</w:rPr>
            </w:pPr>
            <w:r w:rsidRPr="008C6251">
              <w:rPr>
                <w:rFonts w:eastAsiaTheme="minorEastAsia"/>
                <w:b/>
              </w:rPr>
              <w:t>A</w:t>
            </w:r>
          </w:p>
        </w:tc>
        <w:tc>
          <w:tcPr>
            <w:tcW w:w="3136" w:type="dxa"/>
          </w:tcPr>
          <w:p w14:paraId="0BE1A06F" w14:textId="77777777" w:rsidR="008C6251" w:rsidRPr="008C6251" w:rsidRDefault="008C6251" w:rsidP="008C625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</w:rPr>
            </w:pPr>
            <w:r w:rsidRPr="008C6251">
              <w:rPr>
                <w:rFonts w:eastAsiaTheme="minorEastAsia"/>
                <w:b/>
              </w:rPr>
              <w:t>B</w:t>
            </w:r>
          </w:p>
        </w:tc>
      </w:tr>
      <w:tr w:rsidR="008C6251" w14:paraId="43EAA090" w14:textId="77777777" w:rsidTr="008C6251">
        <w:trPr>
          <w:trHeight w:val="255"/>
        </w:trPr>
        <w:tc>
          <w:tcPr>
            <w:tcW w:w="3135" w:type="dxa"/>
          </w:tcPr>
          <w:p w14:paraId="163F5094" w14:textId="77777777" w:rsidR="008C6251" w:rsidRDefault="008C6251" w:rsidP="008C625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Initially</w:t>
            </w:r>
          </w:p>
        </w:tc>
        <w:tc>
          <w:tcPr>
            <w:tcW w:w="3136" w:type="dxa"/>
          </w:tcPr>
          <w:p w14:paraId="1603046D" w14:textId="77777777" w:rsidR="008C6251" w:rsidRDefault="008C6251" w:rsidP="008C625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136" w:type="dxa"/>
          </w:tcPr>
          <w:p w14:paraId="0CCD8817" w14:textId="77777777" w:rsidR="008C6251" w:rsidRDefault="008C6251" w:rsidP="008C625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8C6251" w14:paraId="08151EFF" w14:textId="77777777" w:rsidTr="008C6251">
        <w:trPr>
          <w:trHeight w:val="244"/>
        </w:trPr>
        <w:tc>
          <w:tcPr>
            <w:tcW w:w="3135" w:type="dxa"/>
          </w:tcPr>
          <w:p w14:paraId="1B1E95B9" w14:textId="77777777" w:rsidR="008C6251" w:rsidRDefault="008C6251" w:rsidP="008C625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After T13</w:t>
            </w:r>
          </w:p>
        </w:tc>
        <w:tc>
          <w:tcPr>
            <w:tcW w:w="3136" w:type="dxa"/>
          </w:tcPr>
          <w:p w14:paraId="7F6292C6" w14:textId="77777777" w:rsidR="008C6251" w:rsidRDefault="008C6251" w:rsidP="008C625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3136" w:type="dxa"/>
          </w:tcPr>
          <w:p w14:paraId="03A5BB75" w14:textId="77777777" w:rsidR="008C6251" w:rsidRDefault="008C6251" w:rsidP="008C625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8C6251" w14:paraId="7E40C793" w14:textId="77777777" w:rsidTr="008C6251">
        <w:trPr>
          <w:trHeight w:val="255"/>
        </w:trPr>
        <w:tc>
          <w:tcPr>
            <w:tcW w:w="3135" w:type="dxa"/>
          </w:tcPr>
          <w:p w14:paraId="2D52C58D" w14:textId="77777777" w:rsidR="008C6251" w:rsidRDefault="008C6251" w:rsidP="008C625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After T14</w:t>
            </w:r>
          </w:p>
        </w:tc>
        <w:tc>
          <w:tcPr>
            <w:tcW w:w="3136" w:type="dxa"/>
          </w:tcPr>
          <w:p w14:paraId="5B716C71" w14:textId="77777777" w:rsidR="008C6251" w:rsidRDefault="008C6251" w:rsidP="008C625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3136" w:type="dxa"/>
          </w:tcPr>
          <w:p w14:paraId="295A0A10" w14:textId="77777777" w:rsidR="008C6251" w:rsidRDefault="008C6251" w:rsidP="008C625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692AB518" w14:textId="267253EE" w:rsidR="008C6251" w:rsidRDefault="008C6251" w:rsidP="008C6251">
      <w:pPr>
        <w:autoSpaceDE w:val="0"/>
        <w:autoSpaceDN w:val="0"/>
        <w:adjustRightInd w:val="0"/>
        <w:rPr>
          <w:rFonts w:eastAsiaTheme="minorEastAsia"/>
        </w:rPr>
      </w:pPr>
    </w:p>
    <w:p w14:paraId="6ED8695B" w14:textId="535F606D" w:rsidR="008C6251" w:rsidRPr="008C6251" w:rsidRDefault="008C6251" w:rsidP="008C6251">
      <w:pPr>
        <w:autoSpaceDE w:val="0"/>
        <w:autoSpaceDN w:val="0"/>
        <w:adjustRightInd w:val="0"/>
        <w:rPr>
          <w:rFonts w:eastAsiaTheme="minorEastAsia"/>
        </w:rPr>
      </w:pPr>
    </w:p>
    <w:p w14:paraId="149D4A58" w14:textId="0D03240C" w:rsidR="00612172" w:rsidRDefault="00612172" w:rsidP="008C625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Theme="minorEastAsia"/>
        </w:rPr>
      </w:pPr>
      <w:r w:rsidRPr="008C6251">
        <w:rPr>
          <w:rFonts w:eastAsiaTheme="minorEastAsia"/>
        </w:rPr>
        <w:t xml:space="preserve">Show a concurrent execution of </w:t>
      </w:r>
      <w:r w:rsidRPr="008C6251">
        <w:rPr>
          <w:rFonts w:eastAsiaTheme="minorEastAsia"/>
          <w:i/>
          <w:iCs/>
        </w:rPr>
        <w:t>T</w:t>
      </w:r>
      <w:r w:rsidRPr="008C6251">
        <w:rPr>
          <w:rFonts w:eastAsiaTheme="minorEastAsia"/>
          <w:vertAlign w:val="subscript"/>
        </w:rPr>
        <w:t>13</w:t>
      </w:r>
      <w:r w:rsidRPr="008C6251">
        <w:rPr>
          <w:rFonts w:eastAsiaTheme="minorEastAsia"/>
        </w:rPr>
        <w:t xml:space="preserve"> and </w:t>
      </w:r>
      <w:r w:rsidRPr="008C6251">
        <w:rPr>
          <w:rFonts w:eastAsiaTheme="minorEastAsia"/>
          <w:i/>
          <w:iCs/>
        </w:rPr>
        <w:t>T</w:t>
      </w:r>
      <w:r w:rsidRPr="008C6251">
        <w:rPr>
          <w:rFonts w:eastAsiaTheme="minorEastAsia"/>
          <w:vertAlign w:val="subscript"/>
        </w:rPr>
        <w:t>14</w:t>
      </w:r>
      <w:r w:rsidRPr="008C6251">
        <w:rPr>
          <w:rFonts w:eastAsiaTheme="minorEastAsia"/>
        </w:rPr>
        <w:t xml:space="preserve"> that produces a </w:t>
      </w:r>
      <w:proofErr w:type="spellStart"/>
      <w:r w:rsidRPr="008C6251">
        <w:rPr>
          <w:rFonts w:eastAsiaTheme="minorEastAsia"/>
        </w:rPr>
        <w:t>nonserializable</w:t>
      </w:r>
      <w:proofErr w:type="spellEnd"/>
      <w:r w:rsidRPr="008C6251">
        <w:rPr>
          <w:rFonts w:eastAsiaTheme="minorEastAsia"/>
        </w:rPr>
        <w:t xml:space="preserve"> schedule.</w:t>
      </w:r>
    </w:p>
    <w:p w14:paraId="4C8A89CB" w14:textId="7135E363" w:rsidR="008C6251" w:rsidRDefault="008C6251" w:rsidP="008C6251">
      <w:pPr>
        <w:autoSpaceDE w:val="0"/>
        <w:autoSpaceDN w:val="0"/>
        <w:adjustRightInd w:val="0"/>
        <w:rPr>
          <w:rFonts w:eastAsiaTheme="minorEastAsia"/>
        </w:rPr>
      </w:pPr>
    </w:p>
    <w:p w14:paraId="55A5FBD6" w14:textId="70A1FD6E" w:rsidR="008C6251" w:rsidRPr="008C6251" w:rsidRDefault="00C6092D" w:rsidP="008C6251">
      <w:pPr>
        <w:autoSpaceDE w:val="0"/>
        <w:autoSpaceDN w:val="0"/>
        <w:adjustRightInd w:val="0"/>
        <w:ind w:left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689D1" wp14:editId="0EDF4FA8">
                <wp:simplePos x="0" y="0"/>
                <wp:positionH relativeFrom="column">
                  <wp:posOffset>2933700</wp:posOffset>
                </wp:positionH>
                <wp:positionV relativeFrom="paragraph">
                  <wp:posOffset>6985</wp:posOffset>
                </wp:positionV>
                <wp:extent cx="929640" cy="693420"/>
                <wp:effectExtent l="0" t="0" r="2286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D057B3" id="Oval 3" o:spid="_x0000_s1026" style="position:absolute;margin-left:231pt;margin-top:.55pt;width:73.2pt;height:5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" fillcolor="white [3201]" strokecolor="#f79646 [3209]" strokeweight="2pt"/>
            </w:pict>
          </mc:Fallback>
        </mc:AlternateContent>
      </w:r>
      <w:r w:rsidR="008C6251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9D50A" wp14:editId="5E927DB9">
                <wp:simplePos x="0" y="0"/>
                <wp:positionH relativeFrom="column">
                  <wp:posOffset>312420</wp:posOffset>
                </wp:positionH>
                <wp:positionV relativeFrom="paragraph">
                  <wp:posOffset>5080</wp:posOffset>
                </wp:positionV>
                <wp:extent cx="929640" cy="693420"/>
                <wp:effectExtent l="0" t="0" r="2286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26A518" id="Oval 2" o:spid="_x0000_s1026" style="position:absolute;margin-left:24.6pt;margin-top:.4pt;width:73.2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" fillcolor="white [3201]" strokecolor="#f79646 [3209]" strokeweight="2pt"/>
            </w:pict>
          </mc:Fallback>
        </mc:AlternateContent>
      </w:r>
    </w:p>
    <w:p w14:paraId="0B6E4F36" w14:textId="28643D96" w:rsidR="008C6251" w:rsidRDefault="00C6092D" w:rsidP="00C6092D">
      <w:pPr>
        <w:autoSpaceDE w:val="0"/>
        <w:autoSpaceDN w:val="0"/>
        <w:adjustRightInd w:val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0434BC" wp14:editId="36E0AF85">
                <wp:simplePos x="0" y="0"/>
                <wp:positionH relativeFrom="column">
                  <wp:posOffset>1120140</wp:posOffset>
                </wp:positionH>
                <wp:positionV relativeFrom="paragraph">
                  <wp:posOffset>111760</wp:posOffset>
                </wp:positionV>
                <wp:extent cx="1965960" cy="45719"/>
                <wp:effectExtent l="0" t="38100" r="3429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059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88.2pt;margin-top:8.8pt;width:154.8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" strokecolor="#4579b8 [3044]" strokeweight="1.5pt">
                <v:stroke endarrow="block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59C5F1" wp14:editId="7ECBDEEF">
                <wp:simplePos x="0" y="0"/>
                <wp:positionH relativeFrom="column">
                  <wp:posOffset>533400</wp:posOffset>
                </wp:positionH>
                <wp:positionV relativeFrom="paragraph">
                  <wp:posOffset>5080</wp:posOffset>
                </wp:positionV>
                <wp:extent cx="495300" cy="312420"/>
                <wp:effectExtent l="0" t="0" r="1905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CFC93" w14:textId="4FED3548" w:rsidR="00C6092D" w:rsidRDefault="00C6092D">
                            <w:r>
                              <w:t>T13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9C5F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2pt;margin-top:.4pt;width:39pt;height:2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" fillcolor="white [3201]" strokeweight=".5pt">
                <v:textbox>
                  <w:txbxContent>
                    <w:p w14:paraId="619CFC93" w14:textId="4FED3548" w:rsidR="00C6092D" w:rsidRDefault="00C6092D">
                      <w:r>
                        <w:t>T13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D4DCBC" wp14:editId="758C2866">
                <wp:simplePos x="0" y="0"/>
                <wp:positionH relativeFrom="column">
                  <wp:posOffset>3116580</wp:posOffset>
                </wp:positionH>
                <wp:positionV relativeFrom="paragraph">
                  <wp:posOffset>5080</wp:posOffset>
                </wp:positionV>
                <wp:extent cx="541020" cy="335280"/>
                <wp:effectExtent l="0" t="0" r="1143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5D0759" w14:textId="5D2898C6" w:rsidR="00C6092D" w:rsidRDefault="00C6092D" w:rsidP="00C6092D">
                            <w:r>
                              <w:t>T14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4DCBC" id="Text Box 8" o:spid="_x0000_s1027" type="#_x0000_t202" style="position:absolute;margin-left:245.4pt;margin-top:.4pt;width:42.6pt;height:26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" fillcolor="white [3201]" strokeweight=".5pt">
                <v:textbox>
                  <w:txbxContent>
                    <w:p w14:paraId="2B5D0759" w14:textId="5D2898C6" w:rsidR="00C6092D" w:rsidRDefault="00C6092D" w:rsidP="00C6092D">
                      <w:r>
                        <w:t>T1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2A1F5AD2" w14:textId="4933644F" w:rsidR="008C6251" w:rsidRDefault="00C6092D" w:rsidP="008C6251">
      <w:pPr>
        <w:autoSpaceDE w:val="0"/>
        <w:autoSpaceDN w:val="0"/>
        <w:adjustRightInd w:val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009BA0" wp14:editId="29EC7880">
                <wp:simplePos x="0" y="0"/>
                <wp:positionH relativeFrom="column">
                  <wp:posOffset>632460</wp:posOffset>
                </wp:positionH>
                <wp:positionV relativeFrom="paragraph">
                  <wp:posOffset>119380</wp:posOffset>
                </wp:positionV>
                <wp:extent cx="45719" cy="601980"/>
                <wp:effectExtent l="38100" t="0" r="50165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19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B4592" id="Straight Arrow Connector 14" o:spid="_x0000_s1026" type="#_x0000_t32" style="position:absolute;margin-left:49.8pt;margin-top:9.4pt;width:3.6pt;height:4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" strokecolor="#4579b8 [3044]" strokeweight="1.5pt">
                <v:stroke endarrow="block"/>
              </v:shape>
            </w:pict>
          </mc:Fallback>
        </mc:AlternateContent>
      </w:r>
    </w:p>
    <w:p w14:paraId="6FC289FF" w14:textId="0554F8F7" w:rsidR="008C6251" w:rsidRDefault="00C6092D" w:rsidP="008C6251">
      <w:pPr>
        <w:autoSpaceDE w:val="0"/>
        <w:autoSpaceDN w:val="0"/>
        <w:adjustRightInd w:val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54CC24" wp14:editId="4B09E1D9">
                <wp:simplePos x="0" y="0"/>
                <wp:positionH relativeFrom="column">
                  <wp:posOffset>1059180</wp:posOffset>
                </wp:positionH>
                <wp:positionV relativeFrom="paragraph">
                  <wp:posOffset>5080</wp:posOffset>
                </wp:positionV>
                <wp:extent cx="2034540" cy="678180"/>
                <wp:effectExtent l="0" t="0" r="8001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4540" cy="6781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35C3E" id="Straight Arrow Connector 13" o:spid="_x0000_s1026" type="#_x0000_t32" style="position:absolute;margin-left:83.4pt;margin-top:.4pt;width:160.2pt;height:5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" strokecolor="#4579b8 [3044]" strokeweight="1.5pt">
                <v:stroke endarrow="block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DB5F5E" wp14:editId="15864111">
                <wp:simplePos x="0" y="0"/>
                <wp:positionH relativeFrom="column">
                  <wp:posOffset>1112520</wp:posOffset>
                </wp:positionH>
                <wp:positionV relativeFrom="paragraph">
                  <wp:posOffset>5080</wp:posOffset>
                </wp:positionV>
                <wp:extent cx="2042160" cy="769620"/>
                <wp:effectExtent l="38100" t="0" r="15240" b="685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2160" cy="7696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FFBD2" id="Straight Arrow Connector 15" o:spid="_x0000_s1026" type="#_x0000_t32" style="position:absolute;margin-left:87.6pt;margin-top:.4pt;width:160.8pt;height:60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" strokecolor="#4579b8 [3044]" strokeweight="1.5pt">
                <v:stroke endarrow="block"/>
              </v:shape>
            </w:pict>
          </mc:Fallback>
        </mc:AlternateContent>
      </w:r>
    </w:p>
    <w:p w14:paraId="2D57D14C" w14:textId="341E3145" w:rsidR="008C6251" w:rsidRDefault="008C6251" w:rsidP="008C6251">
      <w:pPr>
        <w:autoSpaceDE w:val="0"/>
        <w:autoSpaceDN w:val="0"/>
        <w:adjustRightInd w:val="0"/>
        <w:rPr>
          <w:rFonts w:eastAsiaTheme="minorEastAsia"/>
        </w:rPr>
      </w:pPr>
    </w:p>
    <w:p w14:paraId="6A4E6E8B" w14:textId="27ABC50F" w:rsidR="008C6251" w:rsidRDefault="008C6251" w:rsidP="008C6251">
      <w:pPr>
        <w:autoSpaceDE w:val="0"/>
        <w:autoSpaceDN w:val="0"/>
        <w:adjustRightInd w:val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D8603C" wp14:editId="1C5CA44B">
                <wp:simplePos x="0" y="0"/>
                <wp:positionH relativeFrom="column">
                  <wp:posOffset>2933700</wp:posOffset>
                </wp:positionH>
                <wp:positionV relativeFrom="paragraph">
                  <wp:posOffset>52705</wp:posOffset>
                </wp:positionV>
                <wp:extent cx="929640" cy="693420"/>
                <wp:effectExtent l="0" t="0" r="2286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8D3B4F" id="Oval 5" o:spid="_x0000_s1026" style="position:absolute;margin-left:231pt;margin-top:4.15pt;width:73.2pt;height:5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" fillcolor="white [3201]" strokecolor="#f79646 [3209]" strokeweight="2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121814" wp14:editId="76B7372E">
                <wp:simplePos x="0" y="0"/>
                <wp:positionH relativeFrom="column">
                  <wp:posOffset>312420</wp:posOffset>
                </wp:positionH>
                <wp:positionV relativeFrom="paragraph">
                  <wp:posOffset>45085</wp:posOffset>
                </wp:positionV>
                <wp:extent cx="929640" cy="693420"/>
                <wp:effectExtent l="0" t="0" r="2286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77CE00" id="Oval 4" o:spid="_x0000_s1026" style="position:absolute;margin-left:24.6pt;margin-top:3.55pt;width:73.2pt;height:5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" fillcolor="white [3201]" strokecolor="#f79646 [3209]" strokeweight="2pt"/>
            </w:pict>
          </mc:Fallback>
        </mc:AlternateContent>
      </w:r>
    </w:p>
    <w:p w14:paraId="68501943" w14:textId="40ED76BC" w:rsidR="008C6251" w:rsidRDefault="00C6092D" w:rsidP="008C6251">
      <w:pPr>
        <w:autoSpaceDE w:val="0"/>
        <w:autoSpaceDN w:val="0"/>
        <w:adjustRightInd w:val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C8A951" wp14:editId="61258A26">
                <wp:simplePos x="0" y="0"/>
                <wp:positionH relativeFrom="column">
                  <wp:posOffset>3124200</wp:posOffset>
                </wp:positionH>
                <wp:positionV relativeFrom="paragraph">
                  <wp:posOffset>38100</wp:posOffset>
                </wp:positionV>
                <wp:extent cx="541020" cy="335280"/>
                <wp:effectExtent l="0" t="0" r="1143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F2FD9" w14:textId="1E2542D9" w:rsidR="00C6092D" w:rsidRDefault="00C6092D" w:rsidP="00C6092D">
                            <w:r>
                              <w:t>T15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8A951" id="Text Box 10" o:spid="_x0000_s1028" type="#_x0000_t202" style="position:absolute;margin-left:246pt;margin-top:3pt;width:42.6pt;height:2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" fillcolor="white [3201]" strokeweight=".5pt">
                <v:textbox>
                  <w:txbxContent>
                    <w:p w14:paraId="0B6F2FD9" w14:textId="1E2542D9" w:rsidR="00C6092D" w:rsidRDefault="00C6092D" w:rsidP="00C6092D">
                      <w:r>
                        <w:t>T1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35BACC" wp14:editId="36D7D41E">
                <wp:simplePos x="0" y="0"/>
                <wp:positionH relativeFrom="column">
                  <wp:posOffset>487680</wp:posOffset>
                </wp:positionH>
                <wp:positionV relativeFrom="paragraph">
                  <wp:posOffset>30480</wp:posOffset>
                </wp:positionV>
                <wp:extent cx="541020" cy="335280"/>
                <wp:effectExtent l="0" t="0" r="1143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ACCD7" w14:textId="4E2463BB" w:rsidR="00C6092D" w:rsidRDefault="00C6092D" w:rsidP="00C6092D">
                            <w:r>
                              <w:t>T16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5BACC" id="Text Box 9" o:spid="_x0000_s1029" type="#_x0000_t202" style="position:absolute;margin-left:38.4pt;margin-top:2.4pt;width:42.6pt;height:2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" fillcolor="white [3201]" strokeweight=".5pt">
                <v:textbox>
                  <w:txbxContent>
                    <w:p w14:paraId="1C7ACCD7" w14:textId="4E2463BB" w:rsidR="00C6092D" w:rsidRDefault="00C6092D" w:rsidP="00C6092D">
                      <w:r>
                        <w:t>T1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482C5CC3" w14:textId="2742EBA2" w:rsidR="008C6251" w:rsidRDefault="00C6092D" w:rsidP="008C6251">
      <w:pPr>
        <w:autoSpaceDE w:val="0"/>
        <w:autoSpaceDN w:val="0"/>
        <w:adjustRightInd w:val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FDFEB1" wp14:editId="31F79950">
                <wp:simplePos x="0" y="0"/>
                <wp:positionH relativeFrom="column">
                  <wp:posOffset>2331720</wp:posOffset>
                </wp:positionH>
                <wp:positionV relativeFrom="paragraph">
                  <wp:posOffset>81915</wp:posOffset>
                </wp:positionV>
                <wp:extent cx="800100" cy="556260"/>
                <wp:effectExtent l="38100" t="0" r="1905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562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E4C7E" id="Straight Arrow Connector 17" o:spid="_x0000_s1026" type="#_x0000_t32" style="position:absolute;margin-left:183.6pt;margin-top:6.45pt;width:63pt;height:43.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" strokecolor="#4579b8 [3044]" strokeweight="1.5pt">
                <v:stroke endarrow="block"/>
              </v:shape>
            </w:pict>
          </mc:Fallback>
        </mc:AlternateContent>
      </w:r>
    </w:p>
    <w:p w14:paraId="49DB285A" w14:textId="4257396D" w:rsidR="008C6251" w:rsidRDefault="00C6092D" w:rsidP="008C6251">
      <w:pPr>
        <w:autoSpaceDE w:val="0"/>
        <w:autoSpaceDN w:val="0"/>
        <w:adjustRightInd w:val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25DFF2" wp14:editId="14F5EF5F">
                <wp:simplePos x="0" y="0"/>
                <wp:positionH relativeFrom="column">
                  <wp:posOffset>914400</wp:posOffset>
                </wp:positionH>
                <wp:positionV relativeFrom="paragraph">
                  <wp:posOffset>81915</wp:posOffset>
                </wp:positionV>
                <wp:extent cx="777240" cy="388620"/>
                <wp:effectExtent l="0" t="0" r="6096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3886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D3428" id="Straight Arrow Connector 16" o:spid="_x0000_s1026" type="#_x0000_t32" style="position:absolute;margin-left:1in;margin-top:6.45pt;width:61.2pt;height:30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" strokecolor="#4579b8 [3044]" strokeweight="1.5pt">
                <v:stroke endarrow="block"/>
              </v:shape>
            </w:pict>
          </mc:Fallback>
        </mc:AlternateContent>
      </w:r>
      <w:r w:rsidR="008C6251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F210B" wp14:editId="3A7714C8">
                <wp:simplePos x="0" y="0"/>
                <wp:positionH relativeFrom="column">
                  <wp:posOffset>1630680</wp:posOffset>
                </wp:positionH>
                <wp:positionV relativeFrom="paragraph">
                  <wp:posOffset>137160</wp:posOffset>
                </wp:positionV>
                <wp:extent cx="929640" cy="693420"/>
                <wp:effectExtent l="0" t="0" r="2286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D8CB50" id="Oval 6" o:spid="_x0000_s1026" style="position:absolute;margin-left:128.4pt;margin-top:10.8pt;width:73.2pt;height:5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" fillcolor="white [3201]" strokecolor="#f79646 [3209]" strokeweight="2pt"/>
            </w:pict>
          </mc:Fallback>
        </mc:AlternateContent>
      </w:r>
    </w:p>
    <w:p w14:paraId="7FD44B22" w14:textId="2A2B47CD" w:rsidR="008C6251" w:rsidRDefault="008C6251" w:rsidP="008C6251">
      <w:pPr>
        <w:autoSpaceDE w:val="0"/>
        <w:autoSpaceDN w:val="0"/>
        <w:adjustRightInd w:val="0"/>
        <w:rPr>
          <w:rFonts w:eastAsiaTheme="minorEastAsia"/>
        </w:rPr>
      </w:pPr>
    </w:p>
    <w:p w14:paraId="2F0AAC0F" w14:textId="7FAA71E4" w:rsidR="008C6251" w:rsidRDefault="00C6092D" w:rsidP="008C6251">
      <w:pPr>
        <w:autoSpaceDE w:val="0"/>
        <w:autoSpaceDN w:val="0"/>
        <w:adjustRightInd w:val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D402F9" wp14:editId="7ACE1C0E">
                <wp:simplePos x="0" y="0"/>
                <wp:positionH relativeFrom="column">
                  <wp:posOffset>1813560</wp:posOffset>
                </wp:positionH>
                <wp:positionV relativeFrom="paragraph">
                  <wp:posOffset>7620</wp:posOffset>
                </wp:positionV>
                <wp:extent cx="541020" cy="335280"/>
                <wp:effectExtent l="0" t="0" r="1143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90F16" w14:textId="1BD6921D" w:rsidR="00C6092D" w:rsidRDefault="00C6092D" w:rsidP="00C6092D">
                            <w:r>
                              <w:t>T17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402F9" id="Text Box 11" o:spid="_x0000_s1030" type="#_x0000_t202" style="position:absolute;margin-left:142.8pt;margin-top:.6pt;width:42.6pt;height:26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" fillcolor="white [3201]" strokeweight=".5pt">
                <v:textbox>
                  <w:txbxContent>
                    <w:p w14:paraId="7FF90F16" w14:textId="1BD6921D" w:rsidR="00C6092D" w:rsidRDefault="00C6092D" w:rsidP="00C6092D">
                      <w:r>
                        <w:t>T1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4D99583E" w14:textId="307E8B4D" w:rsidR="008C6251" w:rsidRDefault="008C6251" w:rsidP="008C6251">
      <w:pPr>
        <w:autoSpaceDE w:val="0"/>
        <w:autoSpaceDN w:val="0"/>
        <w:adjustRightInd w:val="0"/>
        <w:rPr>
          <w:rFonts w:eastAsiaTheme="minorEastAsia"/>
        </w:rPr>
      </w:pPr>
    </w:p>
    <w:p w14:paraId="0585DCDA" w14:textId="21A38E36" w:rsidR="008C6251" w:rsidRDefault="008C6251" w:rsidP="008C6251">
      <w:pPr>
        <w:autoSpaceDE w:val="0"/>
        <w:autoSpaceDN w:val="0"/>
        <w:adjustRightInd w:val="0"/>
        <w:rPr>
          <w:rFonts w:eastAsiaTheme="minorEastAsia"/>
        </w:rPr>
      </w:pPr>
    </w:p>
    <w:p w14:paraId="4C6FCAAB" w14:textId="77777777" w:rsidR="008C6251" w:rsidRDefault="008C6251" w:rsidP="008C6251">
      <w:pPr>
        <w:autoSpaceDE w:val="0"/>
        <w:autoSpaceDN w:val="0"/>
        <w:adjustRightInd w:val="0"/>
        <w:rPr>
          <w:rFonts w:eastAsiaTheme="minorEastAsia"/>
        </w:rPr>
      </w:pPr>
    </w:p>
    <w:p w14:paraId="68D240EA" w14:textId="77777777" w:rsidR="008C6251" w:rsidRPr="008C6251" w:rsidRDefault="008C6251" w:rsidP="008C6251">
      <w:pPr>
        <w:autoSpaceDE w:val="0"/>
        <w:autoSpaceDN w:val="0"/>
        <w:adjustRightInd w:val="0"/>
        <w:rPr>
          <w:rFonts w:eastAsiaTheme="minorEastAsia"/>
        </w:rPr>
      </w:pPr>
    </w:p>
    <w:p w14:paraId="7139DD92" w14:textId="7FE095ED" w:rsidR="00612172" w:rsidRPr="008C6251" w:rsidRDefault="00612172" w:rsidP="008C625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Theme="minorEastAsia"/>
        </w:rPr>
      </w:pPr>
      <w:r w:rsidRPr="008C6251">
        <w:rPr>
          <w:rFonts w:eastAsiaTheme="minorEastAsia"/>
        </w:rPr>
        <w:t xml:space="preserve">Is there a concurrent execution of </w:t>
      </w:r>
      <w:r w:rsidRPr="008C6251">
        <w:rPr>
          <w:rFonts w:eastAsiaTheme="minorEastAsia"/>
          <w:i/>
          <w:iCs/>
        </w:rPr>
        <w:t>T</w:t>
      </w:r>
      <w:r w:rsidRPr="008C6251">
        <w:rPr>
          <w:rFonts w:eastAsiaTheme="minorEastAsia"/>
          <w:vertAlign w:val="subscript"/>
        </w:rPr>
        <w:t>13</w:t>
      </w:r>
      <w:r w:rsidRPr="008C6251">
        <w:rPr>
          <w:rFonts w:eastAsiaTheme="minorEastAsia"/>
        </w:rPr>
        <w:t xml:space="preserve"> and </w:t>
      </w:r>
      <w:r w:rsidRPr="008C6251">
        <w:rPr>
          <w:rFonts w:eastAsiaTheme="minorEastAsia"/>
          <w:i/>
          <w:iCs/>
        </w:rPr>
        <w:t>T</w:t>
      </w:r>
      <w:r w:rsidRPr="008C6251">
        <w:rPr>
          <w:rFonts w:eastAsiaTheme="minorEastAsia"/>
          <w:vertAlign w:val="subscript"/>
        </w:rPr>
        <w:t>14</w:t>
      </w:r>
      <w:r w:rsidRPr="008C6251">
        <w:rPr>
          <w:rFonts w:eastAsiaTheme="minorEastAsia"/>
        </w:rPr>
        <w:t xml:space="preserve"> that produces a serializable schedule?</w:t>
      </w:r>
    </w:p>
    <w:p w14:paraId="601E2790" w14:textId="18164C94" w:rsidR="008C6251" w:rsidRDefault="008C6251" w:rsidP="008C6251">
      <w:pPr>
        <w:autoSpaceDE w:val="0"/>
        <w:autoSpaceDN w:val="0"/>
        <w:adjustRightInd w:val="0"/>
        <w:rPr>
          <w:rFonts w:eastAsiaTheme="minorEastAs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3"/>
        <w:gridCol w:w="4317"/>
      </w:tblGrid>
      <w:tr w:rsidR="00C6092D" w14:paraId="70A84AFC" w14:textId="77777777" w:rsidTr="00C6092D">
        <w:tc>
          <w:tcPr>
            <w:tcW w:w="4313" w:type="dxa"/>
          </w:tcPr>
          <w:p w14:paraId="3C1E9D34" w14:textId="0D6524CA" w:rsidR="00C6092D" w:rsidRPr="00C6092D" w:rsidRDefault="00C6092D" w:rsidP="00C6092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C6092D">
              <w:rPr>
                <w:rFonts w:eastAsiaTheme="minorEastAsia"/>
                <w:sz w:val="28"/>
                <w:szCs w:val="28"/>
              </w:rPr>
              <w:t>T13</w:t>
            </w:r>
          </w:p>
        </w:tc>
        <w:tc>
          <w:tcPr>
            <w:tcW w:w="4317" w:type="dxa"/>
          </w:tcPr>
          <w:p w14:paraId="7D819E71" w14:textId="47B04724" w:rsidR="00C6092D" w:rsidRPr="00C6092D" w:rsidRDefault="00C6092D" w:rsidP="00C6092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C6092D">
              <w:rPr>
                <w:rFonts w:eastAsiaTheme="minorEastAsia"/>
                <w:sz w:val="28"/>
                <w:szCs w:val="28"/>
              </w:rPr>
              <w:t>T14</w:t>
            </w:r>
          </w:p>
        </w:tc>
      </w:tr>
      <w:tr w:rsidR="00C6092D" w14:paraId="755D75BE" w14:textId="77777777" w:rsidTr="00C6092D">
        <w:tc>
          <w:tcPr>
            <w:tcW w:w="4313" w:type="dxa"/>
          </w:tcPr>
          <w:p w14:paraId="0351A228" w14:textId="0F98CD9D" w:rsidR="00C6092D" w:rsidRDefault="00C6092D" w:rsidP="00C6092D">
            <w:pPr>
              <w:autoSpaceDE w:val="0"/>
              <w:autoSpaceDN w:val="0"/>
              <w:adjustRightInd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Read (A)</w:t>
            </w:r>
          </w:p>
        </w:tc>
        <w:tc>
          <w:tcPr>
            <w:tcW w:w="4317" w:type="dxa"/>
          </w:tcPr>
          <w:p w14:paraId="6DC68EB4" w14:textId="77777777" w:rsidR="00C6092D" w:rsidRDefault="00C6092D" w:rsidP="00C6092D">
            <w:pPr>
              <w:autoSpaceDE w:val="0"/>
              <w:autoSpaceDN w:val="0"/>
              <w:adjustRightInd w:val="0"/>
              <w:rPr>
                <w:rFonts w:eastAsiaTheme="minorEastAsia"/>
              </w:rPr>
            </w:pPr>
          </w:p>
        </w:tc>
      </w:tr>
      <w:tr w:rsidR="00C6092D" w14:paraId="6E59F9CF" w14:textId="77777777" w:rsidTr="00C6092D">
        <w:tc>
          <w:tcPr>
            <w:tcW w:w="4313" w:type="dxa"/>
          </w:tcPr>
          <w:p w14:paraId="1D7AEF97" w14:textId="77777777" w:rsidR="00C6092D" w:rsidRDefault="00C6092D" w:rsidP="00C6092D">
            <w:pPr>
              <w:autoSpaceDE w:val="0"/>
              <w:autoSpaceDN w:val="0"/>
              <w:adjustRightInd w:val="0"/>
              <w:rPr>
                <w:rFonts w:eastAsiaTheme="minorEastAsia"/>
              </w:rPr>
            </w:pPr>
          </w:p>
        </w:tc>
        <w:tc>
          <w:tcPr>
            <w:tcW w:w="4317" w:type="dxa"/>
          </w:tcPr>
          <w:p w14:paraId="1046272F" w14:textId="6E4EC6B9" w:rsidR="00C6092D" w:rsidRDefault="00C6092D" w:rsidP="00C6092D">
            <w:pPr>
              <w:autoSpaceDE w:val="0"/>
              <w:autoSpaceDN w:val="0"/>
              <w:adjustRightInd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Read (B)</w:t>
            </w:r>
          </w:p>
        </w:tc>
      </w:tr>
      <w:tr w:rsidR="00C6092D" w14:paraId="234ECF3A" w14:textId="77777777" w:rsidTr="00C6092D">
        <w:tc>
          <w:tcPr>
            <w:tcW w:w="4313" w:type="dxa"/>
          </w:tcPr>
          <w:p w14:paraId="0CD15BD6" w14:textId="77777777" w:rsidR="00C6092D" w:rsidRDefault="00C6092D" w:rsidP="00C6092D">
            <w:pPr>
              <w:autoSpaceDE w:val="0"/>
              <w:autoSpaceDN w:val="0"/>
              <w:adjustRightInd w:val="0"/>
              <w:rPr>
                <w:rFonts w:eastAsiaTheme="minorEastAsia"/>
              </w:rPr>
            </w:pPr>
          </w:p>
        </w:tc>
        <w:tc>
          <w:tcPr>
            <w:tcW w:w="4317" w:type="dxa"/>
          </w:tcPr>
          <w:p w14:paraId="56BCC7EE" w14:textId="12B57299" w:rsidR="00C6092D" w:rsidRDefault="00C6092D" w:rsidP="00C6092D">
            <w:pPr>
              <w:autoSpaceDE w:val="0"/>
              <w:autoSpaceDN w:val="0"/>
              <w:adjustRightInd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Read (A)</w:t>
            </w:r>
          </w:p>
        </w:tc>
      </w:tr>
      <w:tr w:rsidR="00C6092D" w14:paraId="0DD61FE8" w14:textId="77777777" w:rsidTr="00C6092D">
        <w:tc>
          <w:tcPr>
            <w:tcW w:w="4313" w:type="dxa"/>
          </w:tcPr>
          <w:p w14:paraId="2170AEC7" w14:textId="33DE01B2" w:rsidR="00C6092D" w:rsidRDefault="00C6092D" w:rsidP="00C6092D">
            <w:pPr>
              <w:autoSpaceDE w:val="0"/>
              <w:autoSpaceDN w:val="0"/>
              <w:adjustRightInd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Read (B)</w:t>
            </w:r>
          </w:p>
        </w:tc>
        <w:tc>
          <w:tcPr>
            <w:tcW w:w="4317" w:type="dxa"/>
          </w:tcPr>
          <w:p w14:paraId="7AEDBF70" w14:textId="77777777" w:rsidR="00C6092D" w:rsidRDefault="00C6092D" w:rsidP="00C6092D">
            <w:pPr>
              <w:autoSpaceDE w:val="0"/>
              <w:autoSpaceDN w:val="0"/>
              <w:adjustRightInd w:val="0"/>
              <w:rPr>
                <w:rFonts w:eastAsiaTheme="minorEastAsia"/>
              </w:rPr>
            </w:pPr>
          </w:p>
        </w:tc>
      </w:tr>
      <w:tr w:rsidR="00C6092D" w14:paraId="29268081" w14:textId="77777777" w:rsidTr="00C6092D">
        <w:tc>
          <w:tcPr>
            <w:tcW w:w="4313" w:type="dxa"/>
          </w:tcPr>
          <w:p w14:paraId="6A92B044" w14:textId="26EBC257" w:rsidR="00C6092D" w:rsidRDefault="00C6092D" w:rsidP="00C6092D">
            <w:pPr>
              <w:autoSpaceDE w:val="0"/>
              <w:autoSpaceDN w:val="0"/>
              <w:adjustRightInd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If A = -1 Then B = B -1</w:t>
            </w:r>
          </w:p>
        </w:tc>
        <w:tc>
          <w:tcPr>
            <w:tcW w:w="4317" w:type="dxa"/>
          </w:tcPr>
          <w:p w14:paraId="18810842" w14:textId="77777777" w:rsidR="00C6092D" w:rsidRDefault="00C6092D" w:rsidP="00C6092D">
            <w:pPr>
              <w:autoSpaceDE w:val="0"/>
              <w:autoSpaceDN w:val="0"/>
              <w:adjustRightInd w:val="0"/>
              <w:rPr>
                <w:rFonts w:eastAsiaTheme="minorEastAsia"/>
              </w:rPr>
            </w:pPr>
          </w:p>
        </w:tc>
      </w:tr>
      <w:tr w:rsidR="00C6092D" w14:paraId="6248BBB4" w14:textId="77777777" w:rsidTr="00C6092D">
        <w:tc>
          <w:tcPr>
            <w:tcW w:w="4313" w:type="dxa"/>
          </w:tcPr>
          <w:p w14:paraId="451C9500" w14:textId="77777777" w:rsidR="00C6092D" w:rsidRDefault="00C6092D" w:rsidP="00C6092D">
            <w:pPr>
              <w:autoSpaceDE w:val="0"/>
              <w:autoSpaceDN w:val="0"/>
              <w:adjustRightInd w:val="0"/>
              <w:rPr>
                <w:rFonts w:eastAsiaTheme="minorEastAsia"/>
              </w:rPr>
            </w:pPr>
          </w:p>
        </w:tc>
        <w:tc>
          <w:tcPr>
            <w:tcW w:w="4317" w:type="dxa"/>
          </w:tcPr>
          <w:p w14:paraId="748D0D6B" w14:textId="39F12C9B" w:rsidR="00C6092D" w:rsidRDefault="00C6092D" w:rsidP="00C6092D">
            <w:pPr>
              <w:autoSpaceDE w:val="0"/>
              <w:autoSpaceDN w:val="0"/>
              <w:adjustRightInd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If B = -1 Then A = -1</w:t>
            </w:r>
          </w:p>
        </w:tc>
      </w:tr>
      <w:tr w:rsidR="00C6092D" w14:paraId="37171085" w14:textId="77777777" w:rsidTr="00C6092D">
        <w:tc>
          <w:tcPr>
            <w:tcW w:w="4313" w:type="dxa"/>
          </w:tcPr>
          <w:p w14:paraId="1B55CFB8" w14:textId="77777777" w:rsidR="00C6092D" w:rsidRDefault="00C6092D" w:rsidP="00C6092D">
            <w:pPr>
              <w:autoSpaceDE w:val="0"/>
              <w:autoSpaceDN w:val="0"/>
              <w:adjustRightInd w:val="0"/>
              <w:rPr>
                <w:rFonts w:eastAsiaTheme="minorEastAsia"/>
              </w:rPr>
            </w:pPr>
          </w:p>
        </w:tc>
        <w:tc>
          <w:tcPr>
            <w:tcW w:w="4317" w:type="dxa"/>
          </w:tcPr>
          <w:p w14:paraId="460E8BD4" w14:textId="0F48B65F" w:rsidR="00C6092D" w:rsidRDefault="00C6092D" w:rsidP="00C6092D">
            <w:pPr>
              <w:autoSpaceDE w:val="0"/>
              <w:autoSpaceDN w:val="0"/>
              <w:adjustRightInd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Write (A)</w:t>
            </w:r>
          </w:p>
        </w:tc>
      </w:tr>
      <w:tr w:rsidR="00C6092D" w14:paraId="5137D61A" w14:textId="77777777" w:rsidTr="00C6092D">
        <w:tc>
          <w:tcPr>
            <w:tcW w:w="4313" w:type="dxa"/>
          </w:tcPr>
          <w:p w14:paraId="596F726C" w14:textId="1B7C7AA7" w:rsidR="00C6092D" w:rsidRDefault="00C6092D" w:rsidP="0066718A">
            <w:pPr>
              <w:autoSpaceDE w:val="0"/>
              <w:autoSpaceDN w:val="0"/>
              <w:adjustRightInd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Write (B)</w:t>
            </w:r>
          </w:p>
        </w:tc>
        <w:tc>
          <w:tcPr>
            <w:tcW w:w="4317" w:type="dxa"/>
          </w:tcPr>
          <w:p w14:paraId="23857074" w14:textId="40E3F9A0" w:rsidR="00C6092D" w:rsidRDefault="00C6092D" w:rsidP="0066718A">
            <w:pPr>
              <w:autoSpaceDE w:val="0"/>
              <w:autoSpaceDN w:val="0"/>
              <w:adjustRightInd w:val="0"/>
              <w:rPr>
                <w:rFonts w:eastAsiaTheme="minorEastAsia"/>
              </w:rPr>
            </w:pPr>
          </w:p>
        </w:tc>
      </w:tr>
      <w:tr w:rsidR="00C6092D" w14:paraId="1D76744C" w14:textId="77777777" w:rsidTr="009A59F4">
        <w:tc>
          <w:tcPr>
            <w:tcW w:w="8630" w:type="dxa"/>
            <w:gridSpan w:val="2"/>
          </w:tcPr>
          <w:p w14:paraId="12E95BE1" w14:textId="7631D6D7" w:rsidR="00C6092D" w:rsidRDefault="00C6092D" w:rsidP="0066718A">
            <w:pPr>
              <w:autoSpaceDE w:val="0"/>
              <w:autoSpaceDN w:val="0"/>
              <w:adjustRightInd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Answer: No concurrent Execution</w:t>
            </w:r>
          </w:p>
        </w:tc>
      </w:tr>
    </w:tbl>
    <w:p w14:paraId="393539FB" w14:textId="758F33C2" w:rsidR="008C6251" w:rsidRDefault="008C6251" w:rsidP="008C6251">
      <w:pPr>
        <w:autoSpaceDE w:val="0"/>
        <w:autoSpaceDN w:val="0"/>
        <w:adjustRightInd w:val="0"/>
        <w:rPr>
          <w:rFonts w:eastAsiaTheme="minorEastAsia"/>
        </w:rPr>
      </w:pPr>
    </w:p>
    <w:p w14:paraId="11C191D1" w14:textId="77777777" w:rsidR="003C3F74" w:rsidRPr="008C6251" w:rsidRDefault="003C3F74" w:rsidP="008C6251">
      <w:pPr>
        <w:autoSpaceDE w:val="0"/>
        <w:autoSpaceDN w:val="0"/>
        <w:adjustRightInd w:val="0"/>
        <w:rPr>
          <w:rFonts w:eastAsiaTheme="minorEastAsia"/>
        </w:rPr>
      </w:pPr>
    </w:p>
    <w:p w14:paraId="21A704F2" w14:textId="03D21BA9" w:rsidR="00BE33DD" w:rsidRDefault="00612172" w:rsidP="003C3F74">
      <w:pPr>
        <w:autoSpaceDE w:val="0"/>
        <w:autoSpaceDN w:val="0"/>
        <w:adjustRightInd w:val="0"/>
        <w:rPr>
          <w:rFonts w:eastAsiaTheme="minorEastAsia"/>
        </w:rPr>
      </w:pPr>
      <w:r>
        <w:rPr>
          <w:rFonts w:eastAsiaTheme="minorEastAsia"/>
        </w:rPr>
        <w:t xml:space="preserve">3, What is the two-phase locking protocol?  </w:t>
      </w:r>
      <w:r w:rsidR="003C3F74">
        <w:rPr>
          <w:rFonts w:eastAsiaTheme="minorEastAsia"/>
        </w:rPr>
        <w:t xml:space="preserve">The two-phase </w:t>
      </w:r>
      <w:r w:rsidR="003C3F74" w:rsidRPr="003C3F74">
        <w:rPr>
          <w:rFonts w:eastAsiaTheme="minorEastAsia"/>
        </w:rPr>
        <w:t>protocol requires that each transaction issue lock and unlock requests in two</w:t>
      </w:r>
      <w:r w:rsidR="003C3F74">
        <w:rPr>
          <w:rFonts w:eastAsiaTheme="minorEastAsia"/>
        </w:rPr>
        <w:t xml:space="preserve"> </w:t>
      </w:r>
      <w:r w:rsidR="003C3F74" w:rsidRPr="003C3F74">
        <w:rPr>
          <w:rFonts w:eastAsiaTheme="minorEastAsia"/>
        </w:rPr>
        <w:t>phases:</w:t>
      </w:r>
      <w:r w:rsidR="003C3F74">
        <w:rPr>
          <w:rFonts w:eastAsiaTheme="minorEastAsia"/>
        </w:rPr>
        <w:t xml:space="preserve"> </w:t>
      </w:r>
      <w:r w:rsidR="003C3F74" w:rsidRPr="003C3F74">
        <w:rPr>
          <w:rFonts w:eastAsiaTheme="minorEastAsia"/>
        </w:rPr>
        <w:t xml:space="preserve">Growing phase. </w:t>
      </w:r>
      <w:r w:rsidR="003C3F74">
        <w:rPr>
          <w:rFonts w:eastAsiaTheme="minorEastAsia"/>
        </w:rPr>
        <w:t>(</w:t>
      </w:r>
      <w:r w:rsidR="003C3F74" w:rsidRPr="003C3F74">
        <w:rPr>
          <w:rFonts w:eastAsiaTheme="minorEastAsia"/>
        </w:rPr>
        <w:t xml:space="preserve">A transaction may </w:t>
      </w:r>
      <w:r w:rsidR="003C3F74" w:rsidRPr="003C3F74">
        <w:rPr>
          <w:rFonts w:eastAsiaTheme="minorEastAsia"/>
        </w:rPr>
        <w:lastRenderedPageBreak/>
        <w:t>obtain locks but may not release any</w:t>
      </w:r>
      <w:r w:rsidR="003C3F74">
        <w:rPr>
          <w:rFonts w:eastAsiaTheme="minorEastAsia"/>
        </w:rPr>
        <w:t xml:space="preserve"> </w:t>
      </w:r>
      <w:r w:rsidR="003C3F74" w:rsidRPr="003C3F74">
        <w:rPr>
          <w:rFonts w:eastAsiaTheme="minorEastAsia"/>
        </w:rPr>
        <w:t>lock</w:t>
      </w:r>
      <w:r w:rsidR="003C3F74">
        <w:rPr>
          <w:rFonts w:eastAsiaTheme="minorEastAsia"/>
        </w:rPr>
        <w:t>)</w:t>
      </w:r>
      <w:r w:rsidR="003C3F74" w:rsidRPr="003C3F74">
        <w:rPr>
          <w:rFonts w:eastAsiaTheme="minorEastAsia"/>
        </w:rPr>
        <w:t xml:space="preserve">. Shrinking phase. </w:t>
      </w:r>
      <w:r w:rsidR="003C3F74">
        <w:rPr>
          <w:rFonts w:eastAsiaTheme="minorEastAsia"/>
        </w:rPr>
        <w:t>(</w:t>
      </w:r>
      <w:r w:rsidR="003C3F74" w:rsidRPr="003C3F74">
        <w:rPr>
          <w:rFonts w:eastAsiaTheme="minorEastAsia"/>
        </w:rPr>
        <w:t>A transaction may release locks but may not obtain any</w:t>
      </w:r>
      <w:r w:rsidR="003C3F74">
        <w:rPr>
          <w:rFonts w:eastAsiaTheme="minorEastAsia"/>
        </w:rPr>
        <w:t xml:space="preserve"> </w:t>
      </w:r>
      <w:r w:rsidR="003C3F74" w:rsidRPr="003C3F74">
        <w:rPr>
          <w:rFonts w:eastAsiaTheme="minorEastAsia"/>
        </w:rPr>
        <w:t>new locks</w:t>
      </w:r>
      <w:r w:rsidR="003C3F74">
        <w:rPr>
          <w:rFonts w:eastAsiaTheme="minorEastAsia"/>
        </w:rPr>
        <w:t>)</w:t>
      </w:r>
      <w:r w:rsidR="003C3F74" w:rsidRPr="003C3F74">
        <w:rPr>
          <w:rFonts w:eastAsiaTheme="minorEastAsia"/>
        </w:rPr>
        <w:t>.</w:t>
      </w:r>
    </w:p>
    <w:p w14:paraId="0941FDB7" w14:textId="77777777" w:rsidR="003C3F74" w:rsidRDefault="003C3F74" w:rsidP="00612172">
      <w:pPr>
        <w:autoSpaceDE w:val="0"/>
        <w:autoSpaceDN w:val="0"/>
        <w:adjustRightInd w:val="0"/>
        <w:rPr>
          <w:rFonts w:eastAsiaTheme="minorEastAsia"/>
        </w:rPr>
      </w:pPr>
    </w:p>
    <w:p w14:paraId="5E379F57" w14:textId="13BFB029" w:rsidR="00377C13" w:rsidRPr="00377C13" w:rsidRDefault="00612172" w:rsidP="00377C13">
      <w:pPr>
        <w:autoSpaceDE w:val="0"/>
        <w:autoSpaceDN w:val="0"/>
        <w:adjustRightInd w:val="0"/>
        <w:rPr>
          <w:rFonts w:eastAsiaTheme="minorEastAsia"/>
        </w:rPr>
      </w:pPr>
      <w:r>
        <w:rPr>
          <w:rFonts w:eastAsiaTheme="minorEastAsia"/>
        </w:rPr>
        <w:t xml:space="preserve">What is the strict two-phase locking protocol? </w:t>
      </w:r>
      <w:r w:rsidR="00377C13" w:rsidRPr="00377C13">
        <w:rPr>
          <w:rFonts w:eastAsiaTheme="minorEastAsia"/>
        </w:rPr>
        <w:t>T</w:t>
      </w:r>
      <w:r w:rsidR="00377C13">
        <w:rPr>
          <w:rFonts w:eastAsiaTheme="minorEastAsia"/>
        </w:rPr>
        <w:t>he strict two-phase</w:t>
      </w:r>
      <w:r w:rsidR="00377C13" w:rsidRPr="00377C13">
        <w:rPr>
          <w:rFonts w:eastAsiaTheme="minorEastAsia"/>
        </w:rPr>
        <w:t xml:space="preserve"> protocol requires not only th</w:t>
      </w:r>
      <w:r w:rsidR="00377C13">
        <w:rPr>
          <w:rFonts w:eastAsiaTheme="minorEastAsia"/>
        </w:rPr>
        <w:t xml:space="preserve">e </w:t>
      </w:r>
      <w:r w:rsidR="00377C13" w:rsidRPr="00377C13">
        <w:rPr>
          <w:rFonts w:eastAsiaTheme="minorEastAsia"/>
        </w:rPr>
        <w:t>locking be two phase, but also that all exclusive</w:t>
      </w:r>
      <w:r w:rsidR="00377C13">
        <w:rPr>
          <w:rFonts w:eastAsiaTheme="minorEastAsia"/>
        </w:rPr>
        <w:t xml:space="preserve"> </w:t>
      </w:r>
      <w:r w:rsidR="00377C13" w:rsidRPr="00377C13">
        <w:rPr>
          <w:rFonts w:eastAsiaTheme="minorEastAsia"/>
        </w:rPr>
        <w:t xml:space="preserve">mode locks </w:t>
      </w:r>
      <w:r w:rsidR="00377C13">
        <w:rPr>
          <w:rFonts w:eastAsiaTheme="minorEastAsia"/>
        </w:rPr>
        <w:t xml:space="preserve">to be </w:t>
      </w:r>
      <w:r w:rsidR="00377C13" w:rsidRPr="00377C13">
        <w:rPr>
          <w:rFonts w:eastAsiaTheme="minorEastAsia"/>
        </w:rPr>
        <w:t>taken by a transaction</w:t>
      </w:r>
    </w:p>
    <w:p w14:paraId="16E8AB65" w14:textId="77777777" w:rsidR="00377C13" w:rsidRPr="00377C13" w:rsidRDefault="00377C13" w:rsidP="00377C13">
      <w:pPr>
        <w:autoSpaceDE w:val="0"/>
        <w:autoSpaceDN w:val="0"/>
        <w:adjustRightInd w:val="0"/>
        <w:rPr>
          <w:rFonts w:eastAsiaTheme="minorEastAsia"/>
        </w:rPr>
      </w:pPr>
      <w:r w:rsidRPr="00377C13">
        <w:rPr>
          <w:rFonts w:eastAsiaTheme="minorEastAsia"/>
        </w:rPr>
        <w:t>be held until that transaction commits. This requirement ensures that any data</w:t>
      </w:r>
    </w:p>
    <w:p w14:paraId="7703EC8C" w14:textId="77777777" w:rsidR="00377C13" w:rsidRPr="00377C13" w:rsidRDefault="00377C13" w:rsidP="00377C13">
      <w:pPr>
        <w:autoSpaceDE w:val="0"/>
        <w:autoSpaceDN w:val="0"/>
        <w:adjustRightInd w:val="0"/>
        <w:rPr>
          <w:rFonts w:eastAsiaTheme="minorEastAsia"/>
        </w:rPr>
      </w:pPr>
      <w:r w:rsidRPr="00377C13">
        <w:rPr>
          <w:rFonts w:eastAsiaTheme="minorEastAsia"/>
        </w:rPr>
        <w:t>written by an uncommitted transaction are locked in exclusive mode until the</w:t>
      </w:r>
    </w:p>
    <w:p w14:paraId="0A0013AC" w14:textId="11A2ABF0" w:rsidR="003C3F74" w:rsidRDefault="00377C13" w:rsidP="00377C13">
      <w:pPr>
        <w:autoSpaceDE w:val="0"/>
        <w:autoSpaceDN w:val="0"/>
        <w:adjustRightInd w:val="0"/>
        <w:rPr>
          <w:rFonts w:eastAsiaTheme="minorEastAsia"/>
        </w:rPr>
      </w:pPr>
      <w:r w:rsidRPr="00377C13">
        <w:rPr>
          <w:rFonts w:eastAsiaTheme="minorEastAsia"/>
        </w:rPr>
        <w:t xml:space="preserve">transaction </w:t>
      </w:r>
      <w:r>
        <w:rPr>
          <w:rFonts w:eastAsiaTheme="minorEastAsia"/>
        </w:rPr>
        <w:t>runs</w:t>
      </w:r>
      <w:r w:rsidRPr="00377C13">
        <w:rPr>
          <w:rFonts w:eastAsiaTheme="minorEastAsia"/>
        </w:rPr>
        <w:t>, preventing any other transaction from reading</w:t>
      </w:r>
      <w:r>
        <w:rPr>
          <w:rFonts w:eastAsiaTheme="minorEastAsia"/>
        </w:rPr>
        <w:t>.</w:t>
      </w:r>
    </w:p>
    <w:p w14:paraId="4581F4A8" w14:textId="77777777" w:rsidR="003C3F74" w:rsidRDefault="003C3F74" w:rsidP="00612172">
      <w:pPr>
        <w:autoSpaceDE w:val="0"/>
        <w:autoSpaceDN w:val="0"/>
        <w:adjustRightInd w:val="0"/>
        <w:rPr>
          <w:rFonts w:eastAsiaTheme="minorEastAsia"/>
        </w:rPr>
      </w:pPr>
    </w:p>
    <w:p w14:paraId="2F98126A" w14:textId="720507B0" w:rsidR="003C3F74" w:rsidRDefault="00612172" w:rsidP="00612172">
      <w:pPr>
        <w:autoSpaceDE w:val="0"/>
        <w:autoSpaceDN w:val="0"/>
        <w:adjustRightInd w:val="0"/>
        <w:rPr>
          <w:rFonts w:eastAsiaTheme="minorEastAsia"/>
        </w:rPr>
      </w:pPr>
      <w:r>
        <w:rPr>
          <w:rFonts w:eastAsiaTheme="minorEastAsia"/>
        </w:rPr>
        <w:t xml:space="preserve">What is the rigorous two-phase locking protocol? </w:t>
      </w:r>
      <w:r w:rsidR="00377C13">
        <w:rPr>
          <w:rFonts w:eastAsiaTheme="minorEastAsia"/>
        </w:rPr>
        <w:t xml:space="preserve">Rigorous two-phase locking is the same as two-phase </w:t>
      </w:r>
      <w:r w:rsidR="00525DCA">
        <w:rPr>
          <w:rFonts w:eastAsiaTheme="minorEastAsia"/>
        </w:rPr>
        <w:t>locking,</w:t>
      </w:r>
      <w:r w:rsidR="00377C13">
        <w:rPr>
          <w:rFonts w:eastAsiaTheme="minorEastAsia"/>
        </w:rPr>
        <w:t xml:space="preserve"> but it will hold all locks until the transaction has been completed or aborted. </w:t>
      </w:r>
    </w:p>
    <w:p w14:paraId="49481FD5" w14:textId="77777777" w:rsidR="003C3F74" w:rsidRDefault="003C3F74" w:rsidP="00612172">
      <w:pPr>
        <w:autoSpaceDE w:val="0"/>
        <w:autoSpaceDN w:val="0"/>
        <w:adjustRightInd w:val="0"/>
        <w:rPr>
          <w:rFonts w:eastAsiaTheme="minorEastAsia"/>
        </w:rPr>
      </w:pPr>
    </w:p>
    <w:p w14:paraId="2D7C39C5" w14:textId="5242F6BE" w:rsidR="003C3F74" w:rsidRDefault="00612172" w:rsidP="00612172">
      <w:pPr>
        <w:autoSpaceDE w:val="0"/>
        <w:autoSpaceDN w:val="0"/>
        <w:adjustRightInd w:val="0"/>
        <w:rPr>
          <w:rFonts w:eastAsiaTheme="minorEastAsia"/>
        </w:rPr>
      </w:pPr>
      <w:r>
        <w:rPr>
          <w:rFonts w:eastAsiaTheme="minorEastAsia"/>
        </w:rPr>
        <w:t xml:space="preserve">What benefit does strict two-phase locking protocol provide? </w:t>
      </w:r>
      <w:r w:rsidR="006F0CD7">
        <w:rPr>
          <w:rFonts w:eastAsiaTheme="minorEastAsia"/>
        </w:rPr>
        <w:t xml:space="preserve">As it only produces </w:t>
      </w:r>
      <w:proofErr w:type="spellStart"/>
      <w:r w:rsidR="006F0CD7">
        <w:rPr>
          <w:rFonts w:eastAsiaTheme="minorEastAsia"/>
        </w:rPr>
        <w:t>cascadeless</w:t>
      </w:r>
      <w:proofErr w:type="spellEnd"/>
      <w:r w:rsidR="006F0CD7">
        <w:rPr>
          <w:rFonts w:eastAsiaTheme="minorEastAsia"/>
        </w:rPr>
        <w:t xml:space="preserve"> schedules, the recovery can be achieved </w:t>
      </w:r>
      <w:proofErr w:type="gramStart"/>
      <w:r w:rsidR="006F0CD7">
        <w:rPr>
          <w:rFonts w:eastAsiaTheme="minorEastAsia"/>
        </w:rPr>
        <w:t>fairly easy</w:t>
      </w:r>
      <w:proofErr w:type="gramEnd"/>
      <w:r w:rsidR="006F0CD7">
        <w:rPr>
          <w:rFonts w:eastAsiaTheme="minorEastAsia"/>
        </w:rPr>
        <w:t>.</w:t>
      </w:r>
    </w:p>
    <w:p w14:paraId="36AEB1A9" w14:textId="77777777" w:rsidR="003C3F74" w:rsidRDefault="003C3F74" w:rsidP="00612172">
      <w:pPr>
        <w:autoSpaceDE w:val="0"/>
        <w:autoSpaceDN w:val="0"/>
        <w:adjustRightInd w:val="0"/>
        <w:rPr>
          <w:rFonts w:eastAsiaTheme="minorEastAsia"/>
        </w:rPr>
      </w:pPr>
    </w:p>
    <w:p w14:paraId="33EA234A" w14:textId="235722E4" w:rsidR="004D5B1F" w:rsidRDefault="00612172" w:rsidP="00612172">
      <w:pPr>
        <w:autoSpaceDE w:val="0"/>
        <w:autoSpaceDN w:val="0"/>
        <w:adjustRightInd w:val="0"/>
        <w:rPr>
          <w:rFonts w:eastAsiaTheme="minorEastAsia"/>
        </w:rPr>
      </w:pPr>
      <w:r>
        <w:rPr>
          <w:rFonts w:eastAsiaTheme="minorEastAsia"/>
        </w:rPr>
        <w:t>What benefit does rigorous two-phase locking protocol provide?</w:t>
      </w:r>
      <w:r w:rsidR="006F0CD7">
        <w:rPr>
          <w:rFonts w:eastAsiaTheme="minorEastAsia"/>
        </w:rPr>
        <w:t xml:space="preserve"> As mentioned above, rigorous two-phase locking has the same advantages as two-phase locking plus it has the properties that two conflicting transactions, the commit order is their </w:t>
      </w:r>
      <w:proofErr w:type="spellStart"/>
      <w:r w:rsidR="006F0CD7">
        <w:rPr>
          <w:rFonts w:eastAsiaTheme="minorEastAsia"/>
        </w:rPr>
        <w:t>seriazability</w:t>
      </w:r>
      <w:proofErr w:type="spellEnd"/>
      <w:r w:rsidR="006F0CD7">
        <w:rPr>
          <w:rFonts w:eastAsiaTheme="minorEastAsia"/>
        </w:rPr>
        <w:t xml:space="preserve"> order.  </w:t>
      </w:r>
      <w:r>
        <w:rPr>
          <w:rFonts w:eastAsiaTheme="minorEastAsia"/>
        </w:rPr>
        <w:t xml:space="preserve"> (</w:t>
      </w:r>
      <w:r w:rsidR="00726D16">
        <w:rPr>
          <w:rFonts w:eastAsiaTheme="minorEastAsia"/>
          <w:b/>
        </w:rPr>
        <w:t>8</w:t>
      </w:r>
      <w:r w:rsidRPr="00992450">
        <w:rPr>
          <w:rFonts w:eastAsiaTheme="minorEastAsia"/>
          <w:b/>
        </w:rPr>
        <w:t xml:space="preserve"> points</w:t>
      </w:r>
      <w:r>
        <w:rPr>
          <w:rFonts w:eastAsiaTheme="minorEastAsia"/>
        </w:rPr>
        <w:t>)</w:t>
      </w:r>
    </w:p>
    <w:p w14:paraId="6F0F8DB3" w14:textId="42BBF680" w:rsidR="004D5B1F" w:rsidRDefault="004D5B1F" w:rsidP="00612172">
      <w:pPr>
        <w:autoSpaceDE w:val="0"/>
        <w:autoSpaceDN w:val="0"/>
        <w:adjustRightInd w:val="0"/>
        <w:rPr>
          <w:rFonts w:eastAsiaTheme="minorEastAsia"/>
        </w:rPr>
      </w:pPr>
    </w:p>
    <w:p w14:paraId="3FEC6AAF" w14:textId="77777777" w:rsidR="004D5B1F" w:rsidRDefault="004D5B1F" w:rsidP="00612172">
      <w:pPr>
        <w:autoSpaceDE w:val="0"/>
        <w:autoSpaceDN w:val="0"/>
        <w:adjustRightInd w:val="0"/>
        <w:rPr>
          <w:rFonts w:eastAsiaTheme="minorEastAsia"/>
        </w:rPr>
      </w:pPr>
    </w:p>
    <w:p w14:paraId="3C7E4396" w14:textId="7CE4A1A1" w:rsidR="00612172" w:rsidRDefault="00612172" w:rsidP="00612172">
      <w:pPr>
        <w:autoSpaceDE w:val="0"/>
        <w:autoSpaceDN w:val="0"/>
        <w:adjustRightInd w:val="0"/>
        <w:rPr>
          <w:rFonts w:eastAsiaTheme="minorEastAsia"/>
        </w:rPr>
      </w:pPr>
      <w:r>
        <w:rPr>
          <w:rFonts w:eastAsiaTheme="minorEastAsia"/>
        </w:rPr>
        <w:t>4</w:t>
      </w:r>
      <w:r w:rsidR="0083024D">
        <w:rPr>
          <w:rFonts w:eastAsiaTheme="minorEastAsia"/>
        </w:rPr>
        <w:t>.</w:t>
      </w:r>
      <w:r w:rsidRPr="00992450">
        <w:rPr>
          <w:rFonts w:eastAsiaTheme="minorEastAsia"/>
        </w:rPr>
        <w:t xml:space="preserve"> Consider the log in Figure 16.5</w:t>
      </w:r>
      <w:r w:rsidR="006C7B1E">
        <w:rPr>
          <w:rFonts w:eastAsiaTheme="minorEastAsia"/>
        </w:rPr>
        <w:t xml:space="preserve"> (page 738)</w:t>
      </w:r>
      <w:r w:rsidRPr="00992450">
        <w:rPr>
          <w:rFonts w:eastAsiaTheme="minorEastAsia"/>
        </w:rPr>
        <w:t>. Suppose there is a crash just before the</w:t>
      </w:r>
      <w:r>
        <w:rPr>
          <w:rFonts w:eastAsiaTheme="minorEastAsia"/>
        </w:rPr>
        <w:t xml:space="preserve"> </w:t>
      </w:r>
      <w:r w:rsidRPr="00992450">
        <w:rPr>
          <w:rFonts w:eastAsiaTheme="minorEastAsia"/>
        </w:rPr>
        <w:t xml:space="preserve">&lt; </w:t>
      </w:r>
      <w:r w:rsidRPr="00992450">
        <w:rPr>
          <w:rFonts w:eastAsiaTheme="minorEastAsia"/>
          <w:i/>
          <w:iCs/>
        </w:rPr>
        <w:t>T</w:t>
      </w:r>
      <w:r w:rsidRPr="00992450">
        <w:rPr>
          <w:rFonts w:eastAsiaTheme="minorEastAsia"/>
          <w:vertAlign w:val="subscript"/>
        </w:rPr>
        <w:t>0</w:t>
      </w:r>
      <w:r w:rsidRPr="00992450">
        <w:rPr>
          <w:rFonts w:eastAsiaTheme="minorEastAsia"/>
        </w:rPr>
        <w:t xml:space="preserve"> abort&gt; log record is</w:t>
      </w:r>
      <w:r>
        <w:rPr>
          <w:rFonts w:eastAsiaTheme="minorEastAsia"/>
        </w:rPr>
        <w:t xml:space="preserve"> </w:t>
      </w:r>
      <w:r w:rsidRPr="00992450">
        <w:rPr>
          <w:rFonts w:eastAsiaTheme="minorEastAsia"/>
        </w:rPr>
        <w:t>written out. Explain</w:t>
      </w:r>
      <w:r>
        <w:rPr>
          <w:rFonts w:eastAsiaTheme="minorEastAsia"/>
        </w:rPr>
        <w:t xml:space="preserve"> </w:t>
      </w:r>
      <w:r w:rsidRPr="00992450">
        <w:rPr>
          <w:rFonts w:eastAsiaTheme="minorEastAsia"/>
        </w:rPr>
        <w:t>what</w:t>
      </w:r>
      <w:r>
        <w:rPr>
          <w:rFonts w:eastAsiaTheme="minorEastAsia"/>
        </w:rPr>
        <w:t xml:space="preserve"> </w:t>
      </w:r>
      <w:r w:rsidRPr="00992450">
        <w:rPr>
          <w:rFonts w:eastAsiaTheme="minorEastAsia"/>
        </w:rPr>
        <w:t>would happen during</w:t>
      </w:r>
      <w:r>
        <w:rPr>
          <w:rFonts w:eastAsiaTheme="minorEastAsia"/>
        </w:rPr>
        <w:t xml:space="preserve"> </w:t>
      </w:r>
      <w:r w:rsidRPr="00992450">
        <w:rPr>
          <w:rFonts w:eastAsiaTheme="minorEastAsia"/>
        </w:rPr>
        <w:t>recovery.</w:t>
      </w:r>
      <w:r>
        <w:rPr>
          <w:rFonts w:eastAsiaTheme="minorEastAsia"/>
        </w:rPr>
        <w:t xml:space="preserve"> (</w:t>
      </w:r>
      <w:r w:rsidR="00726D16">
        <w:rPr>
          <w:rFonts w:eastAsiaTheme="minorEastAsia"/>
          <w:b/>
        </w:rPr>
        <w:t>8</w:t>
      </w:r>
      <w:r w:rsidRPr="00992450">
        <w:rPr>
          <w:rFonts w:eastAsiaTheme="minorEastAsia"/>
          <w:b/>
        </w:rPr>
        <w:t xml:space="preserve"> points</w:t>
      </w:r>
      <w:r>
        <w:rPr>
          <w:rFonts w:eastAsiaTheme="minorEastAsia"/>
        </w:rPr>
        <w:t>)</w:t>
      </w:r>
    </w:p>
    <w:p w14:paraId="52F39F6B" w14:textId="010F2C16" w:rsidR="00612172" w:rsidRDefault="00B41CE5" w:rsidP="00067B81">
      <w:pPr>
        <w:autoSpaceDE w:val="0"/>
        <w:autoSpaceDN w:val="0"/>
        <w:adjustRightInd w:val="0"/>
        <w:rPr>
          <w:b/>
          <w:bCs/>
          <w:color w:val="231F20"/>
        </w:rPr>
      </w:pPr>
      <w:r>
        <w:rPr>
          <w:b/>
          <w:bCs/>
          <w:noProof/>
          <w:color w:val="231F20"/>
          <w:lang w:eastAsia="en-US"/>
        </w:rPr>
        <w:drawing>
          <wp:inline distT="0" distB="0" distL="0" distR="0" wp14:anchorId="6737A21D" wp14:editId="5C530EFF">
            <wp:extent cx="5438775" cy="3224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1C0CA" w14:textId="611D3452" w:rsidR="004D5B1F" w:rsidRDefault="004D5B1F" w:rsidP="00067B81">
      <w:pPr>
        <w:autoSpaceDE w:val="0"/>
        <w:autoSpaceDN w:val="0"/>
        <w:adjustRightInd w:val="0"/>
        <w:rPr>
          <w:b/>
          <w:bCs/>
          <w:color w:val="231F20"/>
        </w:rPr>
      </w:pPr>
    </w:p>
    <w:p w14:paraId="386D15CB" w14:textId="2CFA8847" w:rsidR="004D5B1F" w:rsidRPr="004D5B1F" w:rsidRDefault="004D5B1F" w:rsidP="00067B81">
      <w:pPr>
        <w:autoSpaceDE w:val="0"/>
        <w:autoSpaceDN w:val="0"/>
        <w:adjustRightInd w:val="0"/>
        <w:rPr>
          <w:b/>
          <w:bCs/>
          <w:color w:val="231F20"/>
          <w:sz w:val="20"/>
          <w:szCs w:val="20"/>
        </w:rPr>
      </w:pPr>
      <w:r w:rsidRPr="004D5B1F">
        <w:rPr>
          <w:b/>
          <w:bCs/>
          <w:color w:val="231F20"/>
          <w:sz w:val="20"/>
          <w:szCs w:val="20"/>
        </w:rPr>
        <w:tab/>
        <w:t>Redo Phase</w:t>
      </w:r>
    </w:p>
    <w:p w14:paraId="224AD081" w14:textId="77777777" w:rsidR="004D5B1F" w:rsidRPr="004D5B1F" w:rsidRDefault="004D5B1F" w:rsidP="00067B81">
      <w:pPr>
        <w:autoSpaceDE w:val="0"/>
        <w:autoSpaceDN w:val="0"/>
        <w:adjustRightInd w:val="0"/>
        <w:rPr>
          <w:b/>
          <w:bCs/>
          <w:color w:val="231F20"/>
          <w:sz w:val="20"/>
          <w:szCs w:val="20"/>
        </w:rPr>
      </w:pPr>
    </w:p>
    <w:p w14:paraId="6F6CF1DA" w14:textId="159F1206" w:rsidR="00493C9D" w:rsidRPr="004D5B1F" w:rsidRDefault="008B569A" w:rsidP="008B569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b/>
          <w:bCs/>
          <w:color w:val="231F20"/>
          <w:sz w:val="20"/>
          <w:szCs w:val="20"/>
        </w:rPr>
      </w:pPr>
      <w:r w:rsidRPr="004D5B1F">
        <w:rPr>
          <w:b/>
          <w:bCs/>
          <w:color w:val="231F20"/>
          <w:sz w:val="20"/>
          <w:szCs w:val="20"/>
        </w:rPr>
        <w:t>Undo T0, T1</w:t>
      </w:r>
    </w:p>
    <w:p w14:paraId="12832528" w14:textId="2AF4BC43" w:rsidR="008B569A" w:rsidRPr="004D5B1F" w:rsidRDefault="004D5B1F" w:rsidP="008B569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b/>
          <w:bCs/>
          <w:color w:val="231F20"/>
          <w:sz w:val="20"/>
          <w:szCs w:val="20"/>
        </w:rPr>
      </w:pPr>
      <w:r w:rsidRPr="004D5B1F">
        <w:rPr>
          <w:b/>
          <w:bCs/>
          <w:color w:val="231F20"/>
          <w:sz w:val="20"/>
          <w:szCs w:val="20"/>
        </w:rPr>
        <w:t>Start checkpoint and perform redo operation</w:t>
      </w:r>
    </w:p>
    <w:p w14:paraId="09E72F49" w14:textId="66BA1BC7" w:rsidR="004D5B1F" w:rsidRPr="004D5B1F" w:rsidRDefault="004D5B1F" w:rsidP="008B569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b/>
          <w:bCs/>
          <w:color w:val="231F20"/>
          <w:sz w:val="20"/>
          <w:szCs w:val="20"/>
        </w:rPr>
      </w:pPr>
      <w:r w:rsidRPr="004D5B1F">
        <w:rPr>
          <w:b/>
          <w:bCs/>
          <w:color w:val="231F20"/>
          <w:sz w:val="20"/>
          <w:szCs w:val="20"/>
        </w:rPr>
        <w:t>C = 600</w:t>
      </w:r>
    </w:p>
    <w:p w14:paraId="0CC89583" w14:textId="3ECAEB3E" w:rsidR="004D5B1F" w:rsidRPr="004D5B1F" w:rsidRDefault="004D5B1F" w:rsidP="008B569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b/>
          <w:bCs/>
          <w:color w:val="231F20"/>
          <w:sz w:val="20"/>
          <w:szCs w:val="20"/>
        </w:rPr>
      </w:pPr>
      <w:r w:rsidRPr="004D5B1F">
        <w:rPr>
          <w:b/>
          <w:bCs/>
          <w:color w:val="231F20"/>
          <w:sz w:val="20"/>
          <w:szCs w:val="20"/>
        </w:rPr>
        <w:t xml:space="preserve">Remove T1 from Undo </w:t>
      </w:r>
    </w:p>
    <w:p w14:paraId="09AF78CD" w14:textId="7055A112" w:rsidR="004D5B1F" w:rsidRPr="004D5B1F" w:rsidRDefault="004D5B1F" w:rsidP="008B569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b/>
          <w:bCs/>
          <w:color w:val="231F20"/>
          <w:sz w:val="20"/>
          <w:szCs w:val="20"/>
        </w:rPr>
      </w:pPr>
      <w:r w:rsidRPr="004D5B1F">
        <w:rPr>
          <w:b/>
          <w:bCs/>
          <w:color w:val="231F20"/>
          <w:sz w:val="20"/>
          <w:szCs w:val="20"/>
        </w:rPr>
        <w:lastRenderedPageBreak/>
        <w:t xml:space="preserve">T2 is added to Undo list </w:t>
      </w:r>
      <w:proofErr w:type="gramStart"/>
      <w:r w:rsidRPr="004D5B1F">
        <w:rPr>
          <w:b/>
          <w:bCs/>
          <w:color w:val="231F20"/>
          <w:sz w:val="20"/>
          <w:szCs w:val="20"/>
        </w:rPr>
        <w:t>encountering  &lt;</w:t>
      </w:r>
      <w:proofErr w:type="gramEnd"/>
      <w:r w:rsidRPr="004D5B1F">
        <w:rPr>
          <w:b/>
          <w:bCs/>
          <w:color w:val="231F20"/>
          <w:sz w:val="20"/>
          <w:szCs w:val="20"/>
        </w:rPr>
        <w:t>T2 start&gt; record.</w:t>
      </w:r>
    </w:p>
    <w:p w14:paraId="20112D32" w14:textId="2F31BA22" w:rsidR="004D5B1F" w:rsidRPr="004D5B1F" w:rsidRDefault="004D5B1F" w:rsidP="008B569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b/>
          <w:bCs/>
          <w:color w:val="231F20"/>
          <w:sz w:val="20"/>
          <w:szCs w:val="20"/>
        </w:rPr>
      </w:pPr>
      <w:r w:rsidRPr="004D5B1F">
        <w:rPr>
          <w:b/>
          <w:bCs/>
          <w:color w:val="231F20"/>
          <w:sz w:val="20"/>
          <w:szCs w:val="20"/>
        </w:rPr>
        <w:t>A = 400</w:t>
      </w:r>
    </w:p>
    <w:p w14:paraId="21BE8158" w14:textId="01098A54" w:rsidR="004D5B1F" w:rsidRPr="004D5B1F" w:rsidRDefault="004D5B1F" w:rsidP="008B569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b/>
          <w:bCs/>
          <w:color w:val="231F20"/>
          <w:sz w:val="20"/>
          <w:szCs w:val="20"/>
        </w:rPr>
      </w:pPr>
      <w:r w:rsidRPr="004D5B1F">
        <w:rPr>
          <w:b/>
          <w:bCs/>
          <w:color w:val="231F20"/>
          <w:sz w:val="20"/>
          <w:szCs w:val="20"/>
        </w:rPr>
        <w:t>B = 2000</w:t>
      </w:r>
    </w:p>
    <w:p w14:paraId="660C5729" w14:textId="0278A4E7" w:rsidR="004D5B1F" w:rsidRPr="004D5B1F" w:rsidRDefault="004D5B1F" w:rsidP="004D5B1F">
      <w:pPr>
        <w:pStyle w:val="ListParagraph"/>
        <w:autoSpaceDE w:val="0"/>
        <w:autoSpaceDN w:val="0"/>
        <w:adjustRightInd w:val="0"/>
        <w:rPr>
          <w:b/>
          <w:bCs/>
          <w:color w:val="231F20"/>
          <w:sz w:val="20"/>
          <w:szCs w:val="20"/>
        </w:rPr>
      </w:pPr>
    </w:p>
    <w:p w14:paraId="695AEB29" w14:textId="2B2DADFF" w:rsidR="004D5B1F" w:rsidRPr="004D5B1F" w:rsidRDefault="004D5B1F" w:rsidP="004D5B1F">
      <w:pPr>
        <w:pStyle w:val="ListParagraph"/>
        <w:autoSpaceDE w:val="0"/>
        <w:autoSpaceDN w:val="0"/>
        <w:adjustRightInd w:val="0"/>
        <w:rPr>
          <w:b/>
          <w:bCs/>
          <w:color w:val="231F20"/>
          <w:sz w:val="20"/>
          <w:szCs w:val="20"/>
        </w:rPr>
      </w:pPr>
      <w:r w:rsidRPr="004D5B1F">
        <w:rPr>
          <w:b/>
          <w:bCs/>
          <w:color w:val="231F20"/>
          <w:sz w:val="20"/>
          <w:szCs w:val="20"/>
        </w:rPr>
        <w:t xml:space="preserve">Undo Phase </w:t>
      </w:r>
    </w:p>
    <w:p w14:paraId="1278CDE8" w14:textId="3F7FEE96" w:rsidR="004D5B1F" w:rsidRPr="004D5B1F" w:rsidRDefault="004D5B1F" w:rsidP="004D5B1F">
      <w:pPr>
        <w:pStyle w:val="ListParagraph"/>
        <w:autoSpaceDE w:val="0"/>
        <w:autoSpaceDN w:val="0"/>
        <w:adjustRightInd w:val="0"/>
        <w:rPr>
          <w:b/>
          <w:bCs/>
          <w:color w:val="231F20"/>
          <w:sz w:val="20"/>
          <w:szCs w:val="20"/>
        </w:rPr>
      </w:pPr>
    </w:p>
    <w:p w14:paraId="29F0B7E7" w14:textId="2A0228E9" w:rsidR="004D5B1F" w:rsidRPr="004D5B1F" w:rsidRDefault="004D5B1F" w:rsidP="004D5B1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b/>
          <w:bCs/>
          <w:color w:val="231F20"/>
          <w:sz w:val="20"/>
          <w:szCs w:val="20"/>
        </w:rPr>
      </w:pPr>
      <w:r w:rsidRPr="004D5B1F">
        <w:rPr>
          <w:b/>
          <w:bCs/>
          <w:color w:val="231F20"/>
          <w:sz w:val="20"/>
          <w:szCs w:val="20"/>
        </w:rPr>
        <w:t>Undo T0, T2</w:t>
      </w:r>
    </w:p>
    <w:p w14:paraId="493389A4" w14:textId="6F615ED4" w:rsidR="004D5B1F" w:rsidRPr="004D5B1F" w:rsidRDefault="004D5B1F" w:rsidP="004D5B1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b/>
          <w:bCs/>
          <w:color w:val="231F20"/>
          <w:sz w:val="20"/>
          <w:szCs w:val="20"/>
        </w:rPr>
      </w:pPr>
      <w:r w:rsidRPr="004D5B1F">
        <w:rPr>
          <w:b/>
          <w:bCs/>
          <w:color w:val="231F20"/>
          <w:sz w:val="20"/>
          <w:szCs w:val="20"/>
        </w:rPr>
        <w:t>Scan log backwards</w:t>
      </w:r>
    </w:p>
    <w:p w14:paraId="057FCDA0" w14:textId="2D6D1E6F" w:rsidR="004D5B1F" w:rsidRPr="004D5B1F" w:rsidRDefault="004D5B1F" w:rsidP="004D5B1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b/>
          <w:bCs/>
          <w:color w:val="231F20"/>
          <w:sz w:val="20"/>
          <w:szCs w:val="20"/>
        </w:rPr>
      </w:pPr>
      <w:r w:rsidRPr="004D5B1F">
        <w:rPr>
          <w:b/>
          <w:bCs/>
          <w:color w:val="231F20"/>
          <w:sz w:val="20"/>
          <w:szCs w:val="20"/>
        </w:rPr>
        <w:t>A = 500 Redo Record &lt;T2, A, 500&gt;</w:t>
      </w:r>
    </w:p>
    <w:p w14:paraId="4E3563E3" w14:textId="77868498" w:rsidR="004D5B1F" w:rsidRPr="004D5B1F" w:rsidRDefault="004D5B1F" w:rsidP="004D5B1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b/>
          <w:bCs/>
          <w:color w:val="231F20"/>
          <w:sz w:val="20"/>
          <w:szCs w:val="20"/>
        </w:rPr>
      </w:pPr>
      <w:r w:rsidRPr="004D5B1F">
        <w:rPr>
          <w:b/>
          <w:bCs/>
          <w:color w:val="231F20"/>
          <w:sz w:val="20"/>
          <w:szCs w:val="20"/>
        </w:rPr>
        <w:t>Output &lt;T2 abort&gt;</w:t>
      </w:r>
    </w:p>
    <w:p w14:paraId="7E99B1AD" w14:textId="1EE9B555" w:rsidR="004D5B1F" w:rsidRPr="004D5B1F" w:rsidRDefault="004D5B1F" w:rsidP="004D5B1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b/>
          <w:bCs/>
          <w:color w:val="231F20"/>
          <w:sz w:val="20"/>
          <w:szCs w:val="20"/>
        </w:rPr>
      </w:pPr>
      <w:r w:rsidRPr="004D5B1F">
        <w:rPr>
          <w:b/>
          <w:bCs/>
          <w:color w:val="231F20"/>
          <w:sz w:val="20"/>
          <w:szCs w:val="20"/>
        </w:rPr>
        <w:t>B = 2000</w:t>
      </w:r>
    </w:p>
    <w:p w14:paraId="06DE2D9D" w14:textId="5CB33902" w:rsidR="004D5B1F" w:rsidRPr="004D5B1F" w:rsidRDefault="004D5B1F" w:rsidP="004D5B1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b/>
          <w:bCs/>
          <w:color w:val="231F20"/>
          <w:sz w:val="20"/>
          <w:szCs w:val="20"/>
        </w:rPr>
      </w:pPr>
      <w:r w:rsidRPr="004D5B1F">
        <w:rPr>
          <w:b/>
          <w:bCs/>
          <w:color w:val="231F20"/>
          <w:sz w:val="20"/>
          <w:szCs w:val="20"/>
        </w:rPr>
        <w:t>Output &lt;T0 abort&gt;</w:t>
      </w:r>
    </w:p>
    <w:p w14:paraId="629EEF1F" w14:textId="06485999" w:rsidR="004D5B1F" w:rsidRPr="004D5B1F" w:rsidRDefault="004D5B1F" w:rsidP="004D5B1F">
      <w:pPr>
        <w:pStyle w:val="ListParagraph"/>
        <w:autoSpaceDE w:val="0"/>
        <w:autoSpaceDN w:val="0"/>
        <w:adjustRightInd w:val="0"/>
        <w:ind w:left="1080"/>
        <w:rPr>
          <w:b/>
          <w:bCs/>
          <w:color w:val="231F20"/>
          <w:sz w:val="20"/>
          <w:szCs w:val="20"/>
        </w:rPr>
      </w:pPr>
    </w:p>
    <w:p w14:paraId="20A1F430" w14:textId="26126B06" w:rsidR="004D5B1F" w:rsidRPr="004D5B1F" w:rsidRDefault="004D5B1F" w:rsidP="004D5B1F">
      <w:pPr>
        <w:pStyle w:val="ListParagraph"/>
        <w:autoSpaceDE w:val="0"/>
        <w:autoSpaceDN w:val="0"/>
        <w:adjustRightInd w:val="0"/>
        <w:ind w:left="1080"/>
        <w:rPr>
          <w:b/>
          <w:bCs/>
          <w:color w:val="231F20"/>
          <w:sz w:val="20"/>
          <w:szCs w:val="20"/>
        </w:rPr>
      </w:pPr>
      <w:r w:rsidRPr="004D5B1F">
        <w:rPr>
          <w:b/>
          <w:bCs/>
          <w:color w:val="231F20"/>
          <w:sz w:val="20"/>
          <w:szCs w:val="20"/>
        </w:rPr>
        <w:t>A = 500</w:t>
      </w:r>
    </w:p>
    <w:p w14:paraId="2BA092F5" w14:textId="758B791E" w:rsidR="004D5B1F" w:rsidRPr="004D5B1F" w:rsidRDefault="004D5B1F" w:rsidP="004D5B1F">
      <w:pPr>
        <w:pStyle w:val="ListParagraph"/>
        <w:autoSpaceDE w:val="0"/>
        <w:autoSpaceDN w:val="0"/>
        <w:adjustRightInd w:val="0"/>
        <w:ind w:left="1080"/>
        <w:rPr>
          <w:b/>
          <w:bCs/>
          <w:color w:val="231F20"/>
          <w:sz w:val="20"/>
          <w:szCs w:val="20"/>
        </w:rPr>
      </w:pPr>
      <w:r w:rsidRPr="004D5B1F">
        <w:rPr>
          <w:b/>
          <w:bCs/>
          <w:color w:val="231F20"/>
          <w:sz w:val="20"/>
          <w:szCs w:val="20"/>
        </w:rPr>
        <w:t>B= 2000</w:t>
      </w:r>
    </w:p>
    <w:p w14:paraId="02B25995" w14:textId="2281DD8C" w:rsidR="004D5B1F" w:rsidRPr="004D5B1F" w:rsidRDefault="004D5B1F" w:rsidP="004D5B1F">
      <w:pPr>
        <w:pStyle w:val="ListParagraph"/>
        <w:autoSpaceDE w:val="0"/>
        <w:autoSpaceDN w:val="0"/>
        <w:adjustRightInd w:val="0"/>
        <w:ind w:left="1080"/>
        <w:rPr>
          <w:b/>
          <w:bCs/>
          <w:color w:val="231F20"/>
          <w:sz w:val="20"/>
          <w:szCs w:val="20"/>
        </w:rPr>
      </w:pPr>
      <w:r w:rsidRPr="004D5B1F">
        <w:rPr>
          <w:b/>
          <w:bCs/>
          <w:color w:val="231F20"/>
          <w:sz w:val="20"/>
          <w:szCs w:val="20"/>
        </w:rPr>
        <w:t>C = 600</w:t>
      </w:r>
    </w:p>
    <w:p w14:paraId="6B1D15E7" w14:textId="55DE3B26" w:rsidR="004D5B1F" w:rsidRPr="004D5B1F" w:rsidRDefault="004D5B1F" w:rsidP="004D5B1F">
      <w:pPr>
        <w:pStyle w:val="ListParagraph"/>
        <w:autoSpaceDE w:val="0"/>
        <w:autoSpaceDN w:val="0"/>
        <w:adjustRightInd w:val="0"/>
        <w:ind w:left="1080"/>
        <w:rPr>
          <w:b/>
          <w:bCs/>
          <w:color w:val="231F20"/>
          <w:sz w:val="20"/>
          <w:szCs w:val="20"/>
        </w:rPr>
      </w:pPr>
    </w:p>
    <w:p w14:paraId="499000F0" w14:textId="2F65D18B" w:rsidR="004D5B1F" w:rsidRPr="004D5B1F" w:rsidRDefault="004D5B1F" w:rsidP="004D5B1F">
      <w:pPr>
        <w:pStyle w:val="ListParagraph"/>
        <w:autoSpaceDE w:val="0"/>
        <w:autoSpaceDN w:val="0"/>
        <w:adjustRightInd w:val="0"/>
        <w:ind w:left="1080"/>
        <w:rPr>
          <w:b/>
          <w:bCs/>
          <w:color w:val="231F20"/>
          <w:sz w:val="20"/>
          <w:szCs w:val="20"/>
        </w:rPr>
      </w:pPr>
      <w:r w:rsidRPr="004D5B1F">
        <w:rPr>
          <w:b/>
          <w:bCs/>
          <w:color w:val="231F20"/>
          <w:sz w:val="20"/>
          <w:szCs w:val="20"/>
        </w:rPr>
        <w:t>Log Records added during the recovery process are as follow:</w:t>
      </w:r>
    </w:p>
    <w:p w14:paraId="702494BD" w14:textId="7ED512DF" w:rsidR="004D5B1F" w:rsidRPr="004D5B1F" w:rsidRDefault="004D5B1F" w:rsidP="004D5B1F">
      <w:pPr>
        <w:pStyle w:val="ListParagraph"/>
        <w:autoSpaceDE w:val="0"/>
        <w:autoSpaceDN w:val="0"/>
        <w:adjustRightInd w:val="0"/>
        <w:ind w:left="1080"/>
        <w:rPr>
          <w:b/>
          <w:bCs/>
          <w:color w:val="231F20"/>
          <w:sz w:val="20"/>
          <w:szCs w:val="20"/>
        </w:rPr>
      </w:pPr>
      <w:r w:rsidRPr="004D5B1F">
        <w:rPr>
          <w:b/>
          <w:bCs/>
          <w:color w:val="231F20"/>
          <w:sz w:val="20"/>
          <w:szCs w:val="20"/>
        </w:rPr>
        <w:t>&lt;T2, A, 500&gt;</w:t>
      </w:r>
    </w:p>
    <w:p w14:paraId="4F41EEC5" w14:textId="4CE0E81F" w:rsidR="004D5B1F" w:rsidRPr="004D5B1F" w:rsidRDefault="004D5B1F" w:rsidP="004D5B1F">
      <w:pPr>
        <w:pStyle w:val="ListParagraph"/>
        <w:autoSpaceDE w:val="0"/>
        <w:autoSpaceDN w:val="0"/>
        <w:adjustRightInd w:val="0"/>
        <w:ind w:left="1080"/>
        <w:rPr>
          <w:b/>
          <w:bCs/>
          <w:color w:val="231F20"/>
          <w:sz w:val="20"/>
          <w:szCs w:val="20"/>
        </w:rPr>
      </w:pPr>
      <w:r w:rsidRPr="004D5B1F">
        <w:rPr>
          <w:b/>
          <w:bCs/>
          <w:color w:val="231F20"/>
          <w:sz w:val="20"/>
          <w:szCs w:val="20"/>
        </w:rPr>
        <w:t>&lt;T2 Abort&gt;</w:t>
      </w:r>
    </w:p>
    <w:p w14:paraId="6B35D962" w14:textId="1E7D83F8" w:rsidR="004D5B1F" w:rsidRPr="004D5B1F" w:rsidRDefault="004D5B1F" w:rsidP="004D5B1F">
      <w:pPr>
        <w:pStyle w:val="ListParagraph"/>
        <w:autoSpaceDE w:val="0"/>
        <w:autoSpaceDN w:val="0"/>
        <w:adjustRightInd w:val="0"/>
        <w:ind w:left="1080"/>
        <w:rPr>
          <w:b/>
          <w:bCs/>
          <w:color w:val="231F20"/>
          <w:sz w:val="20"/>
          <w:szCs w:val="20"/>
        </w:rPr>
      </w:pPr>
      <w:r w:rsidRPr="004D5B1F">
        <w:rPr>
          <w:b/>
          <w:bCs/>
          <w:color w:val="231F20"/>
          <w:sz w:val="20"/>
          <w:szCs w:val="20"/>
        </w:rPr>
        <w:t>&lt;T0, B, 2000&gt;</w:t>
      </w:r>
    </w:p>
    <w:p w14:paraId="503C8B59" w14:textId="494AB30E" w:rsidR="004D5B1F" w:rsidRPr="004D5B1F" w:rsidRDefault="004D5B1F" w:rsidP="004D5B1F">
      <w:pPr>
        <w:pStyle w:val="ListParagraph"/>
        <w:autoSpaceDE w:val="0"/>
        <w:autoSpaceDN w:val="0"/>
        <w:adjustRightInd w:val="0"/>
        <w:ind w:left="1080"/>
        <w:rPr>
          <w:b/>
          <w:bCs/>
          <w:color w:val="231F20"/>
          <w:sz w:val="20"/>
          <w:szCs w:val="20"/>
        </w:rPr>
      </w:pPr>
      <w:r w:rsidRPr="004D5B1F">
        <w:rPr>
          <w:b/>
          <w:bCs/>
          <w:color w:val="231F20"/>
          <w:sz w:val="20"/>
          <w:szCs w:val="20"/>
        </w:rPr>
        <w:t xml:space="preserve">&lt;T0 Abort&gt; </w:t>
      </w:r>
    </w:p>
    <w:p w14:paraId="4F7AA0DD" w14:textId="0C94059A" w:rsidR="004D5B1F" w:rsidRDefault="004D5B1F" w:rsidP="004D5B1F">
      <w:pPr>
        <w:pStyle w:val="ListParagraph"/>
        <w:autoSpaceDE w:val="0"/>
        <w:autoSpaceDN w:val="0"/>
        <w:adjustRightInd w:val="0"/>
        <w:ind w:left="1080"/>
        <w:rPr>
          <w:b/>
          <w:bCs/>
          <w:color w:val="231F20"/>
        </w:rPr>
      </w:pPr>
    </w:p>
    <w:p w14:paraId="25A7A277" w14:textId="2B106794" w:rsidR="004D5B1F" w:rsidRDefault="004D5B1F" w:rsidP="004D5B1F">
      <w:pPr>
        <w:pStyle w:val="ListParagraph"/>
        <w:autoSpaceDE w:val="0"/>
        <w:autoSpaceDN w:val="0"/>
        <w:adjustRightInd w:val="0"/>
        <w:ind w:left="1080"/>
        <w:rPr>
          <w:b/>
          <w:bCs/>
          <w:color w:val="231F20"/>
        </w:rPr>
      </w:pPr>
    </w:p>
    <w:p w14:paraId="5F9D8519" w14:textId="60E237B4" w:rsidR="004D5B1F" w:rsidRPr="00176099" w:rsidRDefault="004D5B1F" w:rsidP="00176099">
      <w:pPr>
        <w:autoSpaceDE w:val="0"/>
        <w:autoSpaceDN w:val="0"/>
        <w:adjustRightInd w:val="0"/>
        <w:rPr>
          <w:b/>
          <w:bCs/>
          <w:color w:val="231F20"/>
        </w:rPr>
      </w:pPr>
      <w:bookmarkStart w:id="0" w:name="_GoBack"/>
      <w:bookmarkEnd w:id="0"/>
      <w:r w:rsidRPr="00176099">
        <w:rPr>
          <w:b/>
          <w:bCs/>
          <w:color w:val="231F20"/>
        </w:rPr>
        <w:t xml:space="preserve"> </w:t>
      </w:r>
    </w:p>
    <w:sectPr w:rsidR="004D5B1F" w:rsidRPr="00176099" w:rsidSect="00525719">
      <w:pgSz w:w="12240" w:h="15840"/>
      <w:pgMar w:top="1440" w:right="126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03B5B"/>
    <w:multiLevelType w:val="hybridMultilevel"/>
    <w:tmpl w:val="CE58B65A"/>
    <w:lvl w:ilvl="0" w:tplc="2A2082FC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F7CF3"/>
    <w:multiLevelType w:val="hybridMultilevel"/>
    <w:tmpl w:val="70DE7B5C"/>
    <w:lvl w:ilvl="0" w:tplc="14126E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54423"/>
    <w:multiLevelType w:val="hybridMultilevel"/>
    <w:tmpl w:val="757808FC"/>
    <w:lvl w:ilvl="0" w:tplc="0126835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836C31"/>
    <w:multiLevelType w:val="hybridMultilevel"/>
    <w:tmpl w:val="A398A5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12F13"/>
    <w:multiLevelType w:val="hybridMultilevel"/>
    <w:tmpl w:val="BB7049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94AB7"/>
    <w:multiLevelType w:val="hybridMultilevel"/>
    <w:tmpl w:val="0936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3591A"/>
    <w:multiLevelType w:val="hybridMultilevel"/>
    <w:tmpl w:val="12CECC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A68DF"/>
    <w:multiLevelType w:val="hybridMultilevel"/>
    <w:tmpl w:val="8D741816"/>
    <w:lvl w:ilvl="0" w:tplc="E43684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73DE8"/>
    <w:multiLevelType w:val="hybridMultilevel"/>
    <w:tmpl w:val="CE122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53B0F"/>
    <w:multiLevelType w:val="hybridMultilevel"/>
    <w:tmpl w:val="47AE4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34E2F"/>
    <w:multiLevelType w:val="hybridMultilevel"/>
    <w:tmpl w:val="00AACF84"/>
    <w:lvl w:ilvl="0" w:tplc="8384C3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161B9"/>
    <w:multiLevelType w:val="hybridMultilevel"/>
    <w:tmpl w:val="5DBA10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8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11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6C"/>
    <w:rsid w:val="00041054"/>
    <w:rsid w:val="00056A43"/>
    <w:rsid w:val="00067B81"/>
    <w:rsid w:val="00075841"/>
    <w:rsid w:val="000804B0"/>
    <w:rsid w:val="000D06DB"/>
    <w:rsid w:val="000F4A3A"/>
    <w:rsid w:val="00176099"/>
    <w:rsid w:val="001849C1"/>
    <w:rsid w:val="00215132"/>
    <w:rsid w:val="00252C49"/>
    <w:rsid w:val="00276875"/>
    <w:rsid w:val="00295560"/>
    <w:rsid w:val="002B6AA6"/>
    <w:rsid w:val="002D47E0"/>
    <w:rsid w:val="00377C13"/>
    <w:rsid w:val="003C3F74"/>
    <w:rsid w:val="004308FA"/>
    <w:rsid w:val="0048607F"/>
    <w:rsid w:val="00493C9D"/>
    <w:rsid w:val="004B028E"/>
    <w:rsid w:val="004D5B1F"/>
    <w:rsid w:val="00503E61"/>
    <w:rsid w:val="00525DCA"/>
    <w:rsid w:val="005304DE"/>
    <w:rsid w:val="005362D0"/>
    <w:rsid w:val="005600F1"/>
    <w:rsid w:val="00612172"/>
    <w:rsid w:val="006C7B1E"/>
    <w:rsid w:val="006F0CD7"/>
    <w:rsid w:val="00726D16"/>
    <w:rsid w:val="007A7F50"/>
    <w:rsid w:val="007C0AFF"/>
    <w:rsid w:val="007D6E10"/>
    <w:rsid w:val="0083024D"/>
    <w:rsid w:val="0084713F"/>
    <w:rsid w:val="00895EF4"/>
    <w:rsid w:val="008A1163"/>
    <w:rsid w:val="008B569A"/>
    <w:rsid w:val="008C6251"/>
    <w:rsid w:val="009308C5"/>
    <w:rsid w:val="009B4075"/>
    <w:rsid w:val="009E4878"/>
    <w:rsid w:val="009F46B4"/>
    <w:rsid w:val="00A427FE"/>
    <w:rsid w:val="00A54E1B"/>
    <w:rsid w:val="00A55F74"/>
    <w:rsid w:val="00A60B94"/>
    <w:rsid w:val="00AA260B"/>
    <w:rsid w:val="00AD19D9"/>
    <w:rsid w:val="00AF3E05"/>
    <w:rsid w:val="00B41CE5"/>
    <w:rsid w:val="00B50FA0"/>
    <w:rsid w:val="00B71067"/>
    <w:rsid w:val="00B80D39"/>
    <w:rsid w:val="00BC6664"/>
    <w:rsid w:val="00BE33DD"/>
    <w:rsid w:val="00C6092D"/>
    <w:rsid w:val="00C7096C"/>
    <w:rsid w:val="00CA4B1F"/>
    <w:rsid w:val="00D00664"/>
    <w:rsid w:val="00D55A6C"/>
    <w:rsid w:val="00D77FE0"/>
    <w:rsid w:val="00D87AF9"/>
    <w:rsid w:val="00D95A3F"/>
    <w:rsid w:val="00E447B7"/>
    <w:rsid w:val="00E75C32"/>
    <w:rsid w:val="00E844C6"/>
    <w:rsid w:val="00E91469"/>
    <w:rsid w:val="00EC57F9"/>
    <w:rsid w:val="00EC5DCB"/>
    <w:rsid w:val="00F2302C"/>
    <w:rsid w:val="00F42313"/>
    <w:rsid w:val="00FC7B4B"/>
    <w:rsid w:val="00FE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9E6C"/>
  <w15:docId w15:val="{0A6609E8-91D9-448C-B7F9-8BF6DD7E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096C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96C"/>
    <w:rPr>
      <w:rFonts w:ascii="Tahoma" w:eastAsia="SimSu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04B0"/>
    <w:pPr>
      <w:ind w:left="720"/>
      <w:contextualSpacing/>
    </w:pPr>
  </w:style>
  <w:style w:type="table" w:styleId="TableGrid">
    <w:name w:val="Table Grid"/>
    <w:basedOn w:val="TableNormal"/>
    <w:uiPriority w:val="59"/>
    <w:rsid w:val="002D4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 Southeastern University</Company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Pablo Estrada</cp:lastModifiedBy>
  <cp:revision>11</cp:revision>
  <cp:lastPrinted>2016-07-24T21:08:00Z</cp:lastPrinted>
  <dcterms:created xsi:type="dcterms:W3CDTF">2018-07-27T20:30:00Z</dcterms:created>
  <dcterms:modified xsi:type="dcterms:W3CDTF">2019-01-27T18:41:00Z</dcterms:modified>
</cp:coreProperties>
</file>