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507" w:rsidRDefault="00E9338A" w:rsidP="001E6507">
      <w:pPr>
        <w:pStyle w:val="Default"/>
      </w:pPr>
      <w:r>
        <w:t>ERIC WEBB</w:t>
      </w:r>
      <w:bookmarkStart w:id="0" w:name="_GoBack"/>
      <w:bookmarkEnd w:id="0"/>
    </w:p>
    <w:p w:rsidR="001E6507" w:rsidRDefault="001E6507" w:rsidP="001E6507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Assignment#2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MSIT 630 Database Systems (Summer, 2019)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Total: 50 points </w:t>
      </w:r>
    </w:p>
    <w:p w:rsidR="001E6507" w:rsidRDefault="001E6507" w:rsidP="001E6507">
      <w:pPr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Due: 6/16/2019 11:59PM</w:t>
      </w:r>
    </w:p>
    <w:p w:rsidR="001E6507" w:rsidRDefault="001E6507" w:rsidP="001E6507">
      <w:pPr>
        <w:pStyle w:val="Default"/>
      </w:pPr>
    </w:p>
    <w:p w:rsidR="001E6507" w:rsidRDefault="001E6507" w:rsidP="001E6507">
      <w:r>
        <w:rPr>
          <w:noProof/>
        </w:rPr>
        <w:drawing>
          <wp:inline distT="0" distB="0" distL="0" distR="0" wp14:anchorId="2AA77262" wp14:editId="4445E265">
            <wp:extent cx="52482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07" w:rsidRDefault="001E6507" w:rsidP="001E6507">
      <w:pPr>
        <w:pStyle w:val="Default"/>
      </w:pPr>
    </w:p>
    <w:p w:rsidR="001E6507" w:rsidRDefault="001E6507" w:rsidP="001E6507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SELECT building, room_number, time_slot_id, count(*)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r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GROUP BY ROLLUP (building, room_number, time_slot_id)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MySQL, use: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building, room_number, time_slot_id, count(*)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FROM r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GROUP BY building, room_number, time_slot_id with rollup; </w:t>
      </w:r>
    </w:p>
    <w:p w:rsidR="001E6507" w:rsidRDefault="001E6507" w:rsidP="001E6507">
      <w:pPr>
        <w:pStyle w:val="Default"/>
        <w:rPr>
          <w:sz w:val="23"/>
          <w:szCs w:val="23"/>
        </w:rPr>
      </w:pPr>
    </w:p>
    <w:p w:rsidR="001E6507" w:rsidRDefault="001E6507" w:rsidP="001E650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r>
        <w:rPr>
          <w:sz w:val="23"/>
          <w:szCs w:val="23"/>
        </w:rPr>
        <w:t>In the university database, write a query to find departments whose instructors earn a lower salary, on average, than the average salary at “Biology”. Use user defined SQL functions (</w:t>
      </w:r>
      <w:r>
        <w:rPr>
          <w:b/>
          <w:bCs/>
          <w:sz w:val="23"/>
          <w:szCs w:val="23"/>
        </w:rPr>
        <w:t>create function command</w:t>
      </w:r>
      <w:r>
        <w:rPr>
          <w:sz w:val="23"/>
          <w:szCs w:val="23"/>
        </w:rPr>
        <w:t xml:space="preserve">) as appropriate to answer the above query, the function takes the department name as the input and returns the average salary of the given department. </w:t>
      </w:r>
      <w:r>
        <w:rPr>
          <w:b/>
          <w:bCs/>
          <w:sz w:val="23"/>
          <w:szCs w:val="23"/>
        </w:rPr>
        <w:t xml:space="preserve">(6 points) </w:t>
      </w:r>
    </w:p>
    <w:p w:rsidR="001E6507" w:rsidRDefault="001E6507" w:rsidP="001E6507">
      <w:pPr>
        <w:pStyle w:val="Default"/>
        <w:rPr>
          <w:sz w:val="23"/>
          <w:szCs w:val="23"/>
        </w:rPr>
      </w:pP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r>
        <w:rPr>
          <w:sz w:val="23"/>
          <w:szCs w:val="23"/>
        </w:rPr>
        <w:t>Write the following queries in relational algebra, using the university schema. (Appendix A, page 1271) (</w:t>
      </w:r>
      <w:r>
        <w:rPr>
          <w:b/>
          <w:bCs/>
          <w:sz w:val="23"/>
          <w:szCs w:val="23"/>
        </w:rPr>
        <w:t>16 points, 4 points each</w:t>
      </w:r>
      <w:r>
        <w:rPr>
          <w:sz w:val="23"/>
          <w:szCs w:val="23"/>
        </w:rPr>
        <w:t xml:space="preserve">)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Find the names of all students who have taken at least one Elec. Eng. course.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Find the IDs and names of all students who have not taken any course offering before 2010.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For each department, find the average salary of instructors in that department. You may assume that every department has at least one instructor.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Find the lowest, across all departments, of the per-department average salary computed by the preceding query. </w:t>
      </w:r>
    </w:p>
    <w:p w:rsidR="001E6507" w:rsidRDefault="001E6507" w:rsidP="001E6507">
      <w:pPr>
        <w:pStyle w:val="Default"/>
        <w:rPr>
          <w:sz w:val="23"/>
          <w:szCs w:val="23"/>
        </w:rPr>
      </w:pPr>
    </w:p>
    <w:p w:rsidR="001E6507" w:rsidRDefault="001E6507" w:rsidP="001E6507">
      <w:pPr>
        <w:pStyle w:val="Default"/>
        <w:rPr>
          <w:sz w:val="23"/>
          <w:szCs w:val="23"/>
        </w:rPr>
      </w:pP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4</w:t>
      </w:r>
      <w:r>
        <w:rPr>
          <w:sz w:val="23"/>
          <w:szCs w:val="23"/>
        </w:rPr>
        <w:t>. Construct an E-R diagram for a hospital with a set of patients and a set of medical doctors. Associate with each patient a log of the various tests and examinations conducted.(</w:t>
      </w:r>
      <w:r>
        <w:rPr>
          <w:b/>
          <w:bCs/>
          <w:sz w:val="23"/>
          <w:szCs w:val="23"/>
        </w:rPr>
        <w:t>6 points</w:t>
      </w:r>
      <w:r>
        <w:rPr>
          <w:sz w:val="23"/>
          <w:szCs w:val="23"/>
        </w:rPr>
        <w:t xml:space="preserve">) </w:t>
      </w:r>
    </w:p>
    <w:p w:rsidR="001E6507" w:rsidRDefault="001E6507" w:rsidP="001E6507">
      <w:pPr>
        <w:rPr>
          <w:b/>
          <w:bCs/>
          <w:sz w:val="23"/>
          <w:szCs w:val="23"/>
        </w:rPr>
      </w:pPr>
    </w:p>
    <w:p w:rsidR="001E6507" w:rsidRDefault="001E6507" w:rsidP="001E6507">
      <w:pPr>
        <w:rPr>
          <w:b/>
          <w:bCs/>
          <w:sz w:val="23"/>
          <w:szCs w:val="23"/>
        </w:rPr>
      </w:pPr>
    </w:p>
    <w:p w:rsidR="001E6507" w:rsidRDefault="001E6507" w:rsidP="001E6507">
      <w:pPr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5. </w:t>
      </w:r>
      <w:r>
        <w:rPr>
          <w:sz w:val="23"/>
          <w:szCs w:val="23"/>
        </w:rPr>
        <w:t>Explain the distinction between disjoint and overlapping constraints. Provide an example for each constraint. (</w:t>
      </w:r>
      <w:r>
        <w:rPr>
          <w:b/>
          <w:bCs/>
          <w:sz w:val="23"/>
          <w:szCs w:val="23"/>
        </w:rPr>
        <w:t>3 points</w:t>
      </w:r>
      <w:r>
        <w:rPr>
          <w:sz w:val="23"/>
          <w:szCs w:val="23"/>
        </w:rPr>
        <w:t>)</w:t>
      </w:r>
    </w:p>
    <w:p w:rsidR="001E6507" w:rsidRDefault="001E6507" w:rsidP="001E6507">
      <w:pPr>
        <w:rPr>
          <w:sz w:val="23"/>
          <w:szCs w:val="23"/>
        </w:rPr>
      </w:pP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</w:t>
      </w:r>
      <w:r>
        <w:rPr>
          <w:sz w:val="23"/>
          <w:szCs w:val="23"/>
        </w:rPr>
        <w:t>Explain the distinction between total and partial constraints. Provide an example for each constraint. (</w:t>
      </w:r>
      <w:r>
        <w:rPr>
          <w:b/>
          <w:bCs/>
          <w:sz w:val="23"/>
          <w:szCs w:val="23"/>
        </w:rPr>
        <w:t>3 points</w:t>
      </w:r>
      <w:r>
        <w:rPr>
          <w:sz w:val="23"/>
          <w:szCs w:val="23"/>
        </w:rPr>
        <w:t xml:space="preserve">)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 </w:t>
      </w:r>
      <w:r>
        <w:rPr>
          <w:sz w:val="23"/>
          <w:szCs w:val="23"/>
        </w:rPr>
        <w:t>Consider the following set F of functional dependencies on the relation schema r(A,B,C,D,E,F): (</w:t>
      </w:r>
      <w:r>
        <w:rPr>
          <w:b/>
          <w:bCs/>
          <w:sz w:val="23"/>
          <w:szCs w:val="23"/>
        </w:rPr>
        <w:t>12 points, 4 points each.</w:t>
      </w:r>
      <w:r>
        <w:rPr>
          <w:sz w:val="23"/>
          <w:szCs w:val="23"/>
        </w:rPr>
        <w:t xml:space="preserve">)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BCD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BC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DE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D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</w:t>
      </w:r>
      <w:r>
        <w:rPr>
          <w:rFonts w:ascii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A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a. Compute B</w:t>
      </w:r>
      <w:r>
        <w:rPr>
          <w:sz w:val="16"/>
          <w:szCs w:val="16"/>
        </w:rPr>
        <w:t>+</w:t>
      </w:r>
      <w:r>
        <w:rPr>
          <w:sz w:val="23"/>
          <w:szCs w:val="23"/>
        </w:rPr>
        <w:t xml:space="preserve">.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b. Compute D</w:t>
      </w:r>
      <w:r>
        <w:rPr>
          <w:sz w:val="16"/>
          <w:szCs w:val="16"/>
        </w:rPr>
        <w:t>+</w:t>
      </w:r>
      <w:r>
        <w:rPr>
          <w:sz w:val="23"/>
          <w:szCs w:val="23"/>
        </w:rPr>
        <w:t xml:space="preserve">. </w:t>
      </w:r>
    </w:p>
    <w:p w:rsidR="001E6507" w:rsidRDefault="001E6507" w:rsidP="001E65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Prove (using Armstrong’s axioms) that AF is a superkey </w:t>
      </w:r>
    </w:p>
    <w:p w:rsidR="001E6507" w:rsidRDefault="001E6507" w:rsidP="001E6507"/>
    <w:sectPr w:rsidR="001E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F68E2"/>
    <w:multiLevelType w:val="hybridMultilevel"/>
    <w:tmpl w:val="F782EDE6"/>
    <w:lvl w:ilvl="0" w:tplc="A74CB81E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07"/>
    <w:rsid w:val="001E6507"/>
    <w:rsid w:val="00502562"/>
    <w:rsid w:val="00E9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6FCBC-98CA-4D9E-A3A5-C2CB07C6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65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E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2</cp:revision>
  <dcterms:created xsi:type="dcterms:W3CDTF">2019-06-01T17:15:00Z</dcterms:created>
  <dcterms:modified xsi:type="dcterms:W3CDTF">2019-06-01T17:17:00Z</dcterms:modified>
</cp:coreProperties>
</file>