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E0495" w:rsidTr="00CB014C">
        <w:tc>
          <w:tcPr>
            <w:tcW w:w="4675" w:type="dxa"/>
            <w:shd w:val="clear" w:color="auto" w:fill="F2F2F2" w:themeFill="background1" w:themeFillShade="F2"/>
          </w:tcPr>
          <w:p w:rsidR="00DE0495" w:rsidRPr="009E2C4C" w:rsidRDefault="00DE0495" w:rsidP="009E2C4C">
            <w:pPr>
              <w:jc w:val="center"/>
              <w:rPr>
                <w:b/>
                <w:u w:val="single"/>
              </w:rPr>
            </w:pPr>
            <w:r w:rsidRPr="009E2C4C">
              <w:rPr>
                <w:b/>
                <w:u w:val="single"/>
              </w:rPr>
              <w:t>Potential Class</w:t>
            </w:r>
          </w:p>
        </w:tc>
        <w:tc>
          <w:tcPr>
            <w:tcW w:w="4675" w:type="dxa"/>
            <w:shd w:val="clear" w:color="auto" w:fill="F2F2F2" w:themeFill="background1" w:themeFillShade="F2"/>
          </w:tcPr>
          <w:p w:rsidR="00DE0495" w:rsidRPr="009E2C4C" w:rsidRDefault="00DE0495" w:rsidP="009E2C4C">
            <w:pPr>
              <w:jc w:val="center"/>
              <w:rPr>
                <w:b/>
                <w:u w:val="single"/>
              </w:rPr>
            </w:pPr>
            <w:r w:rsidRPr="009E2C4C">
              <w:rPr>
                <w:b/>
                <w:u w:val="single"/>
              </w:rPr>
              <w:t>General Classification</w:t>
            </w:r>
          </w:p>
        </w:tc>
      </w:tr>
      <w:tr w:rsidR="00DE0495" w:rsidTr="00DE0495">
        <w:tc>
          <w:tcPr>
            <w:tcW w:w="4675" w:type="dxa"/>
          </w:tcPr>
          <w:p w:rsidR="00DE0495" w:rsidRDefault="00DE0495">
            <w:r>
              <w:t>Admin</w:t>
            </w:r>
          </w:p>
        </w:tc>
        <w:tc>
          <w:tcPr>
            <w:tcW w:w="4675" w:type="dxa"/>
          </w:tcPr>
          <w:p w:rsidR="00DE0495" w:rsidRDefault="00DE0495">
            <w:r>
              <w:t>Role.</w:t>
            </w:r>
          </w:p>
        </w:tc>
      </w:tr>
      <w:tr w:rsidR="00DE0495" w:rsidTr="00DE0495">
        <w:tc>
          <w:tcPr>
            <w:tcW w:w="4675" w:type="dxa"/>
          </w:tcPr>
          <w:p w:rsidR="00DE0495" w:rsidRDefault="00DE0495">
            <w:r>
              <w:t>User</w:t>
            </w:r>
          </w:p>
        </w:tc>
        <w:tc>
          <w:tcPr>
            <w:tcW w:w="4675" w:type="dxa"/>
          </w:tcPr>
          <w:p w:rsidR="00DE0495" w:rsidRDefault="00DE0495">
            <w:r>
              <w:t>Role.</w:t>
            </w:r>
          </w:p>
        </w:tc>
      </w:tr>
      <w:tr w:rsidR="009E2C4C" w:rsidTr="00DE0495">
        <w:tc>
          <w:tcPr>
            <w:tcW w:w="4675" w:type="dxa"/>
          </w:tcPr>
          <w:p w:rsidR="009E2C4C" w:rsidRDefault="009E2C4C" w:rsidP="009E2C4C">
            <w:r>
              <w:t>Username</w:t>
            </w:r>
          </w:p>
        </w:tc>
        <w:tc>
          <w:tcPr>
            <w:tcW w:w="4675" w:type="dxa"/>
          </w:tcPr>
          <w:p w:rsidR="009E2C4C" w:rsidRDefault="009E2C4C" w:rsidP="009E2C4C">
            <w:r>
              <w:t>Thing.</w:t>
            </w:r>
          </w:p>
        </w:tc>
      </w:tr>
      <w:tr w:rsidR="009E2C4C" w:rsidTr="00DE0495">
        <w:tc>
          <w:tcPr>
            <w:tcW w:w="4675" w:type="dxa"/>
          </w:tcPr>
          <w:p w:rsidR="009E2C4C" w:rsidRDefault="009E2C4C" w:rsidP="009E2C4C">
            <w:r>
              <w:t>Password</w:t>
            </w:r>
          </w:p>
        </w:tc>
        <w:tc>
          <w:tcPr>
            <w:tcW w:w="4675" w:type="dxa"/>
          </w:tcPr>
          <w:p w:rsidR="009E2C4C" w:rsidRDefault="009E2C4C" w:rsidP="009E2C4C">
            <w:r>
              <w:t>Thing.</w:t>
            </w:r>
          </w:p>
        </w:tc>
      </w:tr>
      <w:tr w:rsidR="009E2C4C" w:rsidTr="00DE0495">
        <w:tc>
          <w:tcPr>
            <w:tcW w:w="4675" w:type="dxa"/>
          </w:tcPr>
          <w:p w:rsidR="009E2C4C" w:rsidRDefault="009E2C4C" w:rsidP="009E2C4C">
            <w:r>
              <w:t>Web GUI</w:t>
            </w:r>
          </w:p>
        </w:tc>
        <w:tc>
          <w:tcPr>
            <w:tcW w:w="4675" w:type="dxa"/>
          </w:tcPr>
          <w:p w:rsidR="009E2C4C" w:rsidRDefault="009E2C4C" w:rsidP="009E2C4C">
            <w:r>
              <w:t>Thing.</w:t>
            </w:r>
          </w:p>
        </w:tc>
      </w:tr>
      <w:tr w:rsidR="009E2C4C" w:rsidTr="00DE0495">
        <w:tc>
          <w:tcPr>
            <w:tcW w:w="4675" w:type="dxa"/>
          </w:tcPr>
          <w:p w:rsidR="009E2C4C" w:rsidRDefault="009E2C4C" w:rsidP="009E2C4C">
            <w:r>
              <w:t>User Device</w:t>
            </w:r>
          </w:p>
        </w:tc>
        <w:tc>
          <w:tcPr>
            <w:tcW w:w="4675" w:type="dxa"/>
          </w:tcPr>
          <w:p w:rsidR="009E2C4C" w:rsidRDefault="009E2C4C" w:rsidP="009E2C4C">
            <w:r>
              <w:t>Thing.</w:t>
            </w:r>
          </w:p>
        </w:tc>
      </w:tr>
      <w:tr w:rsidR="009E2C4C" w:rsidTr="00DE0495">
        <w:tc>
          <w:tcPr>
            <w:tcW w:w="4675" w:type="dxa"/>
          </w:tcPr>
          <w:p w:rsidR="009E2C4C" w:rsidRDefault="009E2C4C" w:rsidP="009E2C4C">
            <w:r>
              <w:t>Sensor</w:t>
            </w:r>
          </w:p>
        </w:tc>
        <w:tc>
          <w:tcPr>
            <w:tcW w:w="4675" w:type="dxa"/>
          </w:tcPr>
          <w:p w:rsidR="009E2C4C" w:rsidRDefault="009E2C4C" w:rsidP="009E2C4C">
            <w:r>
              <w:t>External Entity.</w:t>
            </w:r>
          </w:p>
        </w:tc>
      </w:tr>
      <w:tr w:rsidR="009E2C4C" w:rsidTr="00DE0495">
        <w:tc>
          <w:tcPr>
            <w:tcW w:w="4675" w:type="dxa"/>
          </w:tcPr>
          <w:p w:rsidR="009E2C4C" w:rsidRDefault="009E2C4C" w:rsidP="009E2C4C">
            <w:r>
              <w:t>Installation</w:t>
            </w:r>
          </w:p>
        </w:tc>
        <w:tc>
          <w:tcPr>
            <w:tcW w:w="4675" w:type="dxa"/>
          </w:tcPr>
          <w:p w:rsidR="009E2C4C" w:rsidRDefault="009E2C4C" w:rsidP="009E2C4C">
            <w:r>
              <w:t>Occurrence.</w:t>
            </w:r>
          </w:p>
        </w:tc>
      </w:tr>
      <w:tr w:rsidR="009E2C4C" w:rsidTr="00DE0495">
        <w:tc>
          <w:tcPr>
            <w:tcW w:w="4675" w:type="dxa"/>
          </w:tcPr>
          <w:p w:rsidR="009E2C4C" w:rsidRDefault="009E2C4C" w:rsidP="009E2C4C">
            <w:r>
              <w:t>Sensor Event</w:t>
            </w:r>
          </w:p>
        </w:tc>
        <w:tc>
          <w:tcPr>
            <w:tcW w:w="4675" w:type="dxa"/>
          </w:tcPr>
          <w:p w:rsidR="009E2C4C" w:rsidRDefault="009E2C4C" w:rsidP="009E2C4C">
            <w:r>
              <w:t>Occurrence.</w:t>
            </w:r>
          </w:p>
        </w:tc>
      </w:tr>
      <w:tr w:rsidR="009E2C4C" w:rsidTr="00DE0495">
        <w:tc>
          <w:tcPr>
            <w:tcW w:w="4675" w:type="dxa"/>
          </w:tcPr>
          <w:p w:rsidR="009E2C4C" w:rsidRDefault="009E2C4C" w:rsidP="009E2C4C">
            <w:r>
              <w:t>Routing Service</w:t>
            </w:r>
          </w:p>
        </w:tc>
        <w:tc>
          <w:tcPr>
            <w:tcW w:w="4675" w:type="dxa"/>
          </w:tcPr>
          <w:p w:rsidR="009E2C4C" w:rsidRDefault="009E2C4C" w:rsidP="009E2C4C">
            <w:r>
              <w:t>External Entity.</w:t>
            </w:r>
          </w:p>
        </w:tc>
      </w:tr>
    </w:tbl>
    <w:p w:rsidR="00E83C33" w:rsidRDefault="00296EA7">
      <w:r>
        <w:t xml:space="preserve">  </w:t>
      </w:r>
      <w:bookmarkStart w:id="0" w:name="_GoBack"/>
      <w:bookmarkEnd w:id="0"/>
    </w:p>
    <w:sectPr w:rsidR="00E83C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5E3"/>
    <w:rsid w:val="000955E3"/>
    <w:rsid w:val="00296EA7"/>
    <w:rsid w:val="009E2C4C"/>
    <w:rsid w:val="00CB014C"/>
    <w:rsid w:val="00DE0495"/>
    <w:rsid w:val="00E83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EE236C-3792-4D0F-9341-ADC4335DC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04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WEBB</dc:creator>
  <cp:keywords/>
  <dc:description/>
  <cp:lastModifiedBy>ERIC WEBB</cp:lastModifiedBy>
  <cp:revision>5</cp:revision>
  <dcterms:created xsi:type="dcterms:W3CDTF">2019-10-29T01:29:00Z</dcterms:created>
  <dcterms:modified xsi:type="dcterms:W3CDTF">2019-10-29T02:27:00Z</dcterms:modified>
</cp:coreProperties>
</file>