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2D" w:rsidRDefault="008F382D"/>
    <w:p w:rsidR="008F382D" w:rsidRDefault="008F382D"/>
    <w:p w:rsidR="008F382D" w:rsidRDefault="008F382D" w:rsidP="008F38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LAB PROGRESS REPORT NO. 5</w:t>
      </w:r>
    </w:p>
    <w:p w:rsidR="008F382D" w:rsidRDefault="008F382D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Name: ERIC WEBB </w:t>
      </w:r>
      <w:r>
        <w:rPr>
          <w:rFonts w:ascii="Helvetica" w:hAnsi="Helvetica" w:cs="Helvetica"/>
          <w:color w:val="333333"/>
        </w:rPr>
        <w:br/>
        <w:t>Lab</w:t>
      </w:r>
      <w:r>
        <w:rPr>
          <w:rFonts w:ascii="Helvetica" w:hAnsi="Helvetica" w:cs="Helvetica"/>
          <w:color w:val="333333"/>
        </w:rPr>
        <w:t xml:space="preserve"> Progress Report Due Date: 06/16</w:t>
      </w:r>
      <w:r>
        <w:rPr>
          <w:rFonts w:ascii="Helvetica" w:hAnsi="Helvetica" w:cs="Helvetica"/>
          <w:color w:val="333333"/>
        </w:rPr>
        <w:t>/19 </w:t>
      </w:r>
      <w:r>
        <w:rPr>
          <w:rFonts w:ascii="Helvetica" w:hAnsi="Helvetica" w:cs="Helvetica"/>
          <w:color w:val="333333"/>
        </w:rPr>
        <w:br/>
        <w:t>Current Week Since Start Dat</w:t>
      </w:r>
      <w:r>
        <w:rPr>
          <w:rFonts w:ascii="Helvetica" w:hAnsi="Helvetica" w:cs="Helvetica"/>
          <w:color w:val="333333"/>
        </w:rPr>
        <w:t>e: Week 6 </w:t>
      </w:r>
      <w:r>
        <w:rPr>
          <w:rFonts w:ascii="Helvetica" w:hAnsi="Helvetica" w:cs="Helvetica"/>
          <w:color w:val="333333"/>
        </w:rPr>
        <w:br/>
        <w:t>Reporting Week: 06/10</w:t>
      </w:r>
      <w:r>
        <w:rPr>
          <w:rFonts w:ascii="Helvetica" w:hAnsi="Helvetica" w:cs="Helvetica"/>
          <w:color w:val="333333"/>
        </w:rPr>
        <w:t>/19 to 06/</w:t>
      </w:r>
      <w:r>
        <w:rPr>
          <w:rFonts w:ascii="Helvetica" w:hAnsi="Helvetica" w:cs="Helvetica"/>
          <w:color w:val="333333"/>
        </w:rPr>
        <w:t>16</w:t>
      </w:r>
      <w:r>
        <w:rPr>
          <w:rFonts w:ascii="Helvetica" w:hAnsi="Helvetica" w:cs="Helvetica"/>
          <w:color w:val="333333"/>
        </w:rPr>
        <w:t>/19</w:t>
      </w:r>
    </w:p>
    <w:p w:rsidR="009C7C28" w:rsidRDefault="008F382D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Progr</w:t>
      </w:r>
      <w:r>
        <w:rPr>
          <w:rFonts w:ascii="Helvetica" w:hAnsi="Helvetica" w:cs="Helvetica"/>
          <w:color w:val="333333"/>
        </w:rPr>
        <w:t>ess achieved in reporting week 6</w:t>
      </w:r>
      <w:r>
        <w:rPr>
          <w:rFonts w:ascii="Helvetica" w:hAnsi="Helvetica" w:cs="Helvetica"/>
          <w:color w:val="333333"/>
        </w:rPr>
        <w:t>: </w:t>
      </w:r>
      <w:r>
        <w:rPr>
          <w:rFonts w:ascii="Helvetica" w:hAnsi="Helvetica" w:cs="Helvetica"/>
          <w:color w:val="333333"/>
        </w:rPr>
        <w:br/>
      </w:r>
      <w:r w:rsidR="009C7C28">
        <w:rPr>
          <w:rFonts w:ascii="Helvetica" w:hAnsi="Helvetica" w:cs="Helvetica"/>
          <w:color w:val="333333"/>
        </w:rPr>
        <w:t>5.1.1 Reconnaissance </w:t>
      </w:r>
      <w:r w:rsidR="009C7C28">
        <w:rPr>
          <w:rFonts w:ascii="Helvetica" w:hAnsi="Helvetica" w:cs="Helvetica"/>
          <w:color w:val="333333"/>
        </w:rPr>
        <w:br/>
        <w:t>5.1.2 Performing Reconnaissance </w:t>
      </w:r>
      <w:r w:rsidR="009C7C28">
        <w:rPr>
          <w:rFonts w:ascii="Helvetica" w:hAnsi="Helvetica" w:cs="Helvetica"/>
          <w:color w:val="333333"/>
        </w:rPr>
        <w:br/>
        <w:t>5.1.3 Reconnaissance Facts </w:t>
      </w:r>
      <w:r w:rsidR="009C7C28">
        <w:rPr>
          <w:rFonts w:ascii="Helvetica" w:hAnsi="Helvetica" w:cs="Helvetica"/>
          <w:color w:val="333333"/>
        </w:rPr>
        <w:br/>
        <w:t>5.1.4 Denial of Service.</w:t>
      </w:r>
      <w:r w:rsidR="009C7C28">
        <w:rPr>
          <w:rFonts w:ascii="Helvetica" w:hAnsi="Helvetica" w:cs="Helvetica"/>
          <w:color w:val="333333"/>
        </w:rPr>
        <w:br/>
        <w:t>5.1.5 DoS Attack Facts </w:t>
      </w:r>
      <w:r w:rsidR="009C7C28">
        <w:rPr>
          <w:rFonts w:ascii="Helvetica" w:hAnsi="Helvetica" w:cs="Helvetica"/>
          <w:color w:val="333333"/>
        </w:rPr>
        <w:br/>
        <w:t>5.1.6 UDP Flood Attack </w:t>
      </w:r>
      <w:r w:rsidR="009C7C28">
        <w:rPr>
          <w:rFonts w:ascii="Helvetica" w:hAnsi="Helvetica" w:cs="Helvetica"/>
          <w:color w:val="333333"/>
        </w:rPr>
        <w:br/>
        <w:t>5.1.7 Practice Questions </w:t>
      </w:r>
      <w:r w:rsidR="009C7C28">
        <w:rPr>
          <w:rFonts w:ascii="Helvetica" w:hAnsi="Helvetica" w:cs="Helvetica"/>
          <w:color w:val="333333"/>
        </w:rPr>
        <w:br/>
        <w:t>5.2.1 Session and Spoofing Attacks </w:t>
      </w:r>
      <w:r w:rsidR="009C7C28">
        <w:rPr>
          <w:rFonts w:ascii="Helvetica" w:hAnsi="Helvetica" w:cs="Helvetica"/>
          <w:color w:val="333333"/>
        </w:rPr>
        <w:br/>
        <w:t>5.2.2 Session-Based Attack Facts </w:t>
      </w:r>
      <w:r w:rsidR="009C7C28">
        <w:rPr>
          <w:rFonts w:ascii="Helvetica" w:hAnsi="Helvetica" w:cs="Helvetica"/>
          <w:color w:val="333333"/>
        </w:rPr>
        <w:br/>
        <w:t>5.2.3 Performing ARP Poisoning </w:t>
      </w:r>
      <w:r w:rsidR="009C7C28">
        <w:rPr>
          <w:rFonts w:ascii="Helvetica" w:hAnsi="Helvetica" w:cs="Helvetica"/>
          <w:color w:val="333333"/>
        </w:rPr>
        <w:br/>
        <w:t>5.2.4 Spoofing Facts </w:t>
      </w:r>
      <w:r w:rsidR="009C7C28">
        <w:rPr>
          <w:rFonts w:ascii="Helvetica" w:hAnsi="Helvetica" w:cs="Helvetica"/>
          <w:color w:val="333333"/>
        </w:rPr>
        <w:br/>
        <w:t>5.2.5 DNS Attacks </w:t>
      </w:r>
      <w:r w:rsidR="009C7C28">
        <w:rPr>
          <w:rFonts w:ascii="Helvetica" w:hAnsi="Helvetica" w:cs="Helvetica"/>
          <w:color w:val="333333"/>
        </w:rPr>
        <w:br/>
        <w:t>5.2.6 DNS Attack Facts </w:t>
      </w:r>
      <w:r w:rsidR="009C7C28">
        <w:rPr>
          <w:rFonts w:ascii="Helvetica" w:hAnsi="Helvetica" w:cs="Helvetica"/>
          <w:color w:val="333333"/>
        </w:rPr>
        <w:br/>
        <w:t>5.2.7 Examining DNS Attacks </w:t>
      </w:r>
      <w:r w:rsidR="009C7C28">
        <w:rPr>
          <w:rFonts w:ascii="Helvetica" w:hAnsi="Helvetica" w:cs="Helvetica"/>
          <w:color w:val="333333"/>
        </w:rPr>
        <w:br/>
        <w:t>5.2.8 Prevent Zone Transfers </w:t>
      </w:r>
      <w:r w:rsidR="009C7C28">
        <w:rPr>
          <w:rFonts w:ascii="Helvetica" w:hAnsi="Helvetica" w:cs="Helvetica"/>
          <w:color w:val="333333"/>
        </w:rPr>
        <w:br/>
        <w:t>5.2.9 Practice Questions </w:t>
      </w:r>
      <w:r w:rsidR="009C7C28">
        <w:rPr>
          <w:rFonts w:ascii="Helvetica" w:hAnsi="Helvetica" w:cs="Helvetica"/>
          <w:color w:val="333333"/>
        </w:rPr>
        <w:br/>
        <w:t>5.3.1 Security Solutions </w:t>
      </w:r>
      <w:r w:rsidR="009C7C28">
        <w:rPr>
          <w:rFonts w:ascii="Helvetica" w:hAnsi="Helvetica" w:cs="Helvetica"/>
          <w:color w:val="333333"/>
        </w:rPr>
        <w:br/>
        <w:t>5.3.2 Security Zones </w:t>
      </w:r>
      <w:r w:rsidR="009C7C28">
        <w:rPr>
          <w:rFonts w:ascii="Helvetica" w:hAnsi="Helvetica" w:cs="Helvetica"/>
          <w:color w:val="333333"/>
        </w:rPr>
        <w:br/>
        <w:t>5.3.3 Security Zone Facts </w:t>
      </w:r>
      <w:r w:rsidR="009C7C28">
        <w:rPr>
          <w:rFonts w:ascii="Helvetica" w:hAnsi="Helvetica" w:cs="Helvetica"/>
          <w:color w:val="333333"/>
        </w:rPr>
        <w:br/>
        <w:t>5.3.4 All-In-One Security Appliances </w:t>
      </w:r>
      <w:r w:rsidR="009C7C28">
        <w:rPr>
          <w:rFonts w:ascii="Helvetica" w:hAnsi="Helvetica" w:cs="Helvetica"/>
          <w:color w:val="333333"/>
        </w:rPr>
        <w:br/>
        <w:t>5.3.5 Security Solution Facts </w:t>
      </w:r>
      <w:r w:rsidR="009C7C28">
        <w:rPr>
          <w:rFonts w:ascii="Helvetica" w:hAnsi="Helvetica" w:cs="Helvetica"/>
          <w:color w:val="333333"/>
        </w:rPr>
        <w:br/>
        <w:t>5.3.6 Configuring Network Security Appliance Access </w:t>
      </w:r>
      <w:r w:rsidR="009C7C28">
        <w:rPr>
          <w:rFonts w:ascii="Helvetica" w:hAnsi="Helvetica" w:cs="Helvetica"/>
          <w:color w:val="333333"/>
        </w:rPr>
        <w:br/>
        <w:t>5.3.7 Configure Network Security Appliance Access </w:t>
      </w:r>
      <w:r w:rsidR="009C7C28">
        <w:rPr>
          <w:rFonts w:ascii="Helvetica" w:hAnsi="Helvetica" w:cs="Helvetica"/>
          <w:color w:val="333333"/>
        </w:rPr>
        <w:br/>
        <w:t>5.3.8 Practice Questions </w:t>
      </w:r>
      <w:r w:rsidR="009C7C28">
        <w:rPr>
          <w:rFonts w:ascii="Helvetica" w:hAnsi="Helvetica" w:cs="Helvetica"/>
          <w:color w:val="333333"/>
        </w:rPr>
        <w:br/>
        <w:t>5.4.1 Demilitarized Zones </w:t>
      </w:r>
      <w:r w:rsidR="009C7C28">
        <w:rPr>
          <w:rFonts w:ascii="Helvetica" w:hAnsi="Helvetica" w:cs="Helvetica"/>
          <w:color w:val="333333"/>
        </w:rPr>
        <w:br/>
        <w:t>5.4.2 Configuring a DMZ </w:t>
      </w:r>
      <w:r w:rsidR="009C7C28">
        <w:rPr>
          <w:rFonts w:ascii="Helvetica" w:hAnsi="Helvetica" w:cs="Helvetica"/>
          <w:color w:val="333333"/>
        </w:rPr>
        <w:br/>
        <w:t>5.4.3 Configure a DMZ </w:t>
      </w:r>
      <w:r w:rsidR="009C7C28">
        <w:rPr>
          <w:rFonts w:ascii="Helvetica" w:hAnsi="Helvetica" w:cs="Helvetica"/>
          <w:color w:val="333333"/>
        </w:rPr>
        <w:br/>
        <w:t>5.4.4 DMZ Facts </w:t>
      </w:r>
      <w:r w:rsidR="009C7C28">
        <w:rPr>
          <w:rFonts w:ascii="Helvetica" w:hAnsi="Helvetica" w:cs="Helvetica"/>
          <w:color w:val="333333"/>
        </w:rPr>
        <w:br/>
        <w:t>5.4.5 Practice Questions </w:t>
      </w:r>
      <w:r w:rsidR="009C7C28">
        <w:rPr>
          <w:rFonts w:ascii="Helvetica" w:hAnsi="Helvetica" w:cs="Helvetica"/>
          <w:color w:val="333333"/>
        </w:rPr>
        <w:br/>
        <w:t>5.5.1 Firewalls </w:t>
      </w:r>
      <w:r w:rsidR="009C7C28">
        <w:rPr>
          <w:rFonts w:ascii="Helvetica" w:hAnsi="Helvetica" w:cs="Helvetica"/>
          <w:color w:val="333333"/>
        </w:rPr>
        <w:br/>
        <w:t>5.5.2 Firewall Facts </w:t>
      </w:r>
      <w:r w:rsidR="009C7C28">
        <w:rPr>
          <w:rFonts w:ascii="Helvetica" w:hAnsi="Helvetica" w:cs="Helvetica"/>
          <w:color w:val="333333"/>
        </w:rPr>
        <w:br/>
        <w:t>5.5.3 Configuring a Perimeter Firewall </w:t>
      </w:r>
      <w:r w:rsidR="009C7C28">
        <w:rPr>
          <w:rFonts w:ascii="Helvetica" w:hAnsi="Helvetica" w:cs="Helvetica"/>
          <w:color w:val="333333"/>
        </w:rPr>
        <w:br/>
        <w:t>5.5.4 Configure a Perimeter Firewall </w:t>
      </w:r>
      <w:r w:rsidR="009C7C28">
        <w:rPr>
          <w:rFonts w:ascii="Helvetica" w:hAnsi="Helvetica" w:cs="Helvetica"/>
          <w:color w:val="333333"/>
        </w:rPr>
        <w:br/>
        <w:t>5.5.5 Practice Questions </w:t>
      </w:r>
      <w:r w:rsidR="009C7C28">
        <w:rPr>
          <w:rFonts w:ascii="Helvetica" w:hAnsi="Helvetica" w:cs="Helvetica"/>
          <w:color w:val="333333"/>
        </w:rPr>
        <w:br/>
        <w:t>5.6.1 Network Address Translation </w:t>
      </w:r>
      <w:r w:rsidR="009C7C28">
        <w:rPr>
          <w:rFonts w:ascii="Helvetica" w:hAnsi="Helvetica" w:cs="Helvetica"/>
          <w:color w:val="333333"/>
        </w:rPr>
        <w:br/>
        <w:t>5.6.2 Configuring NAT from the CLI </w:t>
      </w:r>
      <w:r w:rsidR="009C7C28">
        <w:rPr>
          <w:rFonts w:ascii="Helvetica" w:hAnsi="Helvetica" w:cs="Helvetica"/>
          <w:color w:val="333333"/>
        </w:rPr>
        <w:br/>
      </w:r>
      <w:r w:rsidR="009C7C28">
        <w:rPr>
          <w:rFonts w:ascii="Helvetica" w:hAnsi="Helvetica" w:cs="Helvetica"/>
          <w:color w:val="333333"/>
        </w:rPr>
        <w:lastRenderedPageBreak/>
        <w:t>5.6.3 Configuring NAT on an NSA </w:t>
      </w:r>
      <w:r w:rsidR="009C7C28">
        <w:rPr>
          <w:rFonts w:ascii="Helvetica" w:hAnsi="Helvetica" w:cs="Helvetica"/>
          <w:color w:val="333333"/>
        </w:rPr>
        <w:br/>
        <w:t>5.6.4 NAT Facts </w:t>
      </w:r>
      <w:r w:rsidR="009C7C28">
        <w:rPr>
          <w:rFonts w:ascii="Helvetica" w:hAnsi="Helvetica" w:cs="Helvetica"/>
          <w:color w:val="333333"/>
        </w:rPr>
        <w:br/>
        <w:t>5.6.5 Practice Questions </w:t>
      </w:r>
      <w:r w:rsidR="009C7C28">
        <w:rPr>
          <w:rFonts w:ascii="Helvetica" w:hAnsi="Helvetica" w:cs="Helvetica"/>
          <w:color w:val="333333"/>
        </w:rPr>
        <w:br/>
        <w:t>5.7.1 Virtual Private Networks (VPNs) </w:t>
      </w:r>
      <w:r w:rsidR="009C7C28">
        <w:rPr>
          <w:rFonts w:ascii="Helvetica" w:hAnsi="Helvetica" w:cs="Helvetica"/>
          <w:color w:val="333333"/>
        </w:rPr>
        <w:br/>
        <w:t>5.7.2 Configuring a VPN </w:t>
      </w:r>
      <w:r w:rsidR="009C7C28">
        <w:rPr>
          <w:rFonts w:ascii="Helvetica" w:hAnsi="Helvetica" w:cs="Helvetica"/>
          <w:color w:val="333333"/>
        </w:rPr>
        <w:br/>
        <w:t>5.7.3 Configuring a VPN Client </w:t>
      </w:r>
      <w:r w:rsidR="009C7C28">
        <w:rPr>
          <w:rFonts w:ascii="Helvetica" w:hAnsi="Helvetica" w:cs="Helvetica"/>
          <w:color w:val="333333"/>
        </w:rPr>
        <w:br/>
        <w:t>5.7.4 Configure a Remote Access VPN </w:t>
      </w:r>
      <w:r w:rsidR="009C7C28">
        <w:rPr>
          <w:rFonts w:ascii="Helvetica" w:hAnsi="Helvetica" w:cs="Helvetica"/>
          <w:color w:val="333333"/>
        </w:rPr>
        <w:br/>
        <w:t>5.7.5 Configure a VPN Connection iPad </w:t>
      </w:r>
      <w:r w:rsidR="009C7C28">
        <w:rPr>
          <w:rFonts w:ascii="Helvetica" w:hAnsi="Helvetica" w:cs="Helvetica"/>
          <w:color w:val="333333"/>
        </w:rPr>
        <w:br/>
        <w:t>5.7.6 VPN Facts </w:t>
      </w:r>
      <w:r w:rsidR="009C7C28">
        <w:rPr>
          <w:rFonts w:ascii="Helvetica" w:hAnsi="Helvetica" w:cs="Helvetica"/>
          <w:color w:val="333333"/>
        </w:rPr>
        <w:br/>
        <w:t>5.7.7 VPN Protocol Facts </w:t>
      </w:r>
      <w:r w:rsidR="009C7C28">
        <w:rPr>
          <w:rFonts w:ascii="Helvetica" w:hAnsi="Helvetica" w:cs="Helvetica"/>
          <w:color w:val="333333"/>
        </w:rPr>
        <w:br/>
        <w:t>5.7.8 Practice Questions </w:t>
      </w:r>
      <w:r w:rsidR="009C7C28">
        <w:rPr>
          <w:rFonts w:ascii="Helvetica" w:hAnsi="Helvetica" w:cs="Helvetica"/>
          <w:color w:val="333333"/>
        </w:rPr>
        <w:br/>
        <w:t>5.8.1 Web Threat Protection </w:t>
      </w:r>
      <w:r w:rsidR="009C7C28">
        <w:rPr>
          <w:rFonts w:ascii="Helvetica" w:hAnsi="Helvetica" w:cs="Helvetica"/>
          <w:color w:val="333333"/>
        </w:rPr>
        <w:br/>
        <w:t>5.8.2 Configuring Web Threat Protection </w:t>
      </w:r>
      <w:r w:rsidR="009C7C28">
        <w:rPr>
          <w:rFonts w:ascii="Helvetica" w:hAnsi="Helvetica" w:cs="Helvetica"/>
          <w:color w:val="333333"/>
        </w:rPr>
        <w:br/>
        <w:t>5.8.3 Configure Web Threat Protection </w:t>
      </w:r>
      <w:r w:rsidR="009C7C28">
        <w:rPr>
          <w:rFonts w:ascii="Helvetica" w:hAnsi="Helvetica" w:cs="Helvetica"/>
          <w:color w:val="333333"/>
        </w:rPr>
        <w:br/>
        <w:t>5.8.4 Web Threat Protection Facts </w:t>
      </w:r>
      <w:r w:rsidR="009C7C28">
        <w:rPr>
          <w:rFonts w:ascii="Helvetica" w:hAnsi="Helvetica" w:cs="Helvetica"/>
          <w:color w:val="333333"/>
        </w:rPr>
        <w:br/>
        <w:t>5.8.5 Practice Questions </w:t>
      </w:r>
      <w:r w:rsidR="009C7C28">
        <w:rPr>
          <w:rFonts w:ascii="Helvetica" w:hAnsi="Helvetica" w:cs="Helvetica"/>
          <w:color w:val="333333"/>
        </w:rPr>
        <w:br/>
        <w:t>5.9.1 Network Access Protection </w:t>
      </w:r>
      <w:r w:rsidR="009C7C28">
        <w:rPr>
          <w:rFonts w:ascii="Helvetica" w:hAnsi="Helvetica" w:cs="Helvetica"/>
          <w:color w:val="333333"/>
        </w:rPr>
        <w:br/>
        <w:t>5.9.2 Implementing NAC with DHCP Enforcement </w:t>
      </w:r>
      <w:r w:rsidR="009C7C28">
        <w:rPr>
          <w:rFonts w:ascii="Helvetica" w:hAnsi="Helvetica" w:cs="Helvetica"/>
          <w:color w:val="333333"/>
        </w:rPr>
        <w:br/>
        <w:t>5.9.3 NAP Facts </w:t>
      </w:r>
      <w:r w:rsidR="009C7C28">
        <w:rPr>
          <w:rFonts w:ascii="Helvetica" w:hAnsi="Helvetica" w:cs="Helvetica"/>
          <w:color w:val="333333"/>
        </w:rPr>
        <w:br/>
        <w:t>5.9.4 Practice Questions </w:t>
      </w:r>
      <w:r w:rsidR="009C7C28">
        <w:rPr>
          <w:rFonts w:ascii="Helvetica" w:hAnsi="Helvetica" w:cs="Helvetica"/>
          <w:color w:val="333333"/>
        </w:rPr>
        <w:br/>
        <w:t>5.10.1 Wireless Networking Overview </w:t>
      </w:r>
      <w:r w:rsidR="009C7C28">
        <w:rPr>
          <w:rFonts w:ascii="Helvetica" w:hAnsi="Helvetica" w:cs="Helvetica"/>
          <w:color w:val="333333"/>
        </w:rPr>
        <w:br/>
        <w:t>5.10.2 Wireless Antenna Types </w:t>
      </w:r>
      <w:r w:rsidR="009C7C28">
        <w:rPr>
          <w:rFonts w:ascii="Helvetica" w:hAnsi="Helvetica" w:cs="Helvetica"/>
          <w:color w:val="333333"/>
        </w:rPr>
        <w:br/>
        <w:t>5.10.3 Wireless Networking Facts </w:t>
      </w:r>
      <w:r w:rsidR="009C7C28">
        <w:rPr>
          <w:rFonts w:ascii="Helvetica" w:hAnsi="Helvetica" w:cs="Helvetica"/>
          <w:color w:val="333333"/>
        </w:rPr>
        <w:br/>
        <w:t>5.10.4 Wireless Encryption </w:t>
      </w:r>
      <w:r w:rsidR="009C7C28">
        <w:rPr>
          <w:rFonts w:ascii="Helvetica" w:hAnsi="Helvetica" w:cs="Helvetica"/>
          <w:color w:val="333333"/>
        </w:rPr>
        <w:br/>
        <w:t>5.10.5 Wireless Encryption Facts </w:t>
      </w:r>
      <w:r w:rsidR="009C7C28">
        <w:rPr>
          <w:rFonts w:ascii="Helvetica" w:hAnsi="Helvetica" w:cs="Helvetica"/>
          <w:color w:val="333333"/>
        </w:rPr>
        <w:br/>
        <w:t>5.10.6 Configuring a Wireless Connection </w:t>
      </w:r>
      <w:r w:rsidR="009C7C28">
        <w:rPr>
          <w:rFonts w:ascii="Helvetica" w:hAnsi="Helvetica" w:cs="Helvetica"/>
          <w:color w:val="333333"/>
        </w:rPr>
        <w:br/>
        <w:t>5.10.7 Configure a Wireless Network </w:t>
      </w:r>
      <w:r w:rsidR="009C7C28">
        <w:rPr>
          <w:rFonts w:ascii="Helvetica" w:hAnsi="Helvetica" w:cs="Helvetica"/>
          <w:color w:val="333333"/>
        </w:rPr>
        <w:br/>
        <w:t>5.10.8 Practice Questions </w:t>
      </w:r>
      <w:r w:rsidR="009C7C28">
        <w:rPr>
          <w:rFonts w:ascii="Helvetica" w:hAnsi="Helvetica" w:cs="Helvetica"/>
          <w:color w:val="333333"/>
        </w:rPr>
        <w:br/>
        <w:t>5.11.1 Wireless Attacks </w:t>
      </w:r>
      <w:r w:rsidR="009C7C28">
        <w:rPr>
          <w:rFonts w:ascii="Helvetica" w:hAnsi="Helvetica" w:cs="Helvetica"/>
          <w:color w:val="333333"/>
        </w:rPr>
        <w:br/>
        <w:t>5.11.2 Wireless Attack Facts </w:t>
      </w:r>
      <w:r w:rsidR="009C7C28">
        <w:rPr>
          <w:rFonts w:ascii="Helvetica" w:hAnsi="Helvetica" w:cs="Helvetica"/>
          <w:color w:val="333333"/>
        </w:rPr>
        <w:br/>
        <w:t>5.11.3 Using Wireless Attack Tools </w:t>
      </w:r>
      <w:r w:rsidR="009C7C28">
        <w:rPr>
          <w:rFonts w:ascii="Helvetica" w:hAnsi="Helvetica" w:cs="Helvetica"/>
          <w:color w:val="333333"/>
        </w:rPr>
        <w:br/>
        <w:t>5.11.4 Detecting Rogue Hosts </w:t>
      </w:r>
      <w:r w:rsidR="009C7C28">
        <w:rPr>
          <w:rFonts w:ascii="Helvetica" w:hAnsi="Helvetica" w:cs="Helvetica"/>
          <w:color w:val="333333"/>
        </w:rPr>
        <w:br/>
        <w:t>5.11.5 Configure Rogue Host Protection </w:t>
      </w:r>
      <w:r w:rsidR="009C7C28">
        <w:rPr>
          <w:rFonts w:ascii="Helvetica" w:hAnsi="Helvetica" w:cs="Helvetica"/>
          <w:color w:val="333333"/>
        </w:rPr>
        <w:br/>
        <w:t>5.11.6 Practice Questions </w:t>
      </w:r>
      <w:r w:rsidR="009C7C28">
        <w:rPr>
          <w:rFonts w:ascii="Helvetica" w:hAnsi="Helvetica" w:cs="Helvetica"/>
          <w:color w:val="333333"/>
        </w:rPr>
        <w:br/>
        <w:t>5.12.1 Wireless Security Considerations </w:t>
      </w:r>
      <w:r w:rsidR="009C7C28">
        <w:rPr>
          <w:rFonts w:ascii="Helvetica" w:hAnsi="Helvetica" w:cs="Helvetica"/>
          <w:color w:val="333333"/>
        </w:rPr>
        <w:br/>
        <w:t>5.12.2 Wireless Authentication </w:t>
      </w:r>
      <w:r w:rsidR="009C7C28">
        <w:rPr>
          <w:rFonts w:ascii="Helvetica" w:hAnsi="Helvetica" w:cs="Helvetica"/>
          <w:color w:val="333333"/>
        </w:rPr>
        <w:br/>
        <w:t>5.12.3 Wireless Authentication Facts </w:t>
      </w:r>
      <w:r w:rsidR="009C7C28">
        <w:rPr>
          <w:rFonts w:ascii="Helvetica" w:hAnsi="Helvetica" w:cs="Helvetica"/>
          <w:color w:val="333333"/>
        </w:rPr>
        <w:br/>
        <w:t>5.12.4 Hardening a Wireless Access Point </w:t>
      </w:r>
      <w:r w:rsidR="009C7C28">
        <w:rPr>
          <w:rFonts w:ascii="Helvetica" w:hAnsi="Helvetica" w:cs="Helvetica"/>
          <w:color w:val="333333"/>
        </w:rPr>
        <w:br/>
        <w:t>5.12.5 Harden a Wireless Network </w:t>
      </w:r>
      <w:r w:rsidR="009C7C28">
        <w:rPr>
          <w:rFonts w:ascii="Helvetica" w:hAnsi="Helvetica" w:cs="Helvetica"/>
          <w:color w:val="333333"/>
        </w:rPr>
        <w:br/>
        <w:t>5.12.6 Configure WIPS </w:t>
      </w:r>
      <w:r w:rsidR="009C7C28">
        <w:rPr>
          <w:rFonts w:ascii="Helvetica" w:hAnsi="Helvetica" w:cs="Helvetica"/>
          <w:color w:val="333333"/>
        </w:rPr>
        <w:br/>
        <w:t>5.12.7 Configuring a Captive Portal </w:t>
      </w:r>
      <w:r w:rsidR="009C7C28">
        <w:rPr>
          <w:rFonts w:ascii="Helvetica" w:hAnsi="Helvetica" w:cs="Helvetica"/>
          <w:color w:val="333333"/>
        </w:rPr>
        <w:br/>
        <w:t>5.12.8 Wireless Security Facts </w:t>
      </w:r>
      <w:r w:rsidR="009C7C28">
        <w:rPr>
          <w:rFonts w:ascii="Helvetica" w:hAnsi="Helvetica" w:cs="Helvetica"/>
          <w:color w:val="333333"/>
        </w:rPr>
        <w:br/>
        <w:t>5.12.9 Practice Questions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</w:p>
    <w:p w:rsidR="009C7C28" w:rsidRDefault="008F382D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br/>
        <w:t>Progress not achieved in the reporting week that is needed to be addressed during the next reporting week:</w:t>
      </w:r>
      <w:r>
        <w:rPr>
          <w:rFonts w:ascii="Helvetica" w:hAnsi="Helvetica" w:cs="Helvetica"/>
          <w:color w:val="333333"/>
        </w:rPr>
        <w:br/>
        <w:t>All progress was achieved.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>Progress expected to achieve in the next reporting period: </w:t>
      </w:r>
      <w:r>
        <w:rPr>
          <w:rFonts w:ascii="Helvetica" w:hAnsi="Helvetica" w:cs="Helvetica"/>
          <w:color w:val="333333"/>
        </w:rPr>
        <w:br/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Network Threats</w:t>
      </w:r>
      <w:r w:rsidR="00554232">
        <w:rPr>
          <w:rFonts w:ascii="Helvetica" w:hAnsi="Helvetica" w:cs="Helvetica"/>
          <w:color w:val="333333"/>
        </w:rPr>
        <w:t>. (6.1.1 - .3)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Network Device </w:t>
      </w:r>
      <w:r w:rsidR="00554232">
        <w:rPr>
          <w:rFonts w:ascii="Helvetica" w:hAnsi="Helvetica" w:cs="Helvetica"/>
          <w:color w:val="333333"/>
        </w:rPr>
        <w:t>Vulnerabilities. (6.2.1 - . 6)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Network Applications</w:t>
      </w:r>
      <w:r w:rsidR="00554232">
        <w:rPr>
          <w:rFonts w:ascii="Helvetica" w:hAnsi="Helvetica" w:cs="Helvetica"/>
          <w:color w:val="333333"/>
        </w:rPr>
        <w:t>. (6.3.1. -.4)</w:t>
      </w:r>
    </w:p>
    <w:p w:rsidR="00554232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Switch Attacks</w:t>
      </w:r>
      <w:r w:rsidR="00554232">
        <w:rPr>
          <w:rFonts w:ascii="Helvetica" w:hAnsi="Helvetica" w:cs="Helvetica"/>
          <w:color w:val="333333"/>
        </w:rPr>
        <w:t>. (6.4.1 - .3)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Switch Security</w:t>
      </w:r>
      <w:r w:rsidR="00554232">
        <w:rPr>
          <w:rFonts w:ascii="Helvetica" w:hAnsi="Helvetica" w:cs="Helvetica"/>
          <w:color w:val="333333"/>
        </w:rPr>
        <w:t>. (6.5.1 - .8)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Using Vlans</w:t>
      </w:r>
      <w:r w:rsidR="00554232">
        <w:rPr>
          <w:rFonts w:ascii="Helvetica" w:hAnsi="Helvetica" w:cs="Helvetica"/>
          <w:color w:val="333333"/>
        </w:rPr>
        <w:t>. (6.6.1 - .7)</w:t>
      </w:r>
    </w:p>
    <w:p w:rsidR="00554232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Router Security</w:t>
      </w:r>
      <w:r w:rsidR="00554232">
        <w:rPr>
          <w:rFonts w:ascii="Helvetica" w:hAnsi="Helvetica" w:cs="Helvetica"/>
          <w:color w:val="333333"/>
        </w:rPr>
        <w:t>. (6.7.1 - .8)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Intrusion Detection and Prevention.</w:t>
      </w:r>
      <w:r w:rsidR="00554232">
        <w:rPr>
          <w:rFonts w:ascii="Helvetica" w:hAnsi="Helvetica" w:cs="Helvetica"/>
          <w:color w:val="333333"/>
        </w:rPr>
        <w:t xml:space="preserve"> (6.8.1 - .7)</w:t>
      </w:r>
    </w:p>
    <w:p w:rsidR="009C7C28" w:rsidRDefault="00554232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Vulnerability</w:t>
      </w:r>
      <w:r w:rsidR="009C7C28">
        <w:rPr>
          <w:rFonts w:ascii="Helvetica" w:hAnsi="Helvetica" w:cs="Helvetica"/>
          <w:color w:val="333333"/>
        </w:rPr>
        <w:t xml:space="preserve"> Assessment</w:t>
      </w:r>
      <w:r>
        <w:rPr>
          <w:rFonts w:ascii="Helvetica" w:hAnsi="Helvetica" w:cs="Helvetica"/>
          <w:color w:val="333333"/>
        </w:rPr>
        <w:t>. (6.9.1 - .10)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Protocol Analyzers</w:t>
      </w:r>
      <w:r w:rsidR="00554232">
        <w:rPr>
          <w:rFonts w:ascii="Helvetica" w:hAnsi="Helvetica" w:cs="Helvetica"/>
          <w:color w:val="333333"/>
        </w:rPr>
        <w:t>. (6.10.1 - .4)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Remote Access</w:t>
      </w:r>
      <w:r w:rsidR="00554232">
        <w:rPr>
          <w:rFonts w:ascii="Helvetica" w:hAnsi="Helvetica" w:cs="Helvetica"/>
          <w:color w:val="333333"/>
        </w:rPr>
        <w:t>. (6.11.1 - .5)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Network Authentication</w:t>
      </w:r>
      <w:r w:rsidR="00554232">
        <w:rPr>
          <w:rFonts w:ascii="Helvetica" w:hAnsi="Helvetica" w:cs="Helvetica"/>
          <w:color w:val="333333"/>
        </w:rPr>
        <w:t>. (6.12.1 - .9)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Penetration Testing</w:t>
      </w:r>
      <w:r w:rsidR="00554232">
        <w:rPr>
          <w:rFonts w:ascii="Helvetica" w:hAnsi="Helvetica" w:cs="Helvetica"/>
          <w:color w:val="333333"/>
        </w:rPr>
        <w:t>. (6.13.1 - .4)</w:t>
      </w:r>
    </w:p>
    <w:p w:rsidR="009C7C28" w:rsidRDefault="00554232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Virtual Networking. (6.14.1 - .7)</w:t>
      </w:r>
    </w:p>
    <w:p w:rsidR="00554232" w:rsidRDefault="00554232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Software-Defined Networking (SDN). (6.15.1 - .4)</w:t>
      </w:r>
    </w:p>
    <w:p w:rsidR="00554232" w:rsidRDefault="00554232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Cloud Services. </w:t>
      </w:r>
      <w:bookmarkStart w:id="0" w:name="_GoBack"/>
      <w:bookmarkEnd w:id="0"/>
      <w:r>
        <w:rPr>
          <w:rFonts w:ascii="Helvetica" w:hAnsi="Helvetica" w:cs="Helvetica"/>
          <w:color w:val="333333"/>
        </w:rPr>
        <w:t>(6.16.1 - .4)</w:t>
      </w:r>
    </w:p>
    <w:p w:rsidR="009C7C28" w:rsidRDefault="009C7C28" w:rsidP="008F382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</w:p>
    <w:p w:rsidR="008F382D" w:rsidRDefault="008F382D"/>
    <w:p w:rsidR="008F382D" w:rsidRDefault="008F382D"/>
    <w:p w:rsidR="008F382D" w:rsidRDefault="008F382D"/>
    <w:p w:rsidR="008F382D" w:rsidRDefault="008F382D"/>
    <w:p w:rsidR="00AB68BF" w:rsidRDefault="008F382D">
      <w:r>
        <w:rPr>
          <w:noProof/>
        </w:rPr>
        <w:lastRenderedPageBreak/>
        <w:drawing>
          <wp:inline distT="0" distB="0" distL="0" distR="0" wp14:anchorId="62A56237" wp14:editId="3A598D58">
            <wp:extent cx="5943600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4B3DF" wp14:editId="3BA6BFE7">
            <wp:extent cx="5943600" cy="747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2D" w:rsidRDefault="008F382D">
      <w:r>
        <w:rPr>
          <w:noProof/>
        </w:rPr>
        <w:lastRenderedPageBreak/>
        <w:drawing>
          <wp:inline distT="0" distB="0" distL="0" distR="0" wp14:anchorId="432287B2" wp14:editId="6D1FFEBB">
            <wp:extent cx="5943600" cy="772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5A483" wp14:editId="4D2FACF1">
            <wp:extent cx="5943600" cy="541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2D"/>
    <w:rsid w:val="00554232"/>
    <w:rsid w:val="008F382D"/>
    <w:rsid w:val="009C7C28"/>
    <w:rsid w:val="00A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B07C2-AB51-4BE5-A138-C8DD2861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2019-06-11T22:48:00Z</dcterms:created>
  <dcterms:modified xsi:type="dcterms:W3CDTF">2019-06-11T23:24:00Z</dcterms:modified>
</cp:coreProperties>
</file>