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7392947"/>
        <w:docPartObj>
          <w:docPartGallery w:val="Cover Pages"/>
          <w:docPartUnique/>
        </w:docPartObj>
      </w:sdtPr>
      <w:sdtEndPr>
        <w:rPr>
          <w:rFonts w:ascii="Times New Roman" w:eastAsia="Times New Roman" w:hAnsi="Times New Roman" w:cs="Times New Roman"/>
          <w:color w:val="000000" w:themeColor="text1"/>
          <w:sz w:val="24"/>
          <w:szCs w:val="24"/>
        </w:rPr>
      </w:sdtEndPr>
      <w:sdtContent>
        <w:p w14:paraId="669B32EE" w14:textId="2018BFAE" w:rsidR="007E38A8" w:rsidRDefault="007E38A8">
          <w:r>
            <w:rPr>
              <w:noProof/>
            </w:rPr>
            <mc:AlternateContent>
              <mc:Choice Requires="wpg">
                <w:drawing>
                  <wp:anchor distT="0" distB="0" distL="114300" distR="114300" simplePos="0" relativeHeight="251662336" behindDoc="0" locked="0" layoutInCell="1" allowOverlap="1" wp14:anchorId="6AFDB2CB" wp14:editId="21C109E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72856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44DDDDA" w14:textId="2018BFAE" w:rsidR="002D7B69" w:rsidRDefault="007E38A8" w:rsidP="007E38A8">
          <w:pPr>
            <w:spacing w:line="259" w:lineRule="auto"/>
            <w:rPr>
              <w:rFonts w:ascii="Times New Roman" w:eastAsia="Times New Roman" w:hAnsi="Times New Roman" w:cs="Times New Roman"/>
              <w:color w:val="000000" w:themeColor="text1"/>
              <w:sz w:val="24"/>
              <w:szCs w:val="24"/>
            </w:rPr>
          </w:pPr>
        </w:p>
      </w:sdtContent>
    </w:sdt>
    <w:p w14:paraId="4950F900" w14:textId="77777777" w:rsidR="007E38A8" w:rsidRDefault="007E38A8" w:rsidP="002D7B69">
      <w:pPr>
        <w:spacing w:line="480" w:lineRule="auto"/>
        <w:ind w:left="360"/>
        <w:jc w:val="center"/>
        <w:rPr>
          <w:rFonts w:ascii="Times New Roman" w:eastAsia="Times New Roman" w:hAnsi="Times New Roman" w:cs="Times New Roman"/>
          <w:color w:val="000000" w:themeColor="text1"/>
          <w:sz w:val="24"/>
          <w:szCs w:val="24"/>
        </w:rPr>
      </w:pPr>
    </w:p>
    <w:p w14:paraId="772897C2" w14:textId="77777777" w:rsidR="007E38A8" w:rsidRDefault="007E38A8" w:rsidP="002D7B69">
      <w:pPr>
        <w:spacing w:line="480" w:lineRule="auto"/>
        <w:ind w:left="360"/>
        <w:jc w:val="center"/>
        <w:rPr>
          <w:rFonts w:ascii="Times New Roman" w:eastAsia="Times New Roman" w:hAnsi="Times New Roman" w:cs="Times New Roman"/>
          <w:color w:val="000000" w:themeColor="text1"/>
          <w:sz w:val="24"/>
          <w:szCs w:val="24"/>
        </w:rPr>
      </w:pPr>
    </w:p>
    <w:p w14:paraId="306D0298" w14:textId="6B52D3E7" w:rsidR="002D7B69" w:rsidRPr="007E38A8" w:rsidRDefault="002D7B69" w:rsidP="002D7B69">
      <w:pPr>
        <w:spacing w:line="480" w:lineRule="auto"/>
        <w:ind w:left="360"/>
        <w:jc w:val="center"/>
        <w:rPr>
          <w:rFonts w:ascii="Times New Roman" w:eastAsia="Times New Roman" w:hAnsi="Times New Roman" w:cs="Times New Roman"/>
          <w:color w:val="000000" w:themeColor="text1"/>
          <w:sz w:val="32"/>
          <w:szCs w:val="32"/>
        </w:rPr>
      </w:pPr>
      <w:r w:rsidRPr="007E38A8">
        <w:rPr>
          <w:rFonts w:ascii="Times New Roman" w:eastAsia="Times New Roman" w:hAnsi="Times New Roman" w:cs="Times New Roman"/>
          <w:color w:val="000000" w:themeColor="text1"/>
          <w:sz w:val="32"/>
          <w:szCs w:val="32"/>
        </w:rPr>
        <w:t xml:space="preserve">Assignment </w:t>
      </w:r>
      <w:r w:rsidR="008922D8" w:rsidRPr="007E38A8">
        <w:rPr>
          <w:rFonts w:ascii="Times New Roman" w:eastAsia="Times New Roman" w:hAnsi="Times New Roman" w:cs="Times New Roman"/>
          <w:color w:val="000000" w:themeColor="text1"/>
          <w:sz w:val="32"/>
          <w:szCs w:val="32"/>
        </w:rPr>
        <w:t>#</w:t>
      </w:r>
      <w:r w:rsidRPr="007E38A8">
        <w:rPr>
          <w:rFonts w:ascii="Times New Roman" w:eastAsia="Times New Roman" w:hAnsi="Times New Roman" w:cs="Times New Roman"/>
          <w:color w:val="000000" w:themeColor="text1"/>
          <w:sz w:val="32"/>
          <w:szCs w:val="32"/>
        </w:rPr>
        <w:t>2</w:t>
      </w:r>
      <w:r w:rsidR="008922D8" w:rsidRPr="007E38A8">
        <w:rPr>
          <w:rFonts w:ascii="Times New Roman" w:eastAsia="Times New Roman" w:hAnsi="Times New Roman" w:cs="Times New Roman"/>
          <w:color w:val="000000" w:themeColor="text1"/>
          <w:sz w:val="32"/>
          <w:szCs w:val="32"/>
        </w:rPr>
        <w:t>:</w:t>
      </w:r>
      <w:r w:rsidR="00DA75CD" w:rsidRPr="007E38A8">
        <w:rPr>
          <w:rFonts w:ascii="Times New Roman" w:eastAsia="Times New Roman" w:hAnsi="Times New Roman" w:cs="Times New Roman"/>
          <w:color w:val="000000" w:themeColor="text1"/>
          <w:sz w:val="32"/>
          <w:szCs w:val="32"/>
        </w:rPr>
        <w:t xml:space="preserve"> Career Development.</w:t>
      </w:r>
    </w:p>
    <w:p w14:paraId="61095B95" w14:textId="53C4F11F" w:rsidR="002D7B69" w:rsidRPr="007E38A8" w:rsidRDefault="00DA75CD" w:rsidP="002D7B69">
      <w:pPr>
        <w:spacing w:line="480" w:lineRule="auto"/>
        <w:ind w:left="360"/>
        <w:jc w:val="center"/>
        <w:rPr>
          <w:rFonts w:ascii="Times New Roman" w:eastAsia="Times New Roman" w:hAnsi="Times New Roman" w:cs="Times New Roman"/>
          <w:color w:val="000000" w:themeColor="text1"/>
          <w:sz w:val="32"/>
          <w:szCs w:val="32"/>
        </w:rPr>
      </w:pPr>
      <w:r w:rsidRPr="007E38A8">
        <w:rPr>
          <w:rFonts w:ascii="Times New Roman" w:eastAsia="Times New Roman" w:hAnsi="Times New Roman" w:cs="Times New Roman"/>
          <w:color w:val="000000" w:themeColor="text1"/>
          <w:sz w:val="32"/>
          <w:szCs w:val="32"/>
        </w:rPr>
        <w:t xml:space="preserve">Written By: </w:t>
      </w:r>
      <w:r w:rsidR="002D7B69" w:rsidRPr="007E38A8">
        <w:rPr>
          <w:rFonts w:ascii="Times New Roman" w:eastAsia="Times New Roman" w:hAnsi="Times New Roman" w:cs="Times New Roman"/>
          <w:color w:val="000000" w:themeColor="text1"/>
          <w:sz w:val="32"/>
          <w:szCs w:val="32"/>
        </w:rPr>
        <w:t>Eric Webb</w:t>
      </w:r>
    </w:p>
    <w:p w14:paraId="2D8503E3" w14:textId="657CAE6C" w:rsidR="002D7B69" w:rsidRPr="007E38A8" w:rsidRDefault="00DA75CD" w:rsidP="002D7B69">
      <w:pPr>
        <w:spacing w:line="480" w:lineRule="auto"/>
        <w:jc w:val="center"/>
        <w:rPr>
          <w:sz w:val="32"/>
          <w:szCs w:val="32"/>
        </w:rPr>
      </w:pPr>
      <w:r w:rsidRPr="007E38A8">
        <w:rPr>
          <w:rFonts w:ascii="Times New Roman" w:eastAsia="Times New Roman" w:hAnsi="Times New Roman" w:cs="Times New Roman"/>
          <w:sz w:val="32"/>
          <w:szCs w:val="32"/>
        </w:rPr>
        <w:t xml:space="preserve">Professor: </w:t>
      </w:r>
      <w:r w:rsidR="002D7B69" w:rsidRPr="007E38A8">
        <w:rPr>
          <w:rFonts w:ascii="Times New Roman" w:eastAsia="Times New Roman" w:hAnsi="Times New Roman" w:cs="Times New Roman"/>
          <w:sz w:val="32"/>
          <w:szCs w:val="32"/>
        </w:rPr>
        <w:t>Yair Levy, Ph.D.</w:t>
      </w:r>
    </w:p>
    <w:p w14:paraId="62F2EC50" w14:textId="69CD09A2" w:rsidR="002D7B69" w:rsidRPr="007E38A8" w:rsidRDefault="008922D8" w:rsidP="002D7B69">
      <w:pPr>
        <w:spacing w:line="480" w:lineRule="auto"/>
        <w:jc w:val="center"/>
        <w:rPr>
          <w:rFonts w:ascii="Times New Roman" w:eastAsia="Times New Roman" w:hAnsi="Times New Roman" w:cs="Times New Roman"/>
          <w:sz w:val="32"/>
          <w:szCs w:val="32"/>
        </w:rPr>
      </w:pPr>
      <w:r w:rsidRPr="007E38A8">
        <w:rPr>
          <w:rFonts w:ascii="Times New Roman" w:eastAsia="Times New Roman" w:hAnsi="Times New Roman" w:cs="Times New Roman"/>
          <w:sz w:val="32"/>
          <w:szCs w:val="32"/>
        </w:rPr>
        <w:t xml:space="preserve">Class: </w:t>
      </w:r>
      <w:r w:rsidR="002D7B69" w:rsidRPr="007E38A8">
        <w:rPr>
          <w:rFonts w:ascii="Times New Roman" w:eastAsia="Times New Roman" w:hAnsi="Times New Roman" w:cs="Times New Roman"/>
          <w:sz w:val="32"/>
          <w:szCs w:val="32"/>
        </w:rPr>
        <w:t>I</w:t>
      </w:r>
      <w:r w:rsidR="00706B34" w:rsidRPr="007E38A8">
        <w:rPr>
          <w:rFonts w:ascii="Times New Roman" w:eastAsia="Times New Roman" w:hAnsi="Times New Roman" w:cs="Times New Roman"/>
          <w:sz w:val="32"/>
          <w:szCs w:val="32"/>
        </w:rPr>
        <w:t>SEC-</w:t>
      </w:r>
      <w:r w:rsidR="002D7B69" w:rsidRPr="007E38A8">
        <w:rPr>
          <w:rFonts w:ascii="Times New Roman" w:eastAsia="Times New Roman" w:hAnsi="Times New Roman" w:cs="Times New Roman"/>
          <w:sz w:val="32"/>
          <w:szCs w:val="32"/>
        </w:rPr>
        <w:t>690</w:t>
      </w:r>
      <w:r w:rsidR="00706B34" w:rsidRPr="007E38A8">
        <w:rPr>
          <w:rFonts w:ascii="Times New Roman" w:eastAsia="Times New Roman" w:hAnsi="Times New Roman" w:cs="Times New Roman"/>
          <w:sz w:val="32"/>
          <w:szCs w:val="32"/>
        </w:rPr>
        <w:t>,</w:t>
      </w:r>
      <w:r w:rsidR="002D7B69" w:rsidRPr="007E38A8">
        <w:rPr>
          <w:rFonts w:ascii="Times New Roman" w:eastAsia="Times New Roman" w:hAnsi="Times New Roman" w:cs="Times New Roman"/>
          <w:sz w:val="32"/>
          <w:szCs w:val="32"/>
        </w:rPr>
        <w:t xml:space="preserve"> Fall 2020</w:t>
      </w:r>
      <w:r w:rsidR="00706B34" w:rsidRPr="007E38A8">
        <w:rPr>
          <w:rFonts w:ascii="Times New Roman" w:eastAsia="Times New Roman" w:hAnsi="Times New Roman" w:cs="Times New Roman"/>
          <w:sz w:val="32"/>
          <w:szCs w:val="32"/>
        </w:rPr>
        <w:t>.</w:t>
      </w:r>
    </w:p>
    <w:p w14:paraId="341D57DC" w14:textId="31268CCF" w:rsidR="008922D8" w:rsidRPr="007E38A8" w:rsidRDefault="008922D8" w:rsidP="002D7B69">
      <w:pPr>
        <w:spacing w:line="480" w:lineRule="auto"/>
        <w:jc w:val="center"/>
        <w:rPr>
          <w:rFonts w:ascii="Times New Roman" w:eastAsia="Times New Roman" w:hAnsi="Times New Roman" w:cs="Times New Roman"/>
          <w:sz w:val="32"/>
          <w:szCs w:val="32"/>
        </w:rPr>
      </w:pPr>
      <w:r w:rsidRPr="007E38A8">
        <w:rPr>
          <w:rFonts w:ascii="Times New Roman" w:eastAsia="Times New Roman" w:hAnsi="Times New Roman" w:cs="Times New Roman"/>
          <w:sz w:val="32"/>
          <w:szCs w:val="32"/>
        </w:rPr>
        <w:t>Due: October 11, 2020.</w:t>
      </w:r>
    </w:p>
    <w:p w14:paraId="60155DCA" w14:textId="77777777" w:rsidR="002D7B69" w:rsidRDefault="002D7B69" w:rsidP="002D7B69">
      <w:pPr>
        <w:spacing w:line="480" w:lineRule="auto"/>
        <w:rPr>
          <w:rFonts w:ascii="Times New Roman" w:eastAsia="Times New Roman" w:hAnsi="Times New Roman" w:cs="Times New Roman"/>
          <w:color w:val="000000" w:themeColor="text1"/>
          <w:sz w:val="24"/>
          <w:szCs w:val="24"/>
        </w:rPr>
      </w:pPr>
    </w:p>
    <w:p w14:paraId="2EBC0119" w14:textId="77777777" w:rsidR="002D7B69" w:rsidRDefault="002D7B69" w:rsidP="002D7B6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7D82F970" w14:textId="77777777" w:rsidR="002D7B69" w:rsidRDefault="002D7B69" w:rsidP="002D7B6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24A84A54" w14:textId="77777777" w:rsidR="002D7B69" w:rsidRDefault="002D7B69" w:rsidP="002D7B6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6738501B" w14:textId="77777777" w:rsidR="002D7B69" w:rsidRDefault="002D7B69" w:rsidP="002D7B69">
      <w:pPr>
        <w:spacing w:line="480" w:lineRule="auto"/>
        <w:rPr>
          <w:rStyle w:val="Heading1Cha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7666029B" w14:textId="77777777" w:rsidR="002D7B69" w:rsidRDefault="002D7B69" w:rsidP="002D7B69">
      <w:pPr>
        <w:spacing w:after="0"/>
        <w:rPr>
          <w:rStyle w:val="Heading1Char"/>
        </w:rPr>
        <w:sectPr w:rsidR="002D7B69" w:rsidSect="007E38A8">
          <w:footerReference w:type="default" r:id="rId10"/>
          <w:pgSz w:w="12240" w:h="15840"/>
          <w:pgMar w:top="1440" w:right="1440" w:bottom="1440" w:left="1440" w:header="720" w:footer="720" w:gutter="0"/>
          <w:pgNumType w:start="0" w:chapStyle="3"/>
          <w:cols w:space="720"/>
          <w:titlePg/>
          <w:docGrid w:linePitch="299"/>
        </w:sectPr>
      </w:pPr>
    </w:p>
    <w:sdt>
      <w:sdtPr>
        <w:rPr>
          <w:rFonts w:asciiTheme="minorHAnsi" w:eastAsiaTheme="minorEastAsia" w:hAnsiTheme="minorHAnsi" w:cs="Times New Roman"/>
          <w:color w:val="auto"/>
          <w:sz w:val="22"/>
          <w:szCs w:val="22"/>
        </w:rPr>
        <w:id w:val="-387106033"/>
        <w:docPartObj>
          <w:docPartGallery w:val="Table of Contents"/>
          <w:docPartUnique/>
        </w:docPartObj>
      </w:sdtPr>
      <w:sdtContent>
        <w:p w14:paraId="427EFC9A" w14:textId="77777777" w:rsidR="002D7B69" w:rsidRDefault="002D7B69" w:rsidP="002D7B69">
          <w:pPr>
            <w:pStyle w:val="TOCHeading"/>
          </w:pPr>
          <w:r>
            <w:t>Table of Contents</w:t>
          </w:r>
        </w:p>
        <w:p w14:paraId="1CAD895F" w14:textId="18961251" w:rsidR="002D7B69" w:rsidRPr="007E38A8" w:rsidRDefault="00E664D0" w:rsidP="002D7B69">
          <w:pPr>
            <w:pStyle w:val="TOC1"/>
            <w:rPr>
              <w:u w:val="single"/>
            </w:rPr>
          </w:pPr>
          <w:r w:rsidRPr="007E38A8">
            <w:rPr>
              <w:u w:val="single"/>
            </w:rPr>
            <w:t>Self-Reflection</w:t>
          </w:r>
          <w:r w:rsidR="002D7B69" w:rsidRPr="007E38A8">
            <w:rPr>
              <w:u w:val="single"/>
            </w:rPr>
            <w:ptab w:relativeTo="margin" w:alignment="right" w:leader="dot"/>
          </w:r>
          <w:r w:rsidR="002D7B69" w:rsidRPr="007E38A8">
            <w:rPr>
              <w:u w:val="single"/>
            </w:rPr>
            <w:t xml:space="preserve"> 1</w:t>
          </w:r>
        </w:p>
        <w:p w14:paraId="487BCACB" w14:textId="333D4A48" w:rsidR="002D7B69" w:rsidRPr="007E38A8" w:rsidRDefault="00DB5D05" w:rsidP="002D7B69">
          <w:pPr>
            <w:pStyle w:val="TOC2"/>
            <w:ind w:left="0"/>
            <w:rPr>
              <w:u w:val="single"/>
            </w:rPr>
          </w:pPr>
          <w:r w:rsidRPr="007E38A8">
            <w:rPr>
              <w:u w:val="single"/>
            </w:rPr>
            <w:t>Handshake Profile………………………………………………………………………..………………………………………………………….2</w:t>
          </w:r>
        </w:p>
        <w:p w14:paraId="501F99F3" w14:textId="34359A9A" w:rsidR="002D7B69" w:rsidRPr="007E38A8" w:rsidRDefault="002D7B69" w:rsidP="002D7B69">
          <w:pPr>
            <w:pStyle w:val="TOC1"/>
            <w:tabs>
              <w:tab w:val="right" w:leader="dot" w:pos="9350"/>
            </w:tabs>
            <w:rPr>
              <w:rFonts w:eastAsiaTheme="minorEastAsia"/>
              <w:noProof/>
              <w:u w:val="single"/>
            </w:rPr>
          </w:pPr>
          <w:hyperlink r:id="rId11" w:anchor="_Toc50574532" w:history="1">
            <w:r w:rsidR="00DB5D05" w:rsidRPr="007E38A8">
              <w:rPr>
                <w:rStyle w:val="Hyperlink"/>
                <w:noProof/>
                <w:color w:val="auto"/>
              </w:rPr>
              <w:t>Signed Resume and Interview</w:t>
            </w:r>
            <w:r w:rsidRPr="007E38A8">
              <w:rPr>
                <w:rStyle w:val="Hyperlink"/>
                <w:noProof/>
                <w:webHidden/>
                <w:color w:val="auto"/>
              </w:rPr>
              <w:tab/>
            </w:r>
          </w:hyperlink>
          <w:r w:rsidR="00DB5D05" w:rsidRPr="007E38A8">
            <w:rPr>
              <w:noProof/>
              <w:u w:val="single"/>
            </w:rPr>
            <w:t>3</w:t>
          </w:r>
        </w:p>
        <w:p w14:paraId="6761CEB3" w14:textId="37C33158" w:rsidR="002D7B69" w:rsidRPr="007E38A8" w:rsidRDefault="002D7B69" w:rsidP="002D7B69">
          <w:pPr>
            <w:pStyle w:val="TOC1"/>
            <w:tabs>
              <w:tab w:val="right" w:leader="dot" w:pos="9350"/>
            </w:tabs>
            <w:rPr>
              <w:rFonts w:eastAsiaTheme="minorEastAsia"/>
              <w:noProof/>
              <w:u w:val="single"/>
            </w:rPr>
          </w:pPr>
          <w:hyperlink r:id="rId12" w:anchor="_Toc50574533" w:history="1">
            <w:r w:rsidR="00DB5D05" w:rsidRPr="007E38A8">
              <w:rPr>
                <w:rStyle w:val="Hyperlink"/>
                <w:noProof/>
                <w:color w:val="auto"/>
              </w:rPr>
              <w:t>Certificate of Authorship</w:t>
            </w:r>
            <w:r w:rsidRPr="007E38A8">
              <w:rPr>
                <w:rStyle w:val="Hyperlink"/>
                <w:noProof/>
                <w:webHidden/>
                <w:color w:val="auto"/>
              </w:rPr>
              <w:tab/>
            </w:r>
            <w:r w:rsidR="00DB5D05" w:rsidRPr="007E38A8">
              <w:rPr>
                <w:rStyle w:val="Hyperlink"/>
                <w:noProof/>
                <w:webHidden/>
                <w:color w:val="auto"/>
              </w:rPr>
              <w:t>4</w:t>
            </w:r>
          </w:hyperlink>
        </w:p>
        <w:p w14:paraId="6B63B1C3" w14:textId="77777777" w:rsidR="002D7B69" w:rsidRDefault="002D7B69" w:rsidP="002D7B69"/>
        <w:p w14:paraId="6AA76525" w14:textId="77777777" w:rsidR="002D7B69" w:rsidRDefault="002D7B69" w:rsidP="002D7B69">
          <w:pPr>
            <w:pStyle w:val="TOC3"/>
            <w:ind w:left="446"/>
          </w:pPr>
        </w:p>
      </w:sdtContent>
    </w:sdt>
    <w:p w14:paraId="32E03E71" w14:textId="2965C950" w:rsidR="00FC4C53" w:rsidRDefault="00FC4C53" w:rsidP="002D7B69">
      <w:pPr>
        <w:spacing w:after="0"/>
        <w:rPr>
          <w:rStyle w:val="Heading1Char"/>
        </w:rPr>
      </w:pPr>
      <w:r>
        <w:rPr>
          <w:rStyle w:val="Heading1Char"/>
        </w:rPr>
        <w:br w:type="page"/>
      </w:r>
    </w:p>
    <w:p w14:paraId="40E8BFBB" w14:textId="77777777" w:rsidR="002D7B69" w:rsidRDefault="002D7B69" w:rsidP="002D7B69">
      <w:pPr>
        <w:spacing w:after="0"/>
        <w:rPr>
          <w:rStyle w:val="Heading1Char"/>
        </w:rPr>
        <w:sectPr w:rsidR="002D7B69" w:rsidSect="00FC4C53">
          <w:pgSz w:w="12240" w:h="15840"/>
          <w:pgMar w:top="1440" w:right="1440" w:bottom="1440" w:left="1440" w:header="720" w:footer="720" w:gutter="0"/>
          <w:pgNumType w:start="1" w:chapStyle="3"/>
          <w:cols w:space="720"/>
          <w:docGrid w:linePitch="299"/>
        </w:sectPr>
      </w:pPr>
    </w:p>
    <w:p w14:paraId="21184300" w14:textId="254C9991" w:rsidR="00BB046E" w:rsidRPr="00DB5D05" w:rsidRDefault="00E21FFA" w:rsidP="00BB046E">
      <w:pPr>
        <w:rPr>
          <w:rStyle w:val="Heading1Char"/>
          <w:sz w:val="22"/>
          <w:szCs w:val="22"/>
        </w:rPr>
      </w:pPr>
      <w:r w:rsidRPr="00DB5D05">
        <w:rPr>
          <w:rStyle w:val="Heading1Char"/>
          <w:sz w:val="22"/>
          <w:szCs w:val="22"/>
        </w:rPr>
        <w:lastRenderedPageBreak/>
        <w:t>Self-Reflection:</w:t>
      </w:r>
    </w:p>
    <w:p w14:paraId="40152201" w14:textId="35B4AFE2" w:rsidR="00E21FFA" w:rsidRPr="00E21FFA" w:rsidRDefault="00E21FFA" w:rsidP="00E21FFA">
      <w:pPr>
        <w:spacing w:line="480" w:lineRule="auto"/>
        <w:rPr>
          <w:rStyle w:val="Heading1Char"/>
          <w:rFonts w:ascii="Times New Roman" w:hAnsi="Times New Roman" w:cs="Times New Roman"/>
          <w:color w:val="auto"/>
          <w:sz w:val="24"/>
          <w:szCs w:val="24"/>
        </w:rPr>
      </w:pPr>
      <w:r w:rsidRPr="00E21FFA">
        <w:rPr>
          <w:rStyle w:val="Heading1Char"/>
          <w:rFonts w:ascii="Times New Roman" w:hAnsi="Times New Roman" w:cs="Times New Roman"/>
          <w:color w:val="auto"/>
          <w:sz w:val="24"/>
          <w:szCs w:val="24"/>
        </w:rPr>
        <w:tab/>
        <w:t>In this narrative</w:t>
      </w:r>
      <w:r w:rsidR="007E38A8">
        <w:rPr>
          <w:rStyle w:val="Heading1Char"/>
          <w:rFonts w:ascii="Times New Roman" w:hAnsi="Times New Roman" w:cs="Times New Roman"/>
          <w:color w:val="auto"/>
          <w:sz w:val="24"/>
          <w:szCs w:val="24"/>
        </w:rPr>
        <w:t>,</w:t>
      </w:r>
      <w:r w:rsidRPr="00E21FFA">
        <w:rPr>
          <w:rStyle w:val="Heading1Char"/>
          <w:rFonts w:ascii="Times New Roman" w:hAnsi="Times New Roman" w:cs="Times New Roman"/>
          <w:color w:val="auto"/>
          <w:sz w:val="24"/>
          <w:szCs w:val="24"/>
        </w:rPr>
        <w:t xml:space="preserve"> I was asked to do a resume building session, handshake set up informational, and a mock interview through Nova </w:t>
      </w:r>
      <w:r w:rsidR="007E38A8" w:rsidRPr="00E21FFA">
        <w:rPr>
          <w:rStyle w:val="Heading1Char"/>
          <w:rFonts w:ascii="Times New Roman" w:hAnsi="Times New Roman" w:cs="Times New Roman"/>
          <w:color w:val="auto"/>
          <w:sz w:val="24"/>
          <w:szCs w:val="24"/>
        </w:rPr>
        <w:t>Southeastern’ s</w:t>
      </w:r>
      <w:r w:rsidRPr="00E21FFA">
        <w:rPr>
          <w:rStyle w:val="Heading1Char"/>
          <w:rFonts w:ascii="Times New Roman" w:hAnsi="Times New Roman" w:cs="Times New Roman"/>
          <w:color w:val="auto"/>
          <w:sz w:val="24"/>
          <w:szCs w:val="24"/>
        </w:rPr>
        <w:t xml:space="preserve"> Career Development office.</w:t>
      </w:r>
    </w:p>
    <w:p w14:paraId="6C5D5AA3" w14:textId="42C7EE53" w:rsidR="00E21FFA" w:rsidRDefault="00E21FFA" w:rsidP="00E21FFA">
      <w:pPr>
        <w:spacing w:line="480" w:lineRule="auto"/>
        <w:rPr>
          <w:rStyle w:val="Heading1Char"/>
          <w:rFonts w:ascii="Times New Roman" w:hAnsi="Times New Roman" w:cs="Times New Roman"/>
          <w:color w:val="auto"/>
          <w:sz w:val="24"/>
          <w:szCs w:val="24"/>
        </w:rPr>
      </w:pPr>
      <w:r w:rsidRPr="00E21FFA">
        <w:rPr>
          <w:rStyle w:val="Heading1Char"/>
          <w:rFonts w:ascii="Times New Roman" w:hAnsi="Times New Roman" w:cs="Times New Roman"/>
          <w:color w:val="auto"/>
          <w:sz w:val="24"/>
          <w:szCs w:val="24"/>
        </w:rPr>
        <w:t>My experience with them wasn’t just warm and pleasant but was also very informative.</w:t>
      </w:r>
    </w:p>
    <w:p w14:paraId="055AAC1D" w14:textId="06AC185C" w:rsidR="00E21FFA" w:rsidRPr="00DB5D05" w:rsidRDefault="00E21FFA" w:rsidP="00E21FFA">
      <w:pPr>
        <w:rPr>
          <w:rStyle w:val="Heading1Char"/>
          <w:sz w:val="22"/>
          <w:szCs w:val="22"/>
        </w:rPr>
      </w:pPr>
      <w:r w:rsidRPr="00DB5D05">
        <w:rPr>
          <w:rStyle w:val="Heading1Char"/>
          <w:sz w:val="22"/>
          <w:szCs w:val="22"/>
        </w:rPr>
        <w:t>Resume Building:</w:t>
      </w:r>
    </w:p>
    <w:p w14:paraId="1B745AB4" w14:textId="63BE4587" w:rsidR="00E21FFA" w:rsidRDefault="00E21FFA" w:rsidP="00E21FFA">
      <w:pPr>
        <w:spacing w:line="480" w:lineRule="auto"/>
        <w:ind w:firstLine="720"/>
        <w:rPr>
          <w:rStyle w:val="Heading1Char"/>
          <w:rFonts w:ascii="Times New Roman" w:hAnsi="Times New Roman" w:cs="Times New Roman"/>
          <w:color w:val="auto"/>
          <w:sz w:val="24"/>
          <w:szCs w:val="24"/>
        </w:rPr>
      </w:pPr>
      <w:r w:rsidRPr="00E21FFA">
        <w:rPr>
          <w:rStyle w:val="Heading1Char"/>
          <w:rFonts w:ascii="Times New Roman" w:hAnsi="Times New Roman" w:cs="Times New Roman"/>
          <w:color w:val="auto"/>
          <w:sz w:val="24"/>
          <w:szCs w:val="24"/>
        </w:rPr>
        <w:t>In</w:t>
      </w:r>
      <w:r>
        <w:rPr>
          <w:rStyle w:val="Heading1Char"/>
          <w:rFonts w:ascii="Times New Roman" w:hAnsi="Times New Roman" w:cs="Times New Roman"/>
          <w:color w:val="auto"/>
          <w:sz w:val="24"/>
          <w:szCs w:val="24"/>
        </w:rPr>
        <w:t xml:space="preserve"> the resume building session, I learned a lot about my resume especially where there is room for improvement. Some small examples are making properties less bulky or extending dates all the way to the right for better visual effects. </w:t>
      </w:r>
    </w:p>
    <w:p w14:paraId="600620DC" w14:textId="30B4463C" w:rsidR="00E21FFA" w:rsidRPr="00E21FFA" w:rsidRDefault="00E21FFA" w:rsidP="00E21FFA">
      <w:pPr>
        <w:pStyle w:val="ListParagraph"/>
        <w:numPr>
          <w:ilvl w:val="0"/>
          <w:numId w:val="6"/>
        </w:numPr>
        <w:spacing w:line="480" w:lineRule="auto"/>
        <w:rPr>
          <w:rStyle w:val="Heading1Char"/>
        </w:rPr>
      </w:pPr>
      <w:r w:rsidRPr="00E21FFA">
        <w:rPr>
          <w:rStyle w:val="Heading1Char"/>
          <w:rFonts w:ascii="Times New Roman" w:hAnsi="Times New Roman" w:cs="Times New Roman"/>
          <w:color w:val="auto"/>
          <w:sz w:val="24"/>
          <w:szCs w:val="24"/>
        </w:rPr>
        <w:t xml:space="preserve">In this </w:t>
      </w:r>
      <w:r w:rsidR="00B75F1F">
        <w:rPr>
          <w:rStyle w:val="Heading1Char"/>
          <w:rFonts w:ascii="Times New Roman" w:hAnsi="Times New Roman" w:cs="Times New Roman"/>
          <w:color w:val="auto"/>
          <w:sz w:val="24"/>
          <w:szCs w:val="24"/>
        </w:rPr>
        <w:t>resume building</w:t>
      </w:r>
      <w:r w:rsidRPr="00E21FFA">
        <w:rPr>
          <w:rStyle w:val="Heading1Char"/>
          <w:rFonts w:ascii="Times New Roman" w:hAnsi="Times New Roman" w:cs="Times New Roman"/>
          <w:color w:val="auto"/>
          <w:sz w:val="24"/>
          <w:szCs w:val="24"/>
        </w:rPr>
        <w:t xml:space="preserve"> </w:t>
      </w:r>
      <w:r w:rsidR="007E38A8" w:rsidRPr="00E21FFA">
        <w:rPr>
          <w:rStyle w:val="Heading1Char"/>
          <w:rFonts w:ascii="Times New Roman" w:hAnsi="Times New Roman" w:cs="Times New Roman"/>
          <w:color w:val="auto"/>
          <w:sz w:val="24"/>
          <w:szCs w:val="24"/>
        </w:rPr>
        <w:t>session,</w:t>
      </w:r>
      <w:r w:rsidRPr="00E21FFA">
        <w:rPr>
          <w:rStyle w:val="Heading1Char"/>
          <w:rFonts w:ascii="Times New Roman" w:hAnsi="Times New Roman" w:cs="Times New Roman"/>
          <w:color w:val="auto"/>
          <w:sz w:val="24"/>
          <w:szCs w:val="24"/>
        </w:rPr>
        <w:t xml:space="preserve"> I learned that no resume is perfect and there is always room for improvement.</w:t>
      </w:r>
    </w:p>
    <w:p w14:paraId="44A6D52D" w14:textId="43EF4080" w:rsidR="00E21FFA" w:rsidRPr="00DB5D05" w:rsidRDefault="00B75F1F" w:rsidP="00E21FFA">
      <w:pPr>
        <w:rPr>
          <w:rStyle w:val="Heading1Char"/>
          <w:sz w:val="22"/>
          <w:szCs w:val="22"/>
        </w:rPr>
      </w:pPr>
      <w:r w:rsidRPr="00DB5D05">
        <w:rPr>
          <w:rStyle w:val="Heading1Char"/>
          <w:sz w:val="22"/>
          <w:szCs w:val="22"/>
        </w:rPr>
        <w:t>Handshake</w:t>
      </w:r>
      <w:r w:rsidR="00E21FFA" w:rsidRPr="00DB5D05">
        <w:rPr>
          <w:rStyle w:val="Heading1Char"/>
          <w:sz w:val="22"/>
          <w:szCs w:val="22"/>
        </w:rPr>
        <w:t xml:space="preserve"> Building:</w:t>
      </w:r>
    </w:p>
    <w:p w14:paraId="49F4E76D" w14:textId="157E3B17" w:rsidR="00E21FFA" w:rsidRDefault="00E21FFA" w:rsidP="00E21FFA">
      <w:pPr>
        <w:spacing w:line="480" w:lineRule="auto"/>
        <w:ind w:firstLine="720"/>
        <w:rPr>
          <w:rStyle w:val="Heading1Char"/>
          <w:rFonts w:ascii="Times New Roman" w:hAnsi="Times New Roman" w:cs="Times New Roman"/>
          <w:color w:val="auto"/>
          <w:sz w:val="24"/>
          <w:szCs w:val="24"/>
        </w:rPr>
      </w:pPr>
      <w:r w:rsidRPr="00E21FFA">
        <w:rPr>
          <w:rStyle w:val="Heading1Char"/>
          <w:rFonts w:ascii="Times New Roman" w:hAnsi="Times New Roman" w:cs="Times New Roman"/>
          <w:color w:val="auto"/>
          <w:sz w:val="24"/>
          <w:szCs w:val="24"/>
        </w:rPr>
        <w:t>In</w:t>
      </w:r>
      <w:r>
        <w:rPr>
          <w:rStyle w:val="Heading1Char"/>
          <w:rFonts w:ascii="Times New Roman" w:hAnsi="Times New Roman" w:cs="Times New Roman"/>
          <w:color w:val="auto"/>
          <w:sz w:val="24"/>
          <w:szCs w:val="24"/>
        </w:rPr>
        <w:t xml:space="preserve"> the </w:t>
      </w:r>
      <w:r>
        <w:rPr>
          <w:rStyle w:val="Heading1Char"/>
          <w:rFonts w:ascii="Times New Roman" w:hAnsi="Times New Roman" w:cs="Times New Roman"/>
          <w:color w:val="auto"/>
          <w:sz w:val="24"/>
          <w:szCs w:val="24"/>
        </w:rPr>
        <w:t xml:space="preserve">handshake building </w:t>
      </w:r>
      <w:r w:rsidR="00B75F1F">
        <w:rPr>
          <w:rStyle w:val="Heading1Char"/>
          <w:rFonts w:ascii="Times New Roman" w:hAnsi="Times New Roman" w:cs="Times New Roman"/>
          <w:color w:val="auto"/>
          <w:sz w:val="24"/>
          <w:szCs w:val="24"/>
        </w:rPr>
        <w:t>session,</w:t>
      </w:r>
      <w:r>
        <w:rPr>
          <w:rStyle w:val="Heading1Char"/>
          <w:rFonts w:ascii="Times New Roman" w:hAnsi="Times New Roman" w:cs="Times New Roman"/>
          <w:color w:val="auto"/>
          <w:sz w:val="24"/>
          <w:szCs w:val="24"/>
        </w:rPr>
        <w:t xml:space="preserve"> we went over how to create and market yourself on the handshake website. This included putting information about my previous work and education. </w:t>
      </w:r>
    </w:p>
    <w:p w14:paraId="6A94E749" w14:textId="099526AF" w:rsidR="00B75F1F" w:rsidRPr="00B75F1F" w:rsidRDefault="00B75F1F" w:rsidP="00B75F1F">
      <w:pPr>
        <w:pStyle w:val="ListParagraph"/>
        <w:numPr>
          <w:ilvl w:val="0"/>
          <w:numId w:val="6"/>
        </w:numPr>
        <w:spacing w:line="480" w:lineRule="auto"/>
        <w:rPr>
          <w:rStyle w:val="Heading1Char"/>
        </w:rPr>
      </w:pPr>
      <w:r w:rsidRPr="00E21FFA">
        <w:rPr>
          <w:rStyle w:val="Heading1Char"/>
          <w:rFonts w:ascii="Times New Roman" w:hAnsi="Times New Roman" w:cs="Times New Roman"/>
          <w:color w:val="auto"/>
          <w:sz w:val="24"/>
          <w:szCs w:val="24"/>
        </w:rPr>
        <w:t xml:space="preserve">In this </w:t>
      </w:r>
      <w:r>
        <w:rPr>
          <w:rStyle w:val="Heading1Char"/>
          <w:rFonts w:ascii="Times New Roman" w:hAnsi="Times New Roman" w:cs="Times New Roman"/>
          <w:color w:val="auto"/>
          <w:sz w:val="24"/>
          <w:szCs w:val="24"/>
        </w:rPr>
        <w:t>handshake building</w:t>
      </w:r>
      <w:r w:rsidRPr="00E21FFA">
        <w:rPr>
          <w:rStyle w:val="Heading1Char"/>
          <w:rFonts w:ascii="Times New Roman" w:hAnsi="Times New Roman" w:cs="Times New Roman"/>
          <w:color w:val="auto"/>
          <w:sz w:val="24"/>
          <w:szCs w:val="24"/>
        </w:rPr>
        <w:t xml:space="preserve"> </w:t>
      </w:r>
      <w:r w:rsidRPr="00E21FFA">
        <w:rPr>
          <w:rStyle w:val="Heading1Char"/>
          <w:rFonts w:ascii="Times New Roman" w:hAnsi="Times New Roman" w:cs="Times New Roman"/>
          <w:color w:val="auto"/>
          <w:sz w:val="24"/>
          <w:szCs w:val="24"/>
        </w:rPr>
        <w:t>session,</w:t>
      </w:r>
      <w:r w:rsidRPr="00E21FFA">
        <w:rPr>
          <w:rStyle w:val="Heading1Char"/>
          <w:rFonts w:ascii="Times New Roman" w:hAnsi="Times New Roman" w:cs="Times New Roman"/>
          <w:color w:val="auto"/>
          <w:sz w:val="24"/>
          <w:szCs w:val="24"/>
        </w:rPr>
        <w:t xml:space="preserve"> I learned that </w:t>
      </w:r>
      <w:r>
        <w:rPr>
          <w:rStyle w:val="Heading1Char"/>
          <w:rFonts w:ascii="Times New Roman" w:hAnsi="Times New Roman" w:cs="Times New Roman"/>
          <w:color w:val="auto"/>
          <w:sz w:val="24"/>
          <w:szCs w:val="24"/>
        </w:rPr>
        <w:t xml:space="preserve">no single platform is the right answer and that although having a LinkedIn is good, it can also be </w:t>
      </w:r>
      <w:r w:rsidR="007E38A8">
        <w:rPr>
          <w:rStyle w:val="Heading1Char"/>
          <w:rFonts w:ascii="Times New Roman" w:hAnsi="Times New Roman" w:cs="Times New Roman"/>
          <w:color w:val="auto"/>
          <w:sz w:val="24"/>
          <w:szCs w:val="24"/>
        </w:rPr>
        <w:t>help</w:t>
      </w:r>
      <w:r>
        <w:rPr>
          <w:rStyle w:val="Heading1Char"/>
          <w:rFonts w:ascii="Times New Roman" w:hAnsi="Times New Roman" w:cs="Times New Roman"/>
          <w:color w:val="auto"/>
          <w:sz w:val="24"/>
          <w:szCs w:val="24"/>
        </w:rPr>
        <w:t xml:space="preserve"> to have other professional platforms as to “Keep up with the Jones.”</w:t>
      </w:r>
    </w:p>
    <w:p w14:paraId="15B9C169" w14:textId="48133FD4" w:rsidR="00B75F1F" w:rsidRPr="00DB5D05" w:rsidRDefault="00B75F1F" w:rsidP="00B75F1F">
      <w:pPr>
        <w:rPr>
          <w:rStyle w:val="Heading1Char"/>
          <w:sz w:val="22"/>
          <w:szCs w:val="22"/>
        </w:rPr>
      </w:pPr>
      <w:r w:rsidRPr="00DB5D05">
        <w:rPr>
          <w:rStyle w:val="Heading1Char"/>
          <w:sz w:val="22"/>
          <w:szCs w:val="22"/>
        </w:rPr>
        <w:t>Mock Interview</w:t>
      </w:r>
      <w:r w:rsidRPr="00DB5D05">
        <w:rPr>
          <w:rStyle w:val="Heading1Char"/>
          <w:sz w:val="22"/>
          <w:szCs w:val="22"/>
        </w:rPr>
        <w:t>:</w:t>
      </w:r>
    </w:p>
    <w:p w14:paraId="4007A2B5" w14:textId="77777777" w:rsidR="00DB5D05" w:rsidRDefault="00B75F1F" w:rsidP="00DB5D05">
      <w:pPr>
        <w:spacing w:line="480" w:lineRule="auto"/>
        <w:ind w:firstLine="420"/>
        <w:rPr>
          <w:rStyle w:val="Heading1Char"/>
          <w:rFonts w:ascii="Times New Roman" w:hAnsi="Times New Roman" w:cs="Times New Roman"/>
          <w:color w:val="auto"/>
          <w:sz w:val="24"/>
          <w:szCs w:val="24"/>
        </w:rPr>
      </w:pPr>
      <w:r w:rsidRPr="00E21FFA">
        <w:rPr>
          <w:rStyle w:val="Heading1Char"/>
          <w:rFonts w:ascii="Times New Roman" w:hAnsi="Times New Roman" w:cs="Times New Roman"/>
          <w:color w:val="auto"/>
          <w:sz w:val="24"/>
          <w:szCs w:val="24"/>
        </w:rPr>
        <w:t>In</w:t>
      </w:r>
      <w:r>
        <w:rPr>
          <w:rStyle w:val="Heading1Char"/>
          <w:rFonts w:ascii="Times New Roman" w:hAnsi="Times New Roman" w:cs="Times New Roman"/>
          <w:color w:val="auto"/>
          <w:sz w:val="24"/>
          <w:szCs w:val="24"/>
        </w:rPr>
        <w:t xml:space="preserve"> the </w:t>
      </w:r>
      <w:r>
        <w:rPr>
          <w:rStyle w:val="Heading1Char"/>
          <w:rFonts w:ascii="Times New Roman" w:hAnsi="Times New Roman" w:cs="Times New Roman"/>
          <w:color w:val="auto"/>
          <w:sz w:val="24"/>
          <w:szCs w:val="24"/>
        </w:rPr>
        <w:t xml:space="preserve">Mock Interview, we went over popular communication exercises that </w:t>
      </w:r>
      <w:r w:rsidR="00DB5D05">
        <w:rPr>
          <w:rStyle w:val="Heading1Char"/>
          <w:rFonts w:ascii="Times New Roman" w:hAnsi="Times New Roman" w:cs="Times New Roman"/>
          <w:color w:val="auto"/>
          <w:sz w:val="24"/>
          <w:szCs w:val="24"/>
        </w:rPr>
        <w:t>candidates</w:t>
      </w:r>
      <w:r>
        <w:rPr>
          <w:rStyle w:val="Heading1Char"/>
          <w:rFonts w:ascii="Times New Roman" w:hAnsi="Times New Roman" w:cs="Times New Roman"/>
          <w:color w:val="auto"/>
          <w:sz w:val="24"/>
          <w:szCs w:val="24"/>
        </w:rPr>
        <w:t xml:space="preserve"> typically face in a professional interview. This is very helpful when preparing your self to interview for a role of a lifetime.</w:t>
      </w:r>
    </w:p>
    <w:p w14:paraId="07B91860" w14:textId="7C8BBF4B" w:rsidR="00F757DB" w:rsidRPr="00F757DB" w:rsidRDefault="00B75F1F" w:rsidP="00F757DB">
      <w:pPr>
        <w:pStyle w:val="ListParagraph"/>
        <w:numPr>
          <w:ilvl w:val="0"/>
          <w:numId w:val="6"/>
        </w:numPr>
        <w:spacing w:line="480" w:lineRule="auto"/>
        <w:rPr>
          <w:rStyle w:val="Heading1Char"/>
          <w:rFonts w:ascii="Times New Roman" w:hAnsi="Times New Roman" w:cs="Times New Roman"/>
          <w:color w:val="auto"/>
          <w:sz w:val="24"/>
          <w:szCs w:val="24"/>
        </w:rPr>
      </w:pPr>
      <w:r w:rsidRPr="00DB5D05">
        <w:rPr>
          <w:rStyle w:val="Heading1Char"/>
          <w:rFonts w:ascii="Times New Roman" w:hAnsi="Times New Roman" w:cs="Times New Roman"/>
          <w:color w:val="auto"/>
          <w:sz w:val="24"/>
          <w:szCs w:val="24"/>
        </w:rPr>
        <w:t xml:space="preserve">In this </w:t>
      </w:r>
      <w:r w:rsidRPr="00DB5D05">
        <w:rPr>
          <w:rStyle w:val="Heading1Char"/>
          <w:rFonts w:ascii="Times New Roman" w:hAnsi="Times New Roman" w:cs="Times New Roman"/>
          <w:color w:val="auto"/>
          <w:sz w:val="24"/>
          <w:szCs w:val="24"/>
        </w:rPr>
        <w:t>mock interview</w:t>
      </w:r>
      <w:r w:rsidRPr="00DB5D05">
        <w:rPr>
          <w:rStyle w:val="Heading1Char"/>
          <w:rFonts w:ascii="Times New Roman" w:hAnsi="Times New Roman" w:cs="Times New Roman"/>
          <w:color w:val="auto"/>
          <w:sz w:val="24"/>
          <w:szCs w:val="24"/>
        </w:rPr>
        <w:t xml:space="preserve"> </w:t>
      </w:r>
      <w:r w:rsidR="00DB5D05" w:rsidRPr="00DB5D05">
        <w:rPr>
          <w:rStyle w:val="Heading1Char"/>
          <w:rFonts w:ascii="Times New Roman" w:hAnsi="Times New Roman" w:cs="Times New Roman"/>
          <w:color w:val="auto"/>
          <w:sz w:val="24"/>
          <w:szCs w:val="24"/>
        </w:rPr>
        <w:t>session,</w:t>
      </w:r>
      <w:r w:rsidRPr="00DB5D05">
        <w:rPr>
          <w:rStyle w:val="Heading1Char"/>
          <w:rFonts w:ascii="Times New Roman" w:hAnsi="Times New Roman" w:cs="Times New Roman"/>
          <w:color w:val="auto"/>
          <w:sz w:val="24"/>
          <w:szCs w:val="24"/>
        </w:rPr>
        <w:t xml:space="preserve"> I learned </w:t>
      </w:r>
      <w:r w:rsidRPr="00DB5D05">
        <w:rPr>
          <w:rStyle w:val="Heading1Char"/>
          <w:rFonts w:ascii="Times New Roman" w:hAnsi="Times New Roman" w:cs="Times New Roman"/>
          <w:color w:val="auto"/>
          <w:sz w:val="24"/>
          <w:szCs w:val="24"/>
        </w:rPr>
        <w:t>being technically literate is not enough to make it in</w:t>
      </w:r>
      <w:r w:rsidR="00F757DB">
        <w:rPr>
          <w:rStyle w:val="Heading1Char"/>
          <w:rFonts w:ascii="Times New Roman" w:hAnsi="Times New Roman" w:cs="Times New Roman"/>
          <w:color w:val="auto"/>
          <w:sz w:val="24"/>
          <w:szCs w:val="24"/>
        </w:rPr>
        <w:t xml:space="preserve"> a</w:t>
      </w:r>
      <w:r w:rsidRPr="00DB5D05">
        <w:rPr>
          <w:rStyle w:val="Heading1Char"/>
          <w:rFonts w:ascii="Times New Roman" w:hAnsi="Times New Roman" w:cs="Times New Roman"/>
          <w:color w:val="auto"/>
          <w:sz w:val="24"/>
          <w:szCs w:val="24"/>
        </w:rPr>
        <w:t xml:space="preserve"> technical filed, you must </w:t>
      </w:r>
      <w:r w:rsidR="00F757DB">
        <w:rPr>
          <w:rStyle w:val="Heading1Char"/>
          <w:rFonts w:ascii="Times New Roman" w:hAnsi="Times New Roman" w:cs="Times New Roman"/>
          <w:color w:val="auto"/>
          <w:sz w:val="24"/>
          <w:szCs w:val="24"/>
        </w:rPr>
        <w:t xml:space="preserve">also </w:t>
      </w:r>
      <w:r w:rsidRPr="00DB5D05">
        <w:rPr>
          <w:rStyle w:val="Heading1Char"/>
          <w:rFonts w:ascii="Times New Roman" w:hAnsi="Times New Roman" w:cs="Times New Roman"/>
          <w:color w:val="auto"/>
          <w:sz w:val="24"/>
          <w:szCs w:val="24"/>
        </w:rPr>
        <w:t xml:space="preserve">be able to communicate and work in a team </w:t>
      </w:r>
      <w:r w:rsidR="00DB5D05" w:rsidRPr="00DB5D05">
        <w:rPr>
          <w:rStyle w:val="Heading1Char"/>
          <w:rFonts w:ascii="Times New Roman" w:hAnsi="Times New Roman" w:cs="Times New Roman"/>
          <w:color w:val="auto"/>
          <w:sz w:val="24"/>
          <w:szCs w:val="24"/>
        </w:rPr>
        <w:t>setting.</w:t>
      </w:r>
      <w:r w:rsidR="00FC4C53">
        <w:rPr>
          <w:rStyle w:val="Heading1Char"/>
          <w:rFonts w:ascii="Times New Roman" w:hAnsi="Times New Roman" w:cs="Times New Roman"/>
          <w:color w:val="auto"/>
          <w:sz w:val="24"/>
          <w:szCs w:val="24"/>
        </w:rPr>
        <w:br w:type="page"/>
      </w:r>
      <w:bookmarkStart w:id="0" w:name="_GoBack"/>
      <w:bookmarkEnd w:id="0"/>
    </w:p>
    <w:p w14:paraId="63AB36B9" w14:textId="72E2F40A" w:rsidR="00E664D0" w:rsidRDefault="00E664D0" w:rsidP="00E664D0">
      <w:pPr>
        <w:pStyle w:val="ListParagraph"/>
        <w:spacing w:line="480" w:lineRule="auto"/>
        <w:ind w:left="780"/>
        <w:jc w:val="center"/>
        <w:rPr>
          <w:rStyle w:val="Heading1Char"/>
          <w:rFonts w:ascii="Times New Roman" w:hAnsi="Times New Roman" w:cs="Times New Roman"/>
          <w:b/>
          <w:bCs/>
          <w:color w:val="auto"/>
          <w:sz w:val="24"/>
          <w:szCs w:val="24"/>
          <w:u w:val="single"/>
        </w:rPr>
      </w:pPr>
      <w:r w:rsidRPr="00E664D0">
        <w:rPr>
          <w:rStyle w:val="Heading1Char"/>
          <w:rFonts w:ascii="Times New Roman" w:hAnsi="Times New Roman" w:cs="Times New Roman"/>
          <w:b/>
          <w:bCs/>
          <w:color w:val="auto"/>
          <w:sz w:val="24"/>
          <w:szCs w:val="24"/>
          <w:u w:val="single"/>
        </w:rPr>
        <w:lastRenderedPageBreak/>
        <w:t>Handshake Profile.</w:t>
      </w:r>
    </w:p>
    <w:p w14:paraId="3D048EB1" w14:textId="77777777" w:rsidR="00F757DB" w:rsidRPr="00E664D0" w:rsidRDefault="00F757DB" w:rsidP="00E664D0">
      <w:pPr>
        <w:pStyle w:val="ListParagraph"/>
        <w:spacing w:line="480" w:lineRule="auto"/>
        <w:ind w:left="780"/>
        <w:jc w:val="center"/>
        <w:rPr>
          <w:rStyle w:val="Heading1Char"/>
          <w:b/>
          <w:bCs/>
          <w:u w:val="single"/>
        </w:rPr>
      </w:pPr>
    </w:p>
    <w:p w14:paraId="0B86151F" w14:textId="441F6C1F" w:rsidR="00B75F1F" w:rsidRPr="00E664D0" w:rsidRDefault="00E664D0" w:rsidP="00B75F1F">
      <w:pPr>
        <w:spacing w:line="480" w:lineRule="auto"/>
        <w:rPr>
          <w:rStyle w:val="Heading1Char"/>
          <w:b/>
          <w:bCs/>
        </w:rPr>
      </w:pPr>
      <w:r w:rsidRPr="00E664D0">
        <w:rPr>
          <w:rStyle w:val="Heading1Char"/>
          <w:rFonts w:ascii="Times New Roman" w:hAnsi="Times New Roman" w:cs="Times New Roman"/>
          <w:b/>
          <w:bCs/>
          <w:noProof/>
          <w:color w:val="auto"/>
          <w:sz w:val="24"/>
          <w:szCs w:val="24"/>
        </w:rPr>
        <w:drawing>
          <wp:inline distT="0" distB="0" distL="0" distR="0" wp14:anchorId="0483B5DC" wp14:editId="4BE46F2B">
            <wp:extent cx="5937250" cy="4419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4419600"/>
                    </a:xfrm>
                    <a:prstGeom prst="rect">
                      <a:avLst/>
                    </a:prstGeom>
                    <a:noFill/>
                    <a:ln>
                      <a:noFill/>
                    </a:ln>
                  </pic:spPr>
                </pic:pic>
              </a:graphicData>
            </a:graphic>
          </wp:inline>
        </w:drawing>
      </w:r>
    </w:p>
    <w:p w14:paraId="6D5DFB9E" w14:textId="77777777" w:rsidR="00B75F1F" w:rsidRDefault="00B75F1F" w:rsidP="00E21FFA">
      <w:pPr>
        <w:spacing w:line="480" w:lineRule="auto"/>
        <w:ind w:firstLine="720"/>
        <w:rPr>
          <w:rStyle w:val="Heading1Char"/>
          <w:rFonts w:ascii="Times New Roman" w:hAnsi="Times New Roman" w:cs="Times New Roman"/>
          <w:color w:val="auto"/>
          <w:sz w:val="24"/>
          <w:szCs w:val="24"/>
        </w:rPr>
      </w:pPr>
    </w:p>
    <w:p w14:paraId="39516B66" w14:textId="77777777" w:rsidR="00E21FFA" w:rsidRDefault="00E21FFA" w:rsidP="00E21FFA">
      <w:pPr>
        <w:spacing w:line="480" w:lineRule="auto"/>
        <w:ind w:firstLine="720"/>
        <w:rPr>
          <w:rStyle w:val="Heading1Char"/>
          <w:rFonts w:ascii="Times New Roman" w:hAnsi="Times New Roman" w:cs="Times New Roman"/>
          <w:color w:val="auto"/>
          <w:sz w:val="24"/>
          <w:szCs w:val="24"/>
        </w:rPr>
      </w:pPr>
    </w:p>
    <w:p w14:paraId="5C1C28BD" w14:textId="77777777" w:rsidR="00E21FFA" w:rsidRDefault="00E21FFA" w:rsidP="00E21FFA">
      <w:pPr>
        <w:spacing w:line="480" w:lineRule="auto"/>
        <w:rPr>
          <w:rStyle w:val="Heading1Char"/>
        </w:rPr>
      </w:pPr>
    </w:p>
    <w:p w14:paraId="0B0EB31B" w14:textId="77777777" w:rsidR="00E21FFA" w:rsidRPr="00E21FFA" w:rsidRDefault="00E21FFA" w:rsidP="00E21FFA">
      <w:pPr>
        <w:spacing w:line="480" w:lineRule="auto"/>
        <w:rPr>
          <w:rFonts w:ascii="Times New Roman" w:eastAsia="Times New Roman" w:hAnsi="Times New Roman" w:cs="Times New Roman"/>
          <w:sz w:val="24"/>
          <w:szCs w:val="24"/>
          <w:u w:val="single"/>
        </w:rPr>
      </w:pPr>
    </w:p>
    <w:p w14:paraId="52CA6F7B" w14:textId="46FAB571" w:rsidR="002D7B69" w:rsidRDefault="00FB256C" w:rsidP="002D7B69">
      <w:pPr>
        <w:spacing w:line="480" w:lineRule="auto"/>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1CD9C864" w14:textId="33216D3D" w:rsidR="00BB046E" w:rsidRDefault="00E664D0" w:rsidP="005865A8">
      <w:pPr>
        <w:spacing w:line="480" w:lineRule="auto"/>
        <w:jc w:val="center"/>
        <w:rPr>
          <w:rFonts w:ascii="Times New Roman" w:eastAsia="Arial" w:hAnsi="Times New Roman" w:cs="Times New Roman"/>
          <w:sz w:val="24"/>
          <w:szCs w:val="24"/>
        </w:rPr>
      </w:pPr>
      <w:r w:rsidRPr="00E664D0">
        <w:rPr>
          <w:rStyle w:val="Heading1Char"/>
          <w:rFonts w:ascii="Times New Roman" w:hAnsi="Times New Roman" w:cs="Times New Roman"/>
          <w:b/>
          <w:bCs/>
          <w:color w:val="auto"/>
          <w:sz w:val="24"/>
          <w:szCs w:val="24"/>
          <w:u w:val="single"/>
        </w:rPr>
        <w:lastRenderedPageBreak/>
        <w:t>Signed Resume and Interview</w:t>
      </w:r>
      <w:r w:rsidRPr="00E664D0">
        <w:rPr>
          <w:rStyle w:val="Heading1Char"/>
          <w:rFonts w:ascii="Times New Roman" w:hAnsi="Times New Roman" w:cs="Times New Roman"/>
          <w:b/>
          <w:bCs/>
          <w:color w:val="auto"/>
          <w:sz w:val="24"/>
          <w:szCs w:val="24"/>
          <w:u w:val="single"/>
        </w:rPr>
        <w:t>.</w:t>
      </w:r>
      <w:r>
        <w:rPr>
          <w:noProof/>
        </w:rPr>
        <w:drawing>
          <wp:inline distT="0" distB="0" distL="0" distR="0" wp14:anchorId="36AA6012" wp14:editId="0F212B3B">
            <wp:extent cx="5943600" cy="6976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76110"/>
                    </a:xfrm>
                    <a:prstGeom prst="rect">
                      <a:avLst/>
                    </a:prstGeom>
                  </pic:spPr>
                </pic:pic>
              </a:graphicData>
            </a:graphic>
          </wp:inline>
        </w:drawing>
      </w:r>
    </w:p>
    <w:p w14:paraId="3CA5B449" w14:textId="3C0232EE" w:rsidR="00BB046E" w:rsidRDefault="00BB046E" w:rsidP="002D7B69">
      <w:pPr>
        <w:spacing w:line="480" w:lineRule="auto"/>
        <w:rPr>
          <w:rFonts w:ascii="Times New Roman" w:eastAsia="Arial" w:hAnsi="Times New Roman" w:cs="Times New Roman"/>
          <w:sz w:val="24"/>
          <w:szCs w:val="24"/>
        </w:rPr>
      </w:pPr>
    </w:p>
    <w:p w14:paraId="3B68A935" w14:textId="39301A70" w:rsidR="00BB046E" w:rsidRDefault="00BB046E" w:rsidP="002D7B69">
      <w:pPr>
        <w:spacing w:line="480" w:lineRule="auto"/>
        <w:rPr>
          <w:rFonts w:ascii="Times New Roman" w:eastAsia="Arial" w:hAnsi="Times New Roman" w:cs="Times New Roman"/>
          <w:sz w:val="24"/>
          <w:szCs w:val="24"/>
        </w:rPr>
      </w:pPr>
    </w:p>
    <w:p w14:paraId="774350A8" w14:textId="31D1D589" w:rsidR="002D7B69" w:rsidRDefault="002D7B69" w:rsidP="002D7B69">
      <w:pPr>
        <w:jc w:val="center"/>
        <w:rPr>
          <w:rFonts w:ascii="Times New Roman" w:eastAsia="Times New Roman" w:hAnsi="Times New Roman" w:cs="Times New Roman"/>
          <w:color w:val="000000" w:themeColor="text1"/>
          <w:sz w:val="24"/>
          <w:szCs w:val="24"/>
        </w:rPr>
      </w:pPr>
      <w:r>
        <w:rPr>
          <w:noProof/>
        </w:rPr>
        <w:lastRenderedPageBreak/>
        <w:drawing>
          <wp:inline distT="0" distB="0" distL="0" distR="0" wp14:anchorId="740A33BC" wp14:editId="0A4FC8AA">
            <wp:extent cx="3041650" cy="533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650" cy="533400"/>
                    </a:xfrm>
                    <a:prstGeom prst="rect">
                      <a:avLst/>
                    </a:prstGeom>
                    <a:noFill/>
                    <a:ln>
                      <a:noFill/>
                    </a:ln>
                  </pic:spPr>
                </pic:pic>
              </a:graphicData>
            </a:graphic>
          </wp:inline>
        </w:drawing>
      </w:r>
      <w:r>
        <w:rPr>
          <w:rFonts w:ascii="Times New Roman" w:eastAsia="Times New Roman" w:hAnsi="Times New Roman" w:cs="Times New Roman"/>
          <w:color w:val="000000" w:themeColor="text1"/>
          <w:sz w:val="24"/>
          <w:szCs w:val="24"/>
        </w:rPr>
        <w:t xml:space="preserve"> </w:t>
      </w:r>
    </w:p>
    <w:p w14:paraId="6C7A2D46" w14:textId="77777777" w:rsidR="002D7B69" w:rsidRDefault="002D7B69" w:rsidP="002D7B6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2627C267" w14:textId="77777777" w:rsidR="002D7B69" w:rsidRDefault="002D7B69" w:rsidP="002D7B6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Certification of Authorship of Assignment</w:t>
      </w:r>
    </w:p>
    <w:p w14:paraId="5E59B984" w14:textId="77777777" w:rsidR="002D7B69" w:rsidRDefault="002D7B69" w:rsidP="002D7B69">
      <w:pPr>
        <w:jc w:val="center"/>
        <w:rPr>
          <w:rFonts w:ascii="Times New Roman" w:eastAsia="Times New Roman" w:hAnsi="Times New Roman" w:cs="Times New Roman"/>
          <w:color w:val="000000" w:themeColor="text1"/>
          <w:sz w:val="24"/>
          <w:szCs w:val="24"/>
        </w:rPr>
      </w:pPr>
    </w:p>
    <w:p w14:paraId="332EDD76" w14:textId="77777777" w:rsidR="002D7B69" w:rsidRDefault="002D7B69" w:rsidP="002D7B6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27F2CFE9" w14:textId="77777777" w:rsidR="002D7B69" w:rsidRDefault="002D7B69" w:rsidP="002D7B6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Submitted to (Professor’s Name): Yair Levy, Ph.D.</w:t>
      </w:r>
    </w:p>
    <w:p w14:paraId="291EE188" w14:textId="77777777" w:rsidR="002D7B69" w:rsidRDefault="002D7B69" w:rsidP="002D7B6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20BEE79D" w14:textId="198E6BEA" w:rsidR="002D7B69" w:rsidRDefault="00C331AE" w:rsidP="002D7B69">
      <w:pPr>
        <w:rPr>
          <w:rFonts w:ascii="Lato" w:eastAsia="Lato" w:hAnsi="Lato" w:cs="Lato"/>
          <w:color w:val="000000" w:themeColor="text1"/>
        </w:rPr>
      </w:pPr>
      <w:r>
        <w:rPr>
          <w:rFonts w:ascii="Times New Roman" w:eastAsia="Times New Roman" w:hAnsi="Times New Roman" w:cs="Times New Roman"/>
          <w:color w:val="000000" w:themeColor="text1"/>
          <w:sz w:val="24"/>
          <w:szCs w:val="24"/>
        </w:rPr>
        <w:t>Class</w:t>
      </w:r>
      <w:r w:rsidR="002D7B69">
        <w:rPr>
          <w:rFonts w:ascii="Times New Roman" w:eastAsia="Times New Roman" w:hAnsi="Times New Roman" w:cs="Times New Roman"/>
          <w:color w:val="000000" w:themeColor="text1"/>
          <w:sz w:val="24"/>
          <w:szCs w:val="24"/>
        </w:rPr>
        <w:t xml:space="preserve">: </w:t>
      </w:r>
      <w:r w:rsidR="002D7B69">
        <w:rPr>
          <w:rFonts w:ascii="Lato" w:eastAsia="Lato" w:hAnsi="Lato" w:cs="Lato"/>
          <w:color w:val="000000" w:themeColor="text1"/>
        </w:rPr>
        <w:t>ISEC690</w:t>
      </w:r>
    </w:p>
    <w:p w14:paraId="56C83745" w14:textId="77777777" w:rsidR="002D7B69" w:rsidRDefault="002D7B69" w:rsidP="002D7B6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59FD259C" w14:textId="179B05CD" w:rsidR="002D7B69" w:rsidRDefault="002D7B69" w:rsidP="002D7B6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Students’ Names:</w:t>
      </w:r>
      <w:r w:rsidR="00BB046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Eric Webb</w:t>
      </w:r>
    </w:p>
    <w:p w14:paraId="5F98BFD1" w14:textId="77777777" w:rsidR="002D7B69" w:rsidRDefault="002D7B69" w:rsidP="002D7B6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02038F38" w14:textId="21D98C9B" w:rsidR="002D7B69" w:rsidRDefault="002D7B69" w:rsidP="002D7B6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Date of Assignment:</w:t>
      </w:r>
      <w:r w:rsidR="00BB046E">
        <w:rPr>
          <w:rFonts w:ascii="Times New Roman" w:eastAsia="Times New Roman" w:hAnsi="Times New Roman" w:cs="Times New Roman"/>
          <w:color w:val="000000" w:themeColor="text1"/>
          <w:sz w:val="24"/>
          <w:szCs w:val="24"/>
        </w:rPr>
        <w:t xml:space="preserve"> </w:t>
      </w:r>
      <w:r w:rsidR="00C331AE">
        <w:rPr>
          <w:rFonts w:ascii="Times New Roman" w:eastAsia="Times New Roman" w:hAnsi="Times New Roman" w:cs="Times New Roman"/>
          <w:color w:val="000000" w:themeColor="text1"/>
          <w:sz w:val="24"/>
          <w:szCs w:val="24"/>
        </w:rPr>
        <w:t>October 11, 2020.</w:t>
      </w:r>
    </w:p>
    <w:p w14:paraId="5D9A0619" w14:textId="77777777" w:rsidR="002D7B69" w:rsidRDefault="002D7B69" w:rsidP="002D7B6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78E8D41C" w14:textId="30A78CCD" w:rsidR="002D7B69" w:rsidRDefault="002D7B69" w:rsidP="002D7B6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Title of Assignment</w:t>
      </w:r>
      <w:r w:rsidR="00BB046E">
        <w:rPr>
          <w:rFonts w:ascii="Times New Roman" w:eastAsia="Times New Roman" w:hAnsi="Times New Roman" w:cs="Times New Roman"/>
          <w:color w:val="000000" w:themeColor="text1"/>
          <w:sz w:val="24"/>
          <w:szCs w:val="24"/>
        </w:rPr>
        <w:t xml:space="preserve">: </w:t>
      </w:r>
      <w:r w:rsidR="00BB046E">
        <w:rPr>
          <w:rFonts w:ascii="Lato" w:eastAsia="Lato" w:hAnsi="Lato" w:cs="Lato"/>
          <w:color w:val="000000" w:themeColor="text1"/>
        </w:rPr>
        <w:t xml:space="preserve">Assignment #2, </w:t>
      </w:r>
      <w:r w:rsidR="00BB046E">
        <w:rPr>
          <w:rFonts w:ascii="Times New Roman" w:eastAsia="Times New Roman" w:hAnsi="Times New Roman" w:cs="Times New Roman"/>
          <w:color w:val="000000" w:themeColor="text1"/>
          <w:sz w:val="24"/>
          <w:szCs w:val="24"/>
        </w:rPr>
        <w:t>Career Development.</w:t>
      </w:r>
    </w:p>
    <w:p w14:paraId="171E1DA7" w14:textId="77777777" w:rsidR="002D7B69" w:rsidRDefault="002D7B69" w:rsidP="002D7B69">
      <w:pPr>
        <w:rPr>
          <w:rFonts w:ascii="Times New Roman" w:eastAsia="Times New Roman" w:hAnsi="Times New Roman" w:cs="Times New Roman"/>
          <w:color w:val="000000" w:themeColor="text1"/>
          <w:sz w:val="24"/>
          <w:szCs w:val="24"/>
        </w:rPr>
      </w:pPr>
    </w:p>
    <w:p w14:paraId="79643D4C" w14:textId="77777777" w:rsidR="002D7B69" w:rsidRDefault="002D7B69" w:rsidP="002D7B6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w:t>
      </w:r>
    </w:p>
    <w:p w14:paraId="15907E34" w14:textId="77777777" w:rsidR="002D7B69" w:rsidRDefault="002D7B69" w:rsidP="002D7B6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63465273" w14:textId="77777777" w:rsidR="002D7B69" w:rsidRDefault="002D7B69" w:rsidP="002D7B6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1BD60382" w14:textId="0D2CDAA7" w:rsidR="002D7B69" w:rsidRDefault="002D7B69" w:rsidP="002D7B6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Students’ Signatures: Eric Webb</w:t>
      </w:r>
    </w:p>
    <w:p w14:paraId="7C51641F" w14:textId="77777777" w:rsidR="002D7B69" w:rsidRDefault="002D7B69" w:rsidP="002D7B69">
      <w:pPr>
        <w:spacing w:line="480" w:lineRule="auto"/>
        <w:rPr>
          <w:rFonts w:ascii="Times New Roman" w:eastAsia="Times New Roman" w:hAnsi="Times New Roman" w:cs="Times New Roman"/>
          <w:color w:val="000000" w:themeColor="text1"/>
          <w:sz w:val="24"/>
          <w:szCs w:val="24"/>
        </w:rPr>
      </w:pPr>
    </w:p>
    <w:p w14:paraId="597AE78E" w14:textId="77777777" w:rsidR="002D7B69" w:rsidRDefault="002D7B69" w:rsidP="002D7B69">
      <w:pPr>
        <w:rPr>
          <w:rFonts w:ascii="Times New Roman" w:eastAsia="Times New Roman" w:hAnsi="Times New Roman" w:cs="Times New Roman"/>
          <w:color w:val="000000" w:themeColor="text1"/>
          <w:sz w:val="24"/>
          <w:szCs w:val="24"/>
        </w:rPr>
      </w:pPr>
    </w:p>
    <w:p w14:paraId="0D0FA172" w14:textId="77777777" w:rsidR="00AA062B" w:rsidRDefault="00AA062B"/>
    <w:sectPr w:rsidR="00AA062B" w:rsidSect="005865A8">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7DFFA" w14:textId="77777777" w:rsidR="00EB4D82" w:rsidRDefault="00EB4D82" w:rsidP="00E664D0">
      <w:pPr>
        <w:spacing w:after="0" w:line="240" w:lineRule="auto"/>
      </w:pPr>
      <w:r>
        <w:separator/>
      </w:r>
    </w:p>
  </w:endnote>
  <w:endnote w:type="continuationSeparator" w:id="0">
    <w:p w14:paraId="19C7E657" w14:textId="77777777" w:rsidR="00EB4D82" w:rsidRDefault="00EB4D82" w:rsidP="00E66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ato">
    <w:altName w:val="Segoe UI"/>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33674" w14:textId="729B2878" w:rsidR="00F64090" w:rsidRDefault="00F64090" w:rsidP="00F64090">
    <w:pPr>
      <w:pStyle w:val="Footer"/>
      <w:tabs>
        <w:tab w:val="clear" w:pos="4680"/>
        <w:tab w:val="clear" w:pos="9360"/>
        <w:tab w:val="left" w:pos="117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334808"/>
      <w:docPartObj>
        <w:docPartGallery w:val="Page Numbers (Bottom of Page)"/>
        <w:docPartUnique/>
      </w:docPartObj>
    </w:sdtPr>
    <w:sdtContent>
      <w:p w14:paraId="19913DDA" w14:textId="08E6894B" w:rsidR="007E38A8" w:rsidRDefault="007E38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6FEA211" w14:textId="77777777" w:rsidR="007E38A8" w:rsidRDefault="007E38A8" w:rsidP="00F64090">
    <w:pPr>
      <w:pStyle w:val="Footer"/>
      <w:tabs>
        <w:tab w:val="clear" w:pos="4680"/>
        <w:tab w:val="clear" w:pos="9360"/>
        <w:tab w:val="left" w:pos="11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772BE" w14:textId="77777777" w:rsidR="00EB4D82" w:rsidRDefault="00EB4D82" w:rsidP="00E664D0">
      <w:pPr>
        <w:spacing w:after="0" w:line="240" w:lineRule="auto"/>
      </w:pPr>
      <w:r>
        <w:separator/>
      </w:r>
    </w:p>
  </w:footnote>
  <w:footnote w:type="continuationSeparator" w:id="0">
    <w:p w14:paraId="5CD9317F" w14:textId="77777777" w:rsidR="00EB4D82" w:rsidRDefault="00EB4D82" w:rsidP="00E66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50A5A"/>
    <w:multiLevelType w:val="hybridMultilevel"/>
    <w:tmpl w:val="6E9CB888"/>
    <w:lvl w:ilvl="0" w:tplc="7B421052">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66562E1"/>
    <w:multiLevelType w:val="hybridMultilevel"/>
    <w:tmpl w:val="1FEC2BB8"/>
    <w:lvl w:ilvl="0" w:tplc="B2168C70">
      <w:start w:val="1"/>
      <w:numFmt w:val="bullet"/>
      <w:lvlText w:val=""/>
      <w:lvlJc w:val="left"/>
      <w:pPr>
        <w:ind w:left="720" w:hanging="360"/>
      </w:pPr>
      <w:rPr>
        <w:rFonts w:ascii="Symbol" w:hAnsi="Symbol" w:hint="default"/>
      </w:rPr>
    </w:lvl>
    <w:lvl w:ilvl="1" w:tplc="0ABC2F5C">
      <w:start w:val="1"/>
      <w:numFmt w:val="bullet"/>
      <w:lvlText w:val="o"/>
      <w:lvlJc w:val="left"/>
      <w:pPr>
        <w:ind w:left="1440" w:hanging="360"/>
      </w:pPr>
      <w:rPr>
        <w:rFonts w:ascii="Courier New" w:hAnsi="Courier New" w:cs="Times New Roman" w:hint="default"/>
      </w:rPr>
    </w:lvl>
    <w:lvl w:ilvl="2" w:tplc="52D2ABA6">
      <w:start w:val="1"/>
      <w:numFmt w:val="bullet"/>
      <w:lvlText w:val=""/>
      <w:lvlJc w:val="left"/>
      <w:pPr>
        <w:ind w:left="2160" w:hanging="360"/>
      </w:pPr>
      <w:rPr>
        <w:rFonts w:ascii="Wingdings" w:hAnsi="Wingdings" w:hint="default"/>
      </w:rPr>
    </w:lvl>
    <w:lvl w:ilvl="3" w:tplc="79EE3A86">
      <w:start w:val="1"/>
      <w:numFmt w:val="bullet"/>
      <w:lvlText w:val=""/>
      <w:lvlJc w:val="left"/>
      <w:pPr>
        <w:ind w:left="2880" w:hanging="360"/>
      </w:pPr>
      <w:rPr>
        <w:rFonts w:ascii="Symbol" w:hAnsi="Symbol" w:hint="default"/>
      </w:rPr>
    </w:lvl>
    <w:lvl w:ilvl="4" w:tplc="97369CA0">
      <w:start w:val="1"/>
      <w:numFmt w:val="bullet"/>
      <w:lvlText w:val="o"/>
      <w:lvlJc w:val="left"/>
      <w:pPr>
        <w:ind w:left="3600" w:hanging="360"/>
      </w:pPr>
      <w:rPr>
        <w:rFonts w:ascii="Courier New" w:hAnsi="Courier New" w:cs="Times New Roman" w:hint="default"/>
      </w:rPr>
    </w:lvl>
    <w:lvl w:ilvl="5" w:tplc="35544688">
      <w:start w:val="1"/>
      <w:numFmt w:val="bullet"/>
      <w:lvlText w:val=""/>
      <w:lvlJc w:val="left"/>
      <w:pPr>
        <w:ind w:left="4320" w:hanging="360"/>
      </w:pPr>
      <w:rPr>
        <w:rFonts w:ascii="Wingdings" w:hAnsi="Wingdings" w:hint="default"/>
      </w:rPr>
    </w:lvl>
    <w:lvl w:ilvl="6" w:tplc="50C29580">
      <w:start w:val="1"/>
      <w:numFmt w:val="bullet"/>
      <w:lvlText w:val=""/>
      <w:lvlJc w:val="left"/>
      <w:pPr>
        <w:ind w:left="5040" w:hanging="360"/>
      </w:pPr>
      <w:rPr>
        <w:rFonts w:ascii="Symbol" w:hAnsi="Symbol" w:hint="default"/>
      </w:rPr>
    </w:lvl>
    <w:lvl w:ilvl="7" w:tplc="C54EE066">
      <w:start w:val="1"/>
      <w:numFmt w:val="bullet"/>
      <w:lvlText w:val="o"/>
      <w:lvlJc w:val="left"/>
      <w:pPr>
        <w:ind w:left="5760" w:hanging="360"/>
      </w:pPr>
      <w:rPr>
        <w:rFonts w:ascii="Courier New" w:hAnsi="Courier New" w:cs="Times New Roman" w:hint="default"/>
      </w:rPr>
    </w:lvl>
    <w:lvl w:ilvl="8" w:tplc="5ABA2E28">
      <w:start w:val="1"/>
      <w:numFmt w:val="bullet"/>
      <w:lvlText w:val=""/>
      <w:lvlJc w:val="left"/>
      <w:pPr>
        <w:ind w:left="6480" w:hanging="360"/>
      </w:pPr>
      <w:rPr>
        <w:rFonts w:ascii="Wingdings" w:hAnsi="Wingdings" w:hint="default"/>
      </w:rPr>
    </w:lvl>
  </w:abstractNum>
  <w:abstractNum w:abstractNumId="2" w15:restartNumberingAfterBreak="0">
    <w:nsid w:val="4CE52874"/>
    <w:multiLevelType w:val="hybridMultilevel"/>
    <w:tmpl w:val="B81EDA3E"/>
    <w:lvl w:ilvl="0" w:tplc="0EAE7EE8">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Times New Roman" w:hint="default"/>
      </w:rPr>
    </w:lvl>
    <w:lvl w:ilvl="2" w:tplc="17AA57E0">
      <w:start w:val="1"/>
      <w:numFmt w:val="bullet"/>
      <w:lvlText w:val=""/>
      <w:lvlJc w:val="left"/>
      <w:pPr>
        <w:ind w:left="2160" w:hanging="360"/>
      </w:pPr>
      <w:rPr>
        <w:rFonts w:ascii="Wingdings" w:hAnsi="Wingdings" w:hint="default"/>
      </w:rPr>
    </w:lvl>
    <w:lvl w:ilvl="3" w:tplc="84309E18">
      <w:start w:val="1"/>
      <w:numFmt w:val="bullet"/>
      <w:lvlText w:val=""/>
      <w:lvlJc w:val="left"/>
      <w:pPr>
        <w:ind w:left="2880" w:hanging="360"/>
      </w:pPr>
      <w:rPr>
        <w:rFonts w:ascii="Symbol" w:hAnsi="Symbol" w:hint="default"/>
      </w:rPr>
    </w:lvl>
    <w:lvl w:ilvl="4" w:tplc="A3BCE53C">
      <w:start w:val="1"/>
      <w:numFmt w:val="bullet"/>
      <w:lvlText w:val="o"/>
      <w:lvlJc w:val="left"/>
      <w:pPr>
        <w:ind w:left="3600" w:hanging="360"/>
      </w:pPr>
      <w:rPr>
        <w:rFonts w:ascii="Courier New" w:hAnsi="Courier New" w:cs="Times New Roman" w:hint="default"/>
      </w:rPr>
    </w:lvl>
    <w:lvl w:ilvl="5" w:tplc="E7684226">
      <w:start w:val="1"/>
      <w:numFmt w:val="bullet"/>
      <w:lvlText w:val=""/>
      <w:lvlJc w:val="left"/>
      <w:pPr>
        <w:ind w:left="4320" w:hanging="360"/>
      </w:pPr>
      <w:rPr>
        <w:rFonts w:ascii="Wingdings" w:hAnsi="Wingdings" w:hint="default"/>
      </w:rPr>
    </w:lvl>
    <w:lvl w:ilvl="6" w:tplc="40266CFE">
      <w:start w:val="1"/>
      <w:numFmt w:val="bullet"/>
      <w:lvlText w:val=""/>
      <w:lvlJc w:val="left"/>
      <w:pPr>
        <w:ind w:left="5040" w:hanging="360"/>
      </w:pPr>
      <w:rPr>
        <w:rFonts w:ascii="Symbol" w:hAnsi="Symbol" w:hint="default"/>
      </w:rPr>
    </w:lvl>
    <w:lvl w:ilvl="7" w:tplc="C5AAA090">
      <w:start w:val="1"/>
      <w:numFmt w:val="bullet"/>
      <w:lvlText w:val="o"/>
      <w:lvlJc w:val="left"/>
      <w:pPr>
        <w:ind w:left="5760" w:hanging="360"/>
      </w:pPr>
      <w:rPr>
        <w:rFonts w:ascii="Courier New" w:hAnsi="Courier New" w:cs="Times New Roman" w:hint="default"/>
      </w:rPr>
    </w:lvl>
    <w:lvl w:ilvl="8" w:tplc="210E8ACA">
      <w:start w:val="1"/>
      <w:numFmt w:val="bullet"/>
      <w:lvlText w:val=""/>
      <w:lvlJc w:val="left"/>
      <w:pPr>
        <w:ind w:left="6480" w:hanging="360"/>
      </w:pPr>
      <w:rPr>
        <w:rFonts w:ascii="Wingdings" w:hAnsi="Wingdings" w:hint="default"/>
      </w:rPr>
    </w:lvl>
  </w:abstractNum>
  <w:abstractNum w:abstractNumId="3" w15:restartNumberingAfterBreak="0">
    <w:nsid w:val="59C77724"/>
    <w:multiLevelType w:val="hybridMultilevel"/>
    <w:tmpl w:val="EBEAF282"/>
    <w:lvl w:ilvl="0" w:tplc="11A07F44">
      <w:start w:val="1"/>
      <w:numFmt w:val="bullet"/>
      <w:lvlText w:val=""/>
      <w:lvlJc w:val="left"/>
      <w:pPr>
        <w:ind w:left="780" w:hanging="360"/>
      </w:pPr>
      <w:rPr>
        <w:rFonts w:ascii="Symbol" w:hAnsi="Symbol" w:hint="default"/>
        <w:color w:val="auto"/>
        <w:sz w:val="18"/>
        <w:szCs w:val="1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4EA76EE"/>
    <w:multiLevelType w:val="hybridMultilevel"/>
    <w:tmpl w:val="6E9CB888"/>
    <w:lvl w:ilvl="0" w:tplc="7B421052">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B2"/>
    <w:rsid w:val="000D51EE"/>
    <w:rsid w:val="002D7B69"/>
    <w:rsid w:val="0055223A"/>
    <w:rsid w:val="005865A8"/>
    <w:rsid w:val="005E56A0"/>
    <w:rsid w:val="00706B34"/>
    <w:rsid w:val="007E38A8"/>
    <w:rsid w:val="008922D8"/>
    <w:rsid w:val="008E4DB6"/>
    <w:rsid w:val="008F4678"/>
    <w:rsid w:val="00A762B3"/>
    <w:rsid w:val="00AA062B"/>
    <w:rsid w:val="00B04BB2"/>
    <w:rsid w:val="00B1267D"/>
    <w:rsid w:val="00B75F1F"/>
    <w:rsid w:val="00BB046E"/>
    <w:rsid w:val="00C331AE"/>
    <w:rsid w:val="00DA75CD"/>
    <w:rsid w:val="00DB4642"/>
    <w:rsid w:val="00DB5D05"/>
    <w:rsid w:val="00E21FFA"/>
    <w:rsid w:val="00E664D0"/>
    <w:rsid w:val="00EB4D82"/>
    <w:rsid w:val="00F64090"/>
    <w:rsid w:val="00F757DB"/>
    <w:rsid w:val="00FB256C"/>
    <w:rsid w:val="00FC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C9E4B"/>
  <w15:chartTrackingRefBased/>
  <w15:docId w15:val="{1574F91B-4377-40B6-AB43-6223BF40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7B69"/>
    <w:pPr>
      <w:spacing w:line="256" w:lineRule="auto"/>
    </w:pPr>
  </w:style>
  <w:style w:type="paragraph" w:styleId="Heading1">
    <w:name w:val="heading 1"/>
    <w:basedOn w:val="Normal"/>
    <w:next w:val="Normal"/>
    <w:link w:val="Heading1Char"/>
    <w:uiPriority w:val="9"/>
    <w:qFormat/>
    <w:rsid w:val="002D7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B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D7B69"/>
    <w:rPr>
      <w:color w:val="0563C1" w:themeColor="hyperlink"/>
      <w:u w:val="single"/>
    </w:rPr>
  </w:style>
  <w:style w:type="paragraph" w:styleId="TOC1">
    <w:name w:val="toc 1"/>
    <w:basedOn w:val="Normal"/>
    <w:next w:val="Normal"/>
    <w:autoRedefine/>
    <w:uiPriority w:val="39"/>
    <w:semiHidden/>
    <w:unhideWhenUsed/>
    <w:rsid w:val="002D7B69"/>
    <w:pPr>
      <w:spacing w:after="100"/>
    </w:pPr>
  </w:style>
  <w:style w:type="paragraph" w:styleId="TOC2">
    <w:name w:val="toc 2"/>
    <w:basedOn w:val="Normal"/>
    <w:next w:val="Normal"/>
    <w:autoRedefine/>
    <w:uiPriority w:val="39"/>
    <w:unhideWhenUsed/>
    <w:rsid w:val="002D7B69"/>
    <w:pPr>
      <w:spacing w:after="100"/>
      <w:ind w:left="220"/>
    </w:pPr>
    <w:rPr>
      <w:rFonts w:eastAsiaTheme="minorEastAsia" w:cs="Times New Roman"/>
    </w:rPr>
  </w:style>
  <w:style w:type="paragraph" w:styleId="TOC3">
    <w:name w:val="toc 3"/>
    <w:basedOn w:val="Normal"/>
    <w:next w:val="Normal"/>
    <w:autoRedefine/>
    <w:uiPriority w:val="39"/>
    <w:semiHidden/>
    <w:unhideWhenUsed/>
    <w:rsid w:val="002D7B69"/>
    <w:pPr>
      <w:spacing w:after="100"/>
      <w:ind w:left="440"/>
    </w:pPr>
    <w:rPr>
      <w:rFonts w:eastAsiaTheme="minorEastAsia" w:cs="Times New Roman"/>
    </w:rPr>
  </w:style>
  <w:style w:type="paragraph" w:styleId="ListParagraph">
    <w:name w:val="List Paragraph"/>
    <w:basedOn w:val="Normal"/>
    <w:uiPriority w:val="34"/>
    <w:qFormat/>
    <w:rsid w:val="002D7B69"/>
    <w:pPr>
      <w:ind w:left="720"/>
      <w:contextualSpacing/>
    </w:pPr>
  </w:style>
  <w:style w:type="paragraph" w:styleId="TOCHeading">
    <w:name w:val="TOC Heading"/>
    <w:basedOn w:val="Heading1"/>
    <w:next w:val="Normal"/>
    <w:uiPriority w:val="39"/>
    <w:semiHidden/>
    <w:unhideWhenUsed/>
    <w:qFormat/>
    <w:rsid w:val="002D7B69"/>
    <w:pPr>
      <w:outlineLvl w:val="9"/>
    </w:pPr>
  </w:style>
  <w:style w:type="table" w:styleId="TableGrid">
    <w:name w:val="Table Grid"/>
    <w:basedOn w:val="TableNormal"/>
    <w:uiPriority w:val="59"/>
    <w:rsid w:val="002D7B69"/>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66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4D0"/>
  </w:style>
  <w:style w:type="paragraph" w:styleId="Footer">
    <w:name w:val="footer"/>
    <w:basedOn w:val="Normal"/>
    <w:link w:val="FooterChar"/>
    <w:uiPriority w:val="99"/>
    <w:unhideWhenUsed/>
    <w:rsid w:val="00E66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4D0"/>
  </w:style>
  <w:style w:type="paragraph" w:styleId="NoSpacing">
    <w:name w:val="No Spacing"/>
    <w:link w:val="NoSpacingChar"/>
    <w:uiPriority w:val="1"/>
    <w:qFormat/>
    <w:rsid w:val="007E38A8"/>
    <w:pPr>
      <w:spacing w:after="0" w:line="240" w:lineRule="auto"/>
    </w:pPr>
    <w:rPr>
      <w:rFonts w:eastAsiaTheme="minorEastAsia"/>
    </w:rPr>
  </w:style>
  <w:style w:type="character" w:customStyle="1" w:styleId="NoSpacingChar">
    <w:name w:val="No Spacing Char"/>
    <w:basedOn w:val="DefaultParagraphFont"/>
    <w:link w:val="NoSpacing"/>
    <w:uiPriority w:val="1"/>
    <w:rsid w:val="007E38A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30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erwebb\AppData\Local\Packages\Microsoft.MicrosoftEdge_8wekyb3d8bbwe\TempState\Downloads\ISEC_690_Team1_Assignment1%20%20(1).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webb\AppData\Local\Packages\Microsoft.MicrosoftEdge_8wekyb3d8bbwe\TempState\Downloads\ISEC_690_Team1_Assignment1%20%20(1).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8AA49-1E26-4997-80E2-A51622C68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6</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Eic</dc:creator>
  <cp:keywords/>
  <dc:description/>
  <cp:lastModifiedBy>Webb, Eric</cp:lastModifiedBy>
  <cp:revision>62</cp:revision>
  <dcterms:created xsi:type="dcterms:W3CDTF">2020-09-30T20:22:00Z</dcterms:created>
  <dcterms:modified xsi:type="dcterms:W3CDTF">2020-10-01T19:59:00Z</dcterms:modified>
</cp:coreProperties>
</file>