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4BE77A" w14:paraId="5B47E900" wp14:textId="4836C627">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5AA75787" wp14:textId="681A2C6F">
      <w:pPr>
        <w:pStyle w:val="Normal"/>
        <w:spacing w:line="480" w:lineRule="auto"/>
        <w:jc w:val="center"/>
        <w:rPr>
          <w:rFonts w:ascii="Times New Roman" w:hAnsi="Times New Roman" w:eastAsia="Times New Roman" w:cs="Times New Roman"/>
          <w:noProof w:val="0"/>
          <w:sz w:val="24"/>
          <w:szCs w:val="24"/>
          <w:lang w:val="en-US"/>
        </w:rPr>
      </w:pPr>
      <w:r w:rsidRPr="504BE77A" w:rsidR="4FBB6E63">
        <w:rPr>
          <w:rFonts w:ascii="Times New Roman" w:hAnsi="Times New Roman" w:eastAsia="Times New Roman" w:cs="Times New Roman"/>
          <w:noProof w:val="0"/>
          <w:sz w:val="24"/>
          <w:szCs w:val="24"/>
          <w:lang w:val="en-US"/>
        </w:rPr>
        <w:t>ISEC-700 Fall 2022</w:t>
      </w:r>
    </w:p>
    <w:p xmlns:wp14="http://schemas.microsoft.com/office/word/2010/wordml" w:rsidP="504BE77A" w14:paraId="41E875D8" wp14:textId="444DFC99">
      <w:pPr>
        <w:pStyle w:val="Normal"/>
        <w:spacing w:line="480" w:lineRule="auto"/>
        <w:jc w:val="center"/>
        <w:rPr>
          <w:rFonts w:ascii="Times New Roman" w:hAnsi="Times New Roman" w:eastAsia="Times New Roman" w:cs="Times New Roman"/>
          <w:noProof w:val="0"/>
          <w:sz w:val="24"/>
          <w:szCs w:val="24"/>
          <w:lang w:val="en-US"/>
        </w:rPr>
      </w:pPr>
      <w:r w:rsidRPr="504BE77A" w:rsidR="4FBB6E63">
        <w:rPr>
          <w:rFonts w:ascii="Times New Roman" w:hAnsi="Times New Roman" w:eastAsia="Times New Roman" w:cs="Times New Roman"/>
          <w:noProof w:val="0"/>
          <w:sz w:val="24"/>
          <w:szCs w:val="24"/>
          <w:lang w:val="en-US"/>
        </w:rPr>
        <w:t>Professor Yair Levy</w:t>
      </w:r>
    </w:p>
    <w:p xmlns:wp14="http://schemas.microsoft.com/office/word/2010/wordml" w:rsidP="504BE77A" w14:paraId="66368A82" wp14:textId="44708451">
      <w:pPr>
        <w:pStyle w:val="Normal"/>
        <w:spacing w:line="480" w:lineRule="auto"/>
        <w:jc w:val="center"/>
        <w:rPr>
          <w:rFonts w:ascii="Times New Roman" w:hAnsi="Times New Roman" w:eastAsia="Times New Roman" w:cs="Times New Roman"/>
          <w:noProof w:val="0"/>
          <w:sz w:val="24"/>
          <w:szCs w:val="24"/>
          <w:lang w:val="en-US"/>
        </w:rPr>
      </w:pPr>
      <w:r w:rsidRPr="504BE77A" w:rsidR="4FBB6E63">
        <w:rPr>
          <w:rFonts w:ascii="Times New Roman" w:hAnsi="Times New Roman" w:eastAsia="Times New Roman" w:cs="Times New Roman"/>
          <w:noProof w:val="0"/>
          <w:sz w:val="24"/>
          <w:szCs w:val="24"/>
          <w:lang w:val="en-US"/>
        </w:rPr>
        <w:t>Eric Webb</w:t>
      </w:r>
    </w:p>
    <w:p xmlns:wp14="http://schemas.microsoft.com/office/word/2010/wordml" w:rsidP="69AA9A4D" w14:paraId="284DEB13" wp14:textId="41715F42">
      <w:pPr>
        <w:pStyle w:val="Normal"/>
        <w:spacing w:line="480" w:lineRule="auto"/>
        <w:jc w:val="center"/>
        <w:rPr>
          <w:rFonts w:ascii="Times New Roman" w:hAnsi="Times New Roman" w:eastAsia="Times New Roman" w:cs="Times New Roman"/>
          <w:b w:val="0"/>
          <w:bCs w:val="0"/>
          <w:noProof w:val="0"/>
          <w:sz w:val="24"/>
          <w:szCs w:val="24"/>
          <w:u w:val="none"/>
          <w:lang w:val="en-US"/>
        </w:rPr>
      </w:pPr>
      <w:r w:rsidRPr="504BE77A" w:rsidR="4FBB6E63">
        <w:rPr>
          <w:rFonts w:ascii="Times New Roman" w:hAnsi="Times New Roman" w:eastAsia="Times New Roman" w:cs="Times New Roman"/>
          <w:b w:val="0"/>
          <w:bCs w:val="0"/>
          <w:noProof w:val="0"/>
          <w:sz w:val="24"/>
          <w:szCs w:val="24"/>
          <w:u w:val="none"/>
          <w:lang w:val="en-US"/>
        </w:rPr>
        <w:t>Assignment #1</w:t>
      </w:r>
      <w:r w:rsidRPr="504BE77A" w:rsidR="4FBB6E63">
        <w:rPr>
          <w:rFonts w:ascii="Times New Roman" w:hAnsi="Times New Roman" w:eastAsia="Times New Roman" w:cs="Times New Roman"/>
          <w:b w:val="0"/>
          <w:bCs w:val="0"/>
          <w:noProof w:val="0"/>
          <w:sz w:val="24"/>
          <w:szCs w:val="24"/>
          <w:u w:val="none"/>
          <w:lang w:val="en-US"/>
        </w:rPr>
        <w:t xml:space="preserve"> Research Problem and Theory Review in Cybersecurity Management Paper November 6</w:t>
      </w:r>
      <w:r w:rsidRPr="504BE77A" w:rsidR="4FBB6E63">
        <w:rPr>
          <w:rFonts w:ascii="Times New Roman" w:hAnsi="Times New Roman" w:eastAsia="Times New Roman" w:cs="Times New Roman"/>
          <w:b w:val="0"/>
          <w:bCs w:val="0"/>
          <w:noProof w:val="0"/>
          <w:sz w:val="24"/>
          <w:szCs w:val="24"/>
          <w:u w:val="none"/>
          <w:vertAlign w:val="superscript"/>
          <w:lang w:val="en-US"/>
        </w:rPr>
        <w:t>th</w:t>
      </w:r>
      <w:r w:rsidRPr="504BE77A" w:rsidR="4FBB6E63">
        <w:rPr>
          <w:rFonts w:ascii="Times New Roman" w:hAnsi="Times New Roman" w:eastAsia="Times New Roman" w:cs="Times New Roman"/>
          <w:b w:val="0"/>
          <w:bCs w:val="0"/>
          <w:noProof w:val="0"/>
          <w:sz w:val="24"/>
          <w:szCs w:val="24"/>
          <w:u w:val="none"/>
          <w:lang w:val="en-US"/>
        </w:rPr>
        <w:t>, 2022</w:t>
      </w:r>
    </w:p>
    <w:p xmlns:wp14="http://schemas.microsoft.com/office/word/2010/wordml" w:rsidP="504BE77A" w14:paraId="780C886C" wp14:textId="11AD493E">
      <w:pPr>
        <w:pStyle w:val="Normal"/>
        <w:spacing w:line="480" w:lineRule="auto"/>
        <w:jc w:val="center"/>
        <w:rPr>
          <w:rFonts w:ascii="Times New Roman" w:hAnsi="Times New Roman" w:eastAsia="Times New Roman" w:cs="Times New Roman"/>
          <w:noProof w:val="0"/>
          <w:sz w:val="24"/>
          <w:szCs w:val="24"/>
          <w:lang w:val="en-US"/>
        </w:rPr>
      </w:pPr>
    </w:p>
    <w:p xmlns:wp14="http://schemas.microsoft.com/office/word/2010/wordml" w:rsidP="504BE77A" w14:paraId="03973217" wp14:textId="69C83B83">
      <w:pPr>
        <w:pStyle w:val="Normal"/>
        <w:spacing w:line="480" w:lineRule="auto"/>
        <w:jc w:val="center"/>
        <w:rPr>
          <w:rFonts w:ascii="Times New Roman" w:hAnsi="Times New Roman" w:eastAsia="Times New Roman" w:cs="Times New Roman"/>
          <w:noProof w:val="0"/>
          <w:sz w:val="24"/>
          <w:szCs w:val="24"/>
          <w:lang w:val="en-US"/>
        </w:rPr>
      </w:pPr>
    </w:p>
    <w:p xmlns:wp14="http://schemas.microsoft.com/office/word/2010/wordml" w:rsidP="504BE77A" w14:paraId="72397ED8" wp14:textId="081585D7">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74A1F839" wp14:textId="33A043E3">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57953272" wp14:textId="61822076">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67EDCCAD" wp14:textId="7D2D9D13">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2BD62B6D" wp14:textId="48DA6B08">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079316BE" wp14:textId="7ECB6027">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1E2F247F" wp14:textId="3862B6A4">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0DD9C180" wp14:textId="3B2BFCCA">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28801611" wp14:textId="3503FBBD">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1D55C9BE" wp14:textId="0FE9EA9B">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723037A5" wp14:textId="4FCFF7C6">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504BE77A" w14:paraId="12F46D85" wp14:textId="65AE0696">
      <w:pPr>
        <w:pStyle w:val="Heading2"/>
        <w:spacing w:line="480" w:lineRule="auto"/>
        <w:rPr>
          <w:rFonts w:ascii="Times New Roman" w:hAnsi="Times New Roman" w:eastAsia="Times New Roman" w:cs="Times New Roman"/>
          <w:b w:val="1"/>
          <w:bCs w:val="1"/>
          <w:noProof w:val="0"/>
          <w:sz w:val="24"/>
          <w:szCs w:val="24"/>
          <w:u w:val="single"/>
          <w:lang w:val="en-US"/>
        </w:rPr>
      </w:pPr>
      <w:r w:rsidRPr="504BE77A" w:rsidR="7FC382B6">
        <w:rPr>
          <w:rFonts w:ascii="Times New Roman" w:hAnsi="Times New Roman" w:eastAsia="Times New Roman" w:cs="Times New Roman"/>
          <w:b w:val="1"/>
          <w:bCs w:val="1"/>
          <w:noProof w:val="0"/>
          <w:sz w:val="24"/>
          <w:szCs w:val="24"/>
          <w:u w:val="single"/>
          <w:lang w:val="en-US"/>
        </w:rPr>
        <w:t>Research-Worthy Problem Summary</w:t>
      </w:r>
    </w:p>
    <w:p xmlns:wp14="http://schemas.microsoft.com/office/word/2010/wordml" w:rsidP="69AA9A4D" w14:paraId="02444BA1" wp14:textId="61DF59E4">
      <w:pPr>
        <w:spacing w:line="480" w:lineRule="auto"/>
        <w:rPr>
          <w:rFonts w:ascii="Times New Roman" w:hAnsi="Times New Roman" w:eastAsia="Times New Roman" w:cs="Times New Roman"/>
          <w:b w:val="0"/>
          <w:bCs w:val="0"/>
          <w:strike w:val="0"/>
          <w:dstrike w:val="0"/>
          <w:noProof w:val="0"/>
          <w:sz w:val="24"/>
          <w:szCs w:val="24"/>
          <w:u w:val="none"/>
          <w:lang w:val="en-US"/>
        </w:rPr>
      </w:pPr>
      <w:r w:rsidRPr="504BE77A" w:rsidR="7FC382B6">
        <w:rPr>
          <w:rFonts w:ascii="Times New Roman" w:hAnsi="Times New Roman" w:eastAsia="Times New Roman" w:cs="Times New Roman"/>
          <w:b w:val="0"/>
          <w:bCs w:val="0"/>
          <w:strike w:val="0"/>
          <w:dstrike w:val="0"/>
          <w:noProof w:val="0"/>
          <w:sz w:val="24"/>
          <w:szCs w:val="24"/>
          <w:u w:val="none"/>
          <w:lang w:val="en-US"/>
        </w:rPr>
        <w:t xml:space="preserve"> In today's world economy blockchain technology is typically marketed as a variety of decentralized distributed systems. The problem is modern blockchain technology naturally manifests centralization. To put it “The impossible triangle of blockchain, i.e., efficiency,</w:t>
      </w:r>
      <w:r w:rsidRPr="504BE77A" w:rsidR="1B26C6E5">
        <w:rPr>
          <w:rFonts w:ascii="Times New Roman" w:hAnsi="Times New Roman" w:eastAsia="Times New Roman" w:cs="Times New Roman"/>
          <w:b w:val="0"/>
          <w:bCs w:val="0"/>
          <w:strike w:val="0"/>
          <w:dstrike w:val="0"/>
          <w:noProof w:val="0"/>
          <w:sz w:val="24"/>
          <w:szCs w:val="24"/>
          <w:u w:val="none"/>
          <w:lang w:val="en-US"/>
        </w:rPr>
        <w:t xml:space="preserve"> </w:t>
      </w:r>
      <w:r w:rsidRPr="504BE77A" w:rsidR="7FC382B6">
        <w:rPr>
          <w:rFonts w:ascii="Times New Roman" w:hAnsi="Times New Roman" w:eastAsia="Times New Roman" w:cs="Times New Roman"/>
          <w:b w:val="0"/>
          <w:bCs w:val="0"/>
          <w:strike w:val="0"/>
          <w:dstrike w:val="0"/>
          <w:noProof w:val="0"/>
          <w:sz w:val="24"/>
          <w:szCs w:val="24"/>
          <w:u w:val="none"/>
          <w:lang w:val="en-US"/>
        </w:rPr>
        <w:t>security</w:t>
      </w:r>
      <w:r w:rsidRPr="504BE77A" w:rsidR="1D17C750">
        <w:rPr>
          <w:rFonts w:ascii="Times New Roman" w:hAnsi="Times New Roman" w:eastAsia="Times New Roman" w:cs="Times New Roman"/>
          <w:b w:val="0"/>
          <w:bCs w:val="0"/>
          <w:strike w:val="0"/>
          <w:dstrike w:val="0"/>
          <w:noProof w:val="0"/>
          <w:sz w:val="24"/>
          <w:szCs w:val="24"/>
          <w:u w:val="none"/>
          <w:lang w:val="en-US"/>
        </w:rPr>
        <w: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and decentralization, often cannot be satisfied at the same time and has been the limitation and bottleneck of blockchain’s development.” (Liu et al., 2021). From this </w:t>
      </w:r>
      <w:r w:rsidRPr="504BE77A" w:rsidR="50815B93">
        <w:rPr>
          <w:rFonts w:ascii="Times New Roman" w:hAnsi="Times New Roman" w:eastAsia="Times New Roman" w:cs="Times New Roman"/>
          <w:b w:val="0"/>
          <w:bCs w:val="0"/>
          <w:strike w:val="0"/>
          <w:dstrike w:val="0"/>
          <w:noProof w:val="0"/>
          <w:sz w:val="24"/>
          <w:szCs w:val="24"/>
          <w:u w:val="none"/>
          <w:lang w:val="en-US"/>
        </w:rPr>
        <w:t xml:space="preserve">blockchain </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triad </w:t>
      </w:r>
      <w:r w:rsidRPr="504BE77A" w:rsidR="67DD8A40">
        <w:rPr>
          <w:rFonts w:ascii="Times New Roman" w:hAnsi="Times New Roman" w:eastAsia="Times New Roman" w:cs="Times New Roman"/>
          <w:b w:val="0"/>
          <w:bCs w:val="0"/>
          <w:strike w:val="0"/>
          <w:dstrike w:val="0"/>
          <w:noProof w:val="0"/>
          <w:sz w:val="24"/>
          <w:szCs w:val="24"/>
          <w:u w:val="none"/>
          <w:lang w:val="en-US"/>
        </w:rPr>
        <w:t xml:space="preserve">one </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can see there is no one </w:t>
      </w:r>
      <w:r w:rsidRPr="504BE77A" w:rsidR="579CC15F">
        <w:rPr>
          <w:rFonts w:ascii="Times New Roman" w:hAnsi="Times New Roman" w:eastAsia="Times New Roman" w:cs="Times New Roman"/>
          <w:b w:val="0"/>
          <w:bCs w:val="0"/>
          <w:strike w:val="0"/>
          <w:dstrike w:val="0"/>
          <w:noProof w:val="0"/>
          <w:sz w:val="24"/>
          <w:szCs w:val="24"/>
          <w:u w:val="none"/>
          <w:lang w:val="en-US"/>
        </w:rPr>
        <w:t xml:space="preserve">size </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fits all </w:t>
      </w:r>
      <w:bookmarkStart w:name="_Int_P1YS0KVQ" w:id="2018567897"/>
      <w:r w:rsidRPr="504BE77A" w:rsidR="7FC382B6">
        <w:rPr>
          <w:rFonts w:ascii="Times New Roman" w:hAnsi="Times New Roman" w:eastAsia="Times New Roman" w:cs="Times New Roman"/>
          <w:b w:val="0"/>
          <w:bCs w:val="0"/>
          <w:strike w:val="0"/>
          <w:dstrike w:val="0"/>
          <w:noProof w:val="0"/>
          <w:sz w:val="24"/>
          <w:szCs w:val="24"/>
          <w:u w:val="none"/>
          <w:lang w:val="en-US"/>
        </w:rPr>
        <w:t>answer</w:t>
      </w:r>
      <w:bookmarkEnd w:id="2018567897"/>
      <w:r w:rsidRPr="504BE77A" w:rsidR="7FC382B6">
        <w:rPr>
          <w:rFonts w:ascii="Times New Roman" w:hAnsi="Times New Roman" w:eastAsia="Times New Roman" w:cs="Times New Roman"/>
          <w:b w:val="0"/>
          <w:bCs w:val="0"/>
          <w:strike w:val="0"/>
          <w:dstrike w:val="0"/>
          <w:noProof w:val="0"/>
          <w:sz w:val="24"/>
          <w:szCs w:val="24"/>
          <w:u w:val="none"/>
          <w:lang w:val="en-US"/>
        </w:rPr>
        <w:t xml:space="preserve"> to a blockchain solution.</w:t>
      </w:r>
    </w:p>
    <w:p xmlns:wp14="http://schemas.microsoft.com/office/word/2010/wordml" w:rsidP="504BE77A" w14:paraId="4DE1381E" wp14:textId="525E391E">
      <w:pPr>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r w:rsidRPr="504BE77A" w:rsidR="7FC382B6">
        <w:rPr>
          <w:rFonts w:ascii="Times New Roman" w:hAnsi="Times New Roman" w:eastAsia="Times New Roman" w:cs="Times New Roman"/>
          <w:b w:val="0"/>
          <w:bCs w:val="0"/>
          <w:strike w:val="0"/>
          <w:dstrike w:val="0"/>
          <w:noProof w:val="0"/>
          <w:sz w:val="24"/>
          <w:szCs w:val="24"/>
          <w:u w:val="none"/>
          <w:lang w:val="en-US"/>
        </w:rPr>
        <w:t xml:space="preserve">Some arguments have </w:t>
      </w:r>
      <w:r w:rsidRPr="504BE77A" w:rsidR="6349F4ED">
        <w:rPr>
          <w:rFonts w:ascii="Times New Roman" w:hAnsi="Times New Roman" w:eastAsia="Times New Roman" w:cs="Times New Roman"/>
          <w:b w:val="0"/>
          <w:bCs w:val="0"/>
          <w:strike w:val="0"/>
          <w:dstrike w:val="0"/>
          <w:noProof w:val="0"/>
          <w:sz w:val="24"/>
          <w:szCs w:val="24"/>
          <w:u w:val="none"/>
          <w:lang w:val="en-US"/>
        </w:rPr>
        <w:t xml:space="preserve">already </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been made on why these decentralized distributed systems are more centralized </w:t>
      </w:r>
      <w:r w:rsidRPr="504BE77A" w:rsidR="5576E752">
        <w:rPr>
          <w:rFonts w:ascii="Times New Roman" w:hAnsi="Times New Roman" w:eastAsia="Times New Roman" w:cs="Times New Roman"/>
          <w:b w:val="0"/>
          <w:bCs w:val="0"/>
          <w:strike w:val="0"/>
          <w:dstrike w:val="0"/>
          <w:noProof w:val="0"/>
          <w:sz w:val="24"/>
          <w:szCs w:val="24"/>
          <w:u w:val="none"/>
          <w:lang w:val="en-US"/>
        </w:rPr>
        <w:t>than</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w:t>
      </w:r>
      <w:r w:rsidRPr="504BE77A" w:rsidR="380CAC4B">
        <w:rPr>
          <w:rFonts w:ascii="Times New Roman" w:hAnsi="Times New Roman" w:eastAsia="Times New Roman" w:cs="Times New Roman"/>
          <w:b w:val="0"/>
          <w:bCs w:val="0"/>
          <w:strike w:val="0"/>
          <w:dstrike w:val="0"/>
          <w:noProof w:val="0"/>
          <w:sz w:val="24"/>
          <w:szCs w:val="24"/>
          <w:u w:val="none"/>
          <w:lang w:val="en-US"/>
        </w:rPr>
        <w:t>they</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w:t>
      </w:r>
      <w:r w:rsidRPr="504BE77A" w:rsidR="2E1B33F4">
        <w:rPr>
          <w:rFonts w:ascii="Times New Roman" w:hAnsi="Times New Roman" w:eastAsia="Times New Roman" w:cs="Times New Roman"/>
          <w:b w:val="0"/>
          <w:bCs w:val="0"/>
          <w:strike w:val="0"/>
          <w:dstrike w:val="0"/>
          <w:noProof w:val="0"/>
          <w:sz w:val="24"/>
          <w:szCs w:val="24"/>
          <w:u w:val="none"/>
          <w:lang w:val="en-US"/>
        </w:rPr>
        <w:t>appear</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This has been well </w:t>
      </w:r>
      <w:r w:rsidRPr="504BE77A" w:rsidR="7FC382B6">
        <w:rPr>
          <w:rFonts w:ascii="Times New Roman" w:hAnsi="Times New Roman" w:eastAsia="Times New Roman" w:cs="Times New Roman"/>
          <w:b w:val="0"/>
          <w:bCs w:val="0"/>
          <w:strike w:val="0"/>
          <w:dstrike w:val="0"/>
          <w:noProof w:val="0"/>
          <w:sz w:val="24"/>
          <w:szCs w:val="24"/>
          <w:u w:val="none"/>
          <w:lang w:val="en-US"/>
        </w:rPr>
        <w:t>established</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in the </w:t>
      </w:r>
      <w:r w:rsidRPr="504BE77A" w:rsidR="732C6BAA">
        <w:rPr>
          <w:rFonts w:ascii="Times New Roman" w:hAnsi="Times New Roman" w:eastAsia="Times New Roman" w:cs="Times New Roman"/>
          <w:b w:val="0"/>
          <w:bCs w:val="0"/>
          <w:strike w:val="0"/>
          <w:dstrike w:val="0"/>
          <w:noProof w:val="0"/>
          <w:sz w:val="24"/>
          <w:szCs w:val="24"/>
          <w:u w:val="none"/>
          <w:lang w:val="en-US"/>
        </w:rPr>
        <w:t>world's</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largest cryptocurrency Bitcoin. This is because of</w:t>
      </w:r>
      <w:r w:rsidRPr="504BE77A" w:rsidR="3AA7BABE">
        <w:rPr>
          <w:rFonts w:ascii="Times New Roman" w:hAnsi="Times New Roman" w:eastAsia="Times New Roman" w:cs="Times New Roman"/>
          <w:b w:val="0"/>
          <w:bCs w:val="0"/>
          <w:strike w:val="0"/>
          <w:dstrike w:val="0"/>
          <w:noProof w:val="0"/>
          <w:sz w:val="24"/>
          <w:szCs w:val="24"/>
          <w:u w:val="none"/>
          <w:lang w:val="en-US"/>
        </w:rPr>
        <w:t xml:space="preserve"> Bitcoins</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Proof-of-Work (</w:t>
      </w:r>
      <w:r w:rsidRPr="504BE77A" w:rsidR="7FC382B6">
        <w:rPr>
          <w:rFonts w:ascii="Times New Roman" w:hAnsi="Times New Roman" w:eastAsia="Times New Roman" w:cs="Times New Roman"/>
          <w:b w:val="0"/>
          <w:bCs w:val="0"/>
          <w:strike w:val="0"/>
          <w:dstrike w:val="0"/>
          <w:noProof w:val="0"/>
          <w:sz w:val="24"/>
          <w:szCs w:val="24"/>
          <w:u w:val="none"/>
          <w:lang w:val="en-US"/>
        </w:rPr>
        <w:t>PoW</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consensus algorithm having the flaw of the 51% </w:t>
      </w:r>
      <w:r w:rsidRPr="504BE77A" w:rsidR="2C19C816">
        <w:rPr>
          <w:rFonts w:ascii="Times New Roman" w:hAnsi="Times New Roman" w:eastAsia="Times New Roman" w:cs="Times New Roman"/>
          <w:b w:val="0"/>
          <w:bCs w:val="0"/>
          <w:strike w:val="0"/>
          <w:dstrike w:val="0"/>
          <w:noProof w:val="0"/>
          <w:sz w:val="24"/>
          <w:szCs w:val="24"/>
          <w:u w:val="none"/>
          <w:lang w:val="en-US"/>
        </w:rPr>
        <w:t xml:space="preserve">network </w:t>
      </w:r>
      <w:r w:rsidRPr="504BE77A" w:rsidR="049DCAA7">
        <w:rPr>
          <w:rFonts w:ascii="Times New Roman" w:hAnsi="Times New Roman" w:eastAsia="Times New Roman" w:cs="Times New Roman"/>
          <w:b w:val="0"/>
          <w:bCs w:val="0"/>
          <w:strike w:val="0"/>
          <w:dstrike w:val="0"/>
          <w:noProof w:val="0"/>
          <w:sz w:val="24"/>
          <w:szCs w:val="24"/>
          <w:u w:val="none"/>
          <w:lang w:val="en-US"/>
        </w:rPr>
        <w:t>vulnerability</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Meaning that a few large mining pools that support over 51% of the network can get together nefariously and all agree to make a lie the truth. </w:t>
      </w:r>
      <w:r w:rsidRPr="504BE77A" w:rsidR="7FC382B6">
        <w:rPr>
          <w:rFonts w:ascii="Times New Roman" w:hAnsi="Times New Roman" w:eastAsia="Times New Roman" w:cs="Times New Roman"/>
          <w:b w:val="0"/>
          <w:bCs w:val="0"/>
          <w:strike w:val="0"/>
          <w:dstrike w:val="0"/>
          <w:noProof w:val="0"/>
          <w:sz w:val="24"/>
          <w:szCs w:val="24"/>
          <w:u w:val="none"/>
          <w:lang w:val="en-US"/>
        </w:rPr>
        <w:t>This is supported by the statement “emerging huge mining farms with strong mining resources and fast processing power is another trend toward centralization</w:t>
      </w:r>
      <w:r w:rsidRPr="504BE77A" w:rsidR="738C032F">
        <w:rPr>
          <w:rFonts w:ascii="Times New Roman" w:hAnsi="Times New Roman" w:eastAsia="Times New Roman" w:cs="Times New Roman"/>
          <w:b w:val="0"/>
          <w:bCs w:val="0"/>
          <w:strike w:val="0"/>
          <w:dstrike w:val="0"/>
          <w:noProof w:val="0"/>
          <w:sz w:val="24"/>
          <w:szCs w:val="24"/>
          <w:u w:val="none"/>
          <w:lang w:val="en-US"/>
        </w:rPr>
        <w: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Beikverdi and Song, 2015) Because the largest few mining pools can get together and create compromised transactions, Bitcoin is not as decentralized as it is marketed to be. This is through application-specific integrated circuit (ASIC) miners pooling together to </w:t>
      </w:r>
      <w:r w:rsidRPr="504BE77A" w:rsidR="60A4EC6C">
        <w:rPr>
          <w:rFonts w:ascii="Times New Roman" w:hAnsi="Times New Roman" w:eastAsia="Times New Roman" w:cs="Times New Roman"/>
          <w:b w:val="0"/>
          <w:bCs w:val="0"/>
          <w:i w:val="0"/>
          <w:iCs w:val="0"/>
          <w:strike w:val="0"/>
          <w:dstrike w:val="0"/>
          <w:noProof w:val="0"/>
          <w:color w:val="333333"/>
          <w:sz w:val="24"/>
          <w:szCs w:val="24"/>
          <w:u w:val="none"/>
          <w:lang w:val="en-US"/>
        </w:rPr>
        <w:t>overpower</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the</w:t>
      </w:r>
      <w:r w:rsidRPr="504BE77A" w:rsidR="133168A7">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network</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competition.</w:t>
      </w:r>
    </w:p>
    <w:p xmlns:wp14="http://schemas.microsoft.com/office/word/2010/wordml" w:rsidP="504BE77A" w14:paraId="6010757B" wp14:textId="3D7A51FD">
      <w:pPr>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The same is true with the </w:t>
      </w:r>
      <w:r w:rsidRPr="504BE77A" w:rsidR="67C49DC2">
        <w:rPr>
          <w:rFonts w:ascii="Times New Roman" w:hAnsi="Times New Roman" w:eastAsia="Times New Roman" w:cs="Times New Roman"/>
          <w:b w:val="0"/>
          <w:bCs w:val="0"/>
          <w:i w:val="0"/>
          <w:iCs w:val="0"/>
          <w:strike w:val="0"/>
          <w:dstrike w:val="0"/>
          <w:noProof w:val="0"/>
          <w:color w:val="333333"/>
          <w:sz w:val="24"/>
          <w:szCs w:val="24"/>
          <w:u w:val="none"/>
          <w:lang w:val="en-US"/>
        </w:rPr>
        <w:t>world's</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second largest cryptocurrency Ethereum. This blockchain </w:t>
      </w:r>
      <w:r w:rsidRPr="504BE77A" w:rsidR="5B767DAD">
        <w:rPr>
          <w:rFonts w:ascii="Times New Roman" w:hAnsi="Times New Roman" w:eastAsia="Times New Roman" w:cs="Times New Roman"/>
          <w:b w:val="0"/>
          <w:bCs w:val="0"/>
          <w:i w:val="0"/>
          <w:iCs w:val="0"/>
          <w:strike w:val="0"/>
          <w:dstrike w:val="0"/>
          <w:noProof w:val="0"/>
          <w:color w:val="333333"/>
          <w:sz w:val="24"/>
          <w:szCs w:val="24"/>
          <w:u w:val="none"/>
          <w:lang w:val="en-US"/>
        </w:rPr>
        <w:t>recently,</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as of September 2022, switched from PoW to the Proof of Stake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PoS</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protocol. Unfortunately, since it is such a recent even most if not all prior scholarly research is done on </w:t>
      </w:r>
      <w:r w:rsidRPr="504BE77A" w:rsidR="77D80C26">
        <w:rPr>
          <w:rFonts w:ascii="Times New Roman" w:hAnsi="Times New Roman" w:eastAsia="Times New Roman" w:cs="Times New Roman"/>
          <w:b w:val="0"/>
          <w:bCs w:val="0"/>
          <w:i w:val="0"/>
          <w:iCs w:val="0"/>
          <w:strike w:val="0"/>
          <w:dstrike w:val="0"/>
          <w:noProof w:val="0"/>
          <w:color w:val="333333"/>
          <w:sz w:val="24"/>
          <w:szCs w:val="24"/>
          <w:u w:val="none"/>
          <w:lang w:val="en-US"/>
        </w:rPr>
        <w:t>Ethereum's</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old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PoW</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algorithm with little done since the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PoS</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merge. This is an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additional</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w:t>
      </w:r>
      <w:bookmarkStart w:name="_Int_gZJhcCOH" w:id="805106100"/>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reason why</w:t>
      </w:r>
      <w:bookmarkEnd w:id="805106100"/>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w:t>
      </w:r>
      <w:r w:rsidRPr="504BE77A" w:rsidR="1B86DF8F">
        <w:rPr>
          <w:rFonts w:ascii="Times New Roman" w:hAnsi="Times New Roman" w:eastAsia="Times New Roman" w:cs="Times New Roman"/>
          <w:b w:val="0"/>
          <w:bCs w:val="0"/>
          <w:i w:val="0"/>
          <w:iCs w:val="0"/>
          <w:strike w:val="0"/>
          <w:dstrike w:val="0"/>
          <w:noProof w:val="0"/>
          <w:color w:val="333333"/>
          <w:sz w:val="24"/>
          <w:szCs w:val="24"/>
          <w:u w:val="none"/>
          <w:lang w:val="en-US"/>
        </w:rPr>
        <w:t>this</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research</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is important. Even though the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PoS</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algorithm is more cost efficient the concept of centralization manifestation still holds true. The difference being that validators </w:t>
      </w:r>
      <w:r w:rsidRPr="504BE77A" w:rsidR="5600810F">
        <w:rPr>
          <w:rFonts w:ascii="Times New Roman" w:hAnsi="Times New Roman" w:eastAsia="Times New Roman" w:cs="Times New Roman"/>
          <w:b w:val="0"/>
          <w:bCs w:val="0"/>
          <w:i w:val="0"/>
          <w:iCs w:val="0"/>
          <w:strike w:val="0"/>
          <w:dstrike w:val="0"/>
          <w:noProof w:val="0"/>
          <w:color w:val="333333"/>
          <w:sz w:val="24"/>
          <w:szCs w:val="24"/>
          <w:u w:val="none"/>
          <w:lang w:val="en-US"/>
        </w:rPr>
        <w:t>must</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stake up front a large amount of Ethereum to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participate</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This means larger competitors with the capital to set up </w:t>
      </w:r>
      <w:r w:rsidRPr="504BE77A" w:rsidR="25F38894">
        <w:rPr>
          <w:rFonts w:ascii="Times New Roman" w:hAnsi="Times New Roman" w:eastAsia="Times New Roman" w:cs="Times New Roman"/>
          <w:b w:val="0"/>
          <w:bCs w:val="0"/>
          <w:i w:val="0"/>
          <w:iCs w:val="0"/>
          <w:strike w:val="0"/>
          <w:dstrike w:val="0"/>
          <w:noProof w:val="0"/>
          <w:color w:val="333333"/>
          <w:sz w:val="24"/>
          <w:szCs w:val="24"/>
          <w:u w:val="none"/>
          <w:lang w:val="en-US"/>
        </w:rPr>
        <w:t>many</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validators will inevitably be able to influence the network disproportionately to the smaller pools or single node validators. This “indicates that Ethereum mining is going towards centralization” (Yang, Chen, and Chen, 2020) and is another example of how blockchain is not so decentralized as marketed.</w:t>
      </w:r>
    </w:p>
    <w:p xmlns:wp14="http://schemas.microsoft.com/office/word/2010/wordml" w:rsidP="504BE77A" w14:paraId="2805B0AC" wp14:textId="064C634A">
      <w:pPr>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From the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previous</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research we can see that blockchain</w:t>
      </w:r>
      <w:r w:rsidRPr="504BE77A" w:rsidR="12AC6050">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technology is marketed as decentralized distributed systems. The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p</w:t>
      </w:r>
      <w:r w:rsidRPr="504BE77A" w:rsidR="229782A3">
        <w:rPr>
          <w:rFonts w:ascii="Times New Roman" w:hAnsi="Times New Roman" w:eastAsia="Times New Roman" w:cs="Times New Roman"/>
          <w:b w:val="0"/>
          <w:bCs w:val="0"/>
          <w:i w:val="0"/>
          <w:iCs w:val="0"/>
          <w:strike w:val="0"/>
          <w:dstrike w:val="0"/>
          <w:noProof w:val="0"/>
          <w:color w:val="333333"/>
          <w:sz w:val="24"/>
          <w:szCs w:val="24"/>
          <w:u w:val="none"/>
          <w:lang w:val="en-US"/>
        </w:rPr>
        <w:t xml:space="preserve">roblem is that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as these systems </w:t>
      </w:r>
      <w:r w:rsidRPr="504BE77A" w:rsidR="240AC7F4">
        <w:rPr>
          <w:rFonts w:ascii="Times New Roman" w:hAnsi="Times New Roman" w:eastAsia="Times New Roman" w:cs="Times New Roman"/>
          <w:b w:val="0"/>
          <w:bCs w:val="0"/>
          <w:i w:val="0"/>
          <w:iCs w:val="0"/>
          <w:strike w:val="0"/>
          <w:dstrike w:val="0"/>
          <w:noProof w:val="0"/>
          <w:color w:val="333333"/>
          <w:sz w:val="24"/>
          <w:szCs w:val="24"/>
          <w:u w:val="none"/>
          <w:lang w:val="en-US"/>
        </w:rPr>
        <w:t>scale,</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they tend to become less </w:t>
      </w:r>
      <w:r w:rsidRPr="504BE77A" w:rsidR="4B6211F4">
        <w:rPr>
          <w:rFonts w:ascii="Times New Roman" w:hAnsi="Times New Roman" w:eastAsia="Times New Roman" w:cs="Times New Roman"/>
          <w:b w:val="0"/>
          <w:bCs w:val="0"/>
          <w:i w:val="0"/>
          <w:iCs w:val="0"/>
          <w:strike w:val="0"/>
          <w:dstrike w:val="0"/>
          <w:noProof w:val="0"/>
          <w:color w:val="333333"/>
          <w:sz w:val="24"/>
          <w:szCs w:val="24"/>
          <w:u w:val="none"/>
          <w:lang w:val="en-US"/>
        </w:rPr>
        <w:t>decentralized and seem to manifest centralization</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The viability of this problem will continue to grow if effort is not made to defend against centralization</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The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mag</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nitude</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of this is that many people are at risk of fraud of epic proportions. The impact can be devast</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ating </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financia</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l loss</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on the world stage and </w:t>
      </w:r>
      <w:r w:rsidRPr="504BE77A" w:rsidR="70D330A9">
        <w:rPr>
          <w:rFonts w:ascii="Times New Roman" w:hAnsi="Times New Roman" w:eastAsia="Times New Roman" w:cs="Times New Roman"/>
          <w:b w:val="0"/>
          <w:bCs w:val="0"/>
          <w:i w:val="0"/>
          <w:iCs w:val="0"/>
          <w:strike w:val="0"/>
          <w:dstrike w:val="0"/>
          <w:noProof w:val="0"/>
          <w:color w:val="333333"/>
          <w:sz w:val="24"/>
          <w:szCs w:val="24"/>
          <w:u w:val="none"/>
          <w:lang w:val="en-US"/>
        </w:rPr>
        <w:t>everlasting</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repercussions of the development of decentralized distributed systems. The </w:t>
      </w:r>
      <w:bookmarkStart w:name="_Int_oRwxV5rO" w:id="1974884774"/>
      <w:r w:rsidRPr="504BE77A" w:rsidR="76306A91">
        <w:rPr>
          <w:rFonts w:ascii="Times New Roman" w:hAnsi="Times New Roman" w:eastAsia="Times New Roman" w:cs="Times New Roman"/>
          <w:b w:val="0"/>
          <w:bCs w:val="0"/>
          <w:i w:val="0"/>
          <w:iCs w:val="0"/>
          <w:strike w:val="0"/>
          <w:dstrike w:val="0"/>
          <w:noProof w:val="0"/>
          <w:color w:val="333333"/>
          <w:sz w:val="24"/>
          <w:szCs w:val="24"/>
          <w:u w:val="none"/>
          <w:lang w:val="en-US"/>
        </w:rPr>
        <w:t>benefits</w:t>
      </w:r>
      <w:bookmarkEnd w:id="1974884774"/>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of addressing this problem is it enables discussions on how to prevent centralization in blockchain technology, brings attention to current risks of modern blockchain technology, and furthers the development of secure decentralized distributed systems.</w:t>
      </w:r>
    </w:p>
    <w:p xmlns:wp14="http://schemas.microsoft.com/office/word/2010/wordml" w:rsidP="504BE77A" w14:paraId="1BE9FC70" wp14:textId="23E3956B">
      <w:pPr>
        <w:pStyle w:val="Normal"/>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p>
    <w:p xmlns:wp14="http://schemas.microsoft.com/office/word/2010/wordml" w:rsidP="504BE77A" w14:paraId="475485D5" wp14:textId="3150C799">
      <w:pPr>
        <w:pStyle w:val="Normal"/>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p>
    <w:p xmlns:wp14="http://schemas.microsoft.com/office/word/2010/wordml" w:rsidP="504BE77A" w14:paraId="238473BE" wp14:textId="0C2C527E">
      <w:pPr>
        <w:pStyle w:val="Normal"/>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p>
    <w:p xmlns:wp14="http://schemas.microsoft.com/office/word/2010/wordml" w:rsidP="504BE77A" w14:paraId="37E1F1A4" wp14:textId="6232E33E">
      <w:pPr>
        <w:pStyle w:val="Normal"/>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p>
    <w:p xmlns:wp14="http://schemas.microsoft.com/office/word/2010/wordml" w:rsidP="504BE77A" w14:paraId="50778748" wp14:textId="67B852E5">
      <w:pPr>
        <w:pStyle w:val="Normal"/>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p>
    <w:p xmlns:wp14="http://schemas.microsoft.com/office/word/2010/wordml" w:rsidP="504BE77A" w14:paraId="6A4A1436" wp14:textId="3321E039">
      <w:pPr>
        <w:pStyle w:val="Normal"/>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p>
    <w:p xmlns:wp14="http://schemas.microsoft.com/office/word/2010/wordml" w:rsidP="504BE77A" w14:paraId="73501136" wp14:textId="4CADAE93">
      <w:pPr>
        <w:pStyle w:val="Normal"/>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p>
    <w:p xmlns:wp14="http://schemas.microsoft.com/office/word/2010/wordml" w:rsidP="504BE77A" w14:paraId="093A3A68" wp14:textId="4732772A">
      <w:pPr>
        <w:pStyle w:val="Normal"/>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p>
    <w:p xmlns:wp14="http://schemas.microsoft.com/office/word/2010/wordml" w:rsidP="504BE77A" w14:paraId="678FF14F" wp14:textId="3D9E7E5D">
      <w:pPr>
        <w:pStyle w:val="Heading2"/>
        <w:spacing w:line="480" w:lineRule="auto"/>
        <w:rPr>
          <w:rFonts w:ascii="Times New Roman" w:hAnsi="Times New Roman" w:eastAsia="Times New Roman" w:cs="Times New Roman"/>
          <w:b w:val="1"/>
          <w:bCs w:val="1"/>
          <w:noProof w:val="0"/>
          <w:sz w:val="24"/>
          <w:szCs w:val="24"/>
          <w:u w:val="single"/>
          <w:lang w:val="en-US"/>
        </w:rPr>
      </w:pPr>
      <w:r w:rsidRPr="504BE77A" w:rsidR="7FC382B6">
        <w:rPr>
          <w:rFonts w:ascii="Times New Roman" w:hAnsi="Times New Roman" w:eastAsia="Times New Roman" w:cs="Times New Roman"/>
          <w:b w:val="1"/>
          <w:bCs w:val="1"/>
          <w:noProof w:val="0"/>
          <w:sz w:val="24"/>
          <w:szCs w:val="24"/>
          <w:u w:val="single"/>
          <w:lang w:val="en-US"/>
        </w:rPr>
        <w:t>Theory Summary</w:t>
      </w:r>
    </w:p>
    <w:p xmlns:wp14="http://schemas.microsoft.com/office/word/2010/wordml" w:rsidP="69AA9A4D" w14:paraId="225DEDCF" wp14:textId="6AB0AFC3">
      <w:pPr>
        <w:spacing w:line="480" w:lineRule="auto"/>
        <w:rPr>
          <w:rFonts w:ascii="Times New Roman" w:hAnsi="Times New Roman" w:eastAsia="Times New Roman" w:cs="Times New Roman"/>
          <w:b w:val="0"/>
          <w:bCs w:val="0"/>
          <w:strike w:val="0"/>
          <w:dstrike w:val="0"/>
          <w:noProof w:val="0"/>
          <w:sz w:val="24"/>
          <w:szCs w:val="24"/>
          <w:u w:val="none"/>
          <w:lang w:val="en-US"/>
        </w:rPr>
      </w:pPr>
      <w:r w:rsidRPr="504BE77A" w:rsidR="7FC382B6">
        <w:rPr>
          <w:rFonts w:ascii="Times New Roman" w:hAnsi="Times New Roman" w:eastAsia="Times New Roman" w:cs="Times New Roman"/>
          <w:b w:val="0"/>
          <w:bCs w:val="0"/>
          <w:strike w:val="0"/>
          <w:dstrike w:val="0"/>
          <w:noProof w:val="0"/>
          <w:sz w:val="24"/>
          <w:szCs w:val="24"/>
          <w:u w:val="none"/>
          <w:lang w:val="en-US"/>
        </w:rPr>
        <w:t xml:space="preserve">As consumers begin to become more knowledgeable on decentralized </w:t>
      </w:r>
      <w:r w:rsidRPr="504BE77A" w:rsidR="33FAD429">
        <w:rPr>
          <w:rFonts w:ascii="Times New Roman" w:hAnsi="Times New Roman" w:eastAsia="Times New Roman" w:cs="Times New Roman"/>
          <w:b w:val="0"/>
          <w:bCs w:val="0"/>
          <w:strike w:val="0"/>
          <w:dstrike w:val="0"/>
          <w:noProof w:val="0"/>
          <w:sz w:val="24"/>
          <w:szCs w:val="24"/>
          <w:u w:val="none"/>
          <w:lang w:val="en-US"/>
        </w:rPr>
        <w:t xml:space="preserve">distributed </w:t>
      </w:r>
      <w:r w:rsidRPr="504BE77A" w:rsidR="4331C56C">
        <w:rPr>
          <w:rFonts w:ascii="Times New Roman" w:hAnsi="Times New Roman" w:eastAsia="Times New Roman" w:cs="Times New Roman"/>
          <w:b w:val="0"/>
          <w:bCs w:val="0"/>
          <w:strike w:val="0"/>
          <w:dstrike w:val="0"/>
          <w:noProof w:val="0"/>
          <w:sz w:val="24"/>
          <w:szCs w:val="24"/>
          <w:u w:val="none"/>
          <w:lang w:val="en-US"/>
        </w:rPr>
        <w:t>systems,</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they will begin to realize that the blockchain technology previously sold to them </w:t>
      </w:r>
      <w:r w:rsidRPr="504BE77A" w:rsidR="4006E88F">
        <w:rPr>
          <w:rFonts w:ascii="Times New Roman" w:hAnsi="Times New Roman" w:eastAsia="Times New Roman" w:cs="Times New Roman"/>
          <w:b w:val="0"/>
          <w:bCs w:val="0"/>
          <w:strike w:val="0"/>
          <w:dstrike w:val="0"/>
          <w:noProof w:val="0"/>
          <w:sz w:val="24"/>
          <w:szCs w:val="24"/>
          <w:u w:val="none"/>
          <w:lang w:val="en-US"/>
        </w:rPr>
        <w:t>is</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more centralized than previously marketed. This will</w:t>
      </w:r>
      <w:r w:rsidRPr="504BE77A" w:rsidR="6C942E88">
        <w:rPr>
          <w:rFonts w:ascii="Times New Roman" w:hAnsi="Times New Roman" w:eastAsia="Times New Roman" w:cs="Times New Roman"/>
          <w:b w:val="0"/>
          <w:bCs w:val="0"/>
          <w:strike w:val="0"/>
          <w:dstrike w:val="0"/>
          <w:noProof w:val="0"/>
          <w:sz w:val="24"/>
          <w:szCs w:val="24"/>
          <w:u w:val="none"/>
          <w:lang w:val="en-US"/>
        </w:rPr>
        <w:t xml:space="preserve"> ultimately</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lead to </w:t>
      </w:r>
      <w:r w:rsidRPr="504BE77A" w:rsidR="54000772">
        <w:rPr>
          <w:rFonts w:ascii="Times New Roman" w:hAnsi="Times New Roman" w:eastAsia="Times New Roman" w:cs="Times New Roman"/>
          <w:b w:val="0"/>
          <w:bCs w:val="0"/>
          <w:strike w:val="0"/>
          <w:dstrike w:val="0"/>
          <w:noProof w:val="0"/>
          <w:sz w:val="24"/>
          <w:szCs w:val="24"/>
          <w:u w:val="none"/>
          <w:lang w:val="en-US"/>
        </w:rPr>
        <w:t xml:space="preserve">more </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distrust for that technology and push the market towards a more truly decentralized network. My theory is the more the blockchain market matures the greater the advancements in decentralization through the application of asynchronous consensus protocols. All this while </w:t>
      </w:r>
      <w:r w:rsidRPr="504BE77A" w:rsidR="7FC382B6">
        <w:rPr>
          <w:rFonts w:ascii="Times New Roman" w:hAnsi="Times New Roman" w:eastAsia="Times New Roman" w:cs="Times New Roman"/>
          <w:b w:val="0"/>
          <w:bCs w:val="0"/>
          <w:strike w:val="0"/>
          <w:dstrike w:val="0"/>
          <w:noProof w:val="0"/>
          <w:sz w:val="24"/>
          <w:szCs w:val="24"/>
          <w:u w:val="none"/>
          <w:lang w:val="en-US"/>
        </w:rPr>
        <w:t>maintaining</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efficiency, security, and having a Byzantine Fault Tolerance (BFT). The major focus of this argument will be on the advancement of Asynchronous Byzantine Fault Tolerant (</w:t>
      </w:r>
      <w:r w:rsidRPr="504BE77A" w:rsidR="7FC382B6">
        <w:rPr>
          <w:rFonts w:ascii="Times New Roman" w:hAnsi="Times New Roman" w:eastAsia="Times New Roman" w:cs="Times New Roman"/>
          <w:b w:val="0"/>
          <w:bCs w:val="0"/>
          <w:strike w:val="0"/>
          <w:dstrike w:val="0"/>
          <w:noProof w:val="0"/>
          <w:sz w:val="24"/>
          <w:szCs w:val="24"/>
          <w:u w:val="none"/>
          <w:lang w:val="en-US"/>
        </w:rPr>
        <w:t>aBFT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consensus protocols and how they will be integrated into blockchain technology to circumvent the manifestation of centralization in the future. Meaning that synchronous consensus protocols that are based </w:t>
      </w:r>
      <w:proofErr w:type="gramStart"/>
      <w:r w:rsidRPr="504BE77A" w:rsidR="7FC382B6">
        <w:rPr>
          <w:rFonts w:ascii="Times New Roman" w:hAnsi="Times New Roman" w:eastAsia="Times New Roman" w:cs="Times New Roman"/>
          <w:b w:val="0"/>
          <w:bCs w:val="0"/>
          <w:strike w:val="0"/>
          <w:dstrike w:val="0"/>
          <w:noProof w:val="0"/>
          <w:sz w:val="24"/>
          <w:szCs w:val="24"/>
          <w:u w:val="none"/>
          <w:lang w:val="en-US"/>
        </w:rPr>
        <w:t>off of</w:t>
      </w:r>
      <w:proofErr w:type="gramEnd"/>
      <w:r w:rsidRPr="504BE77A" w:rsidR="7FC382B6">
        <w:rPr>
          <w:rFonts w:ascii="Times New Roman" w:hAnsi="Times New Roman" w:eastAsia="Times New Roman" w:cs="Times New Roman"/>
          <w:b w:val="0"/>
          <w:bCs w:val="0"/>
          <w:strike w:val="0"/>
          <w:dstrike w:val="0"/>
          <w:noProof w:val="0"/>
          <w:sz w:val="24"/>
          <w:szCs w:val="24"/>
          <w:u w:val="none"/>
          <w:lang w:val="en-US"/>
        </w:rPr>
        <w:t xml:space="preserve"> time such as a time stamp, will integrate with or be replaced by asynchronous consensus protocols that are not based </w:t>
      </w:r>
      <w:proofErr w:type="gramStart"/>
      <w:r w:rsidRPr="504BE77A" w:rsidR="7FC382B6">
        <w:rPr>
          <w:rFonts w:ascii="Times New Roman" w:hAnsi="Times New Roman" w:eastAsia="Times New Roman" w:cs="Times New Roman"/>
          <w:b w:val="0"/>
          <w:bCs w:val="0"/>
          <w:strike w:val="0"/>
          <w:dstrike w:val="0"/>
          <w:noProof w:val="0"/>
          <w:sz w:val="24"/>
          <w:szCs w:val="24"/>
          <w:u w:val="none"/>
          <w:lang w:val="en-US"/>
        </w:rPr>
        <w:t>off of</w:t>
      </w:r>
      <w:proofErr w:type="gramEnd"/>
      <w:r w:rsidRPr="504BE77A" w:rsidR="7FC382B6">
        <w:rPr>
          <w:rFonts w:ascii="Times New Roman" w:hAnsi="Times New Roman" w:eastAsia="Times New Roman" w:cs="Times New Roman"/>
          <w:b w:val="0"/>
          <w:bCs w:val="0"/>
          <w:strike w:val="0"/>
          <w:dstrike w:val="0"/>
          <w:noProof w:val="0"/>
          <w:sz w:val="24"/>
          <w:szCs w:val="24"/>
          <w:u w:val="none"/>
          <w:lang w:val="en-US"/>
        </w:rPr>
        <w:t xml:space="preserve"> time. As the shortcomings of </w:t>
      </w:r>
      <w:r w:rsidRPr="504BE77A" w:rsidR="7FC382B6">
        <w:rPr>
          <w:rFonts w:ascii="Times New Roman" w:hAnsi="Times New Roman" w:eastAsia="Times New Roman" w:cs="Times New Roman"/>
          <w:b w:val="0"/>
          <w:bCs w:val="0"/>
          <w:strike w:val="0"/>
          <w:dstrike w:val="0"/>
          <w:noProof w:val="0"/>
          <w:sz w:val="24"/>
          <w:szCs w:val="24"/>
          <w:u w:val="none"/>
          <w:lang w:val="en-US"/>
        </w:rPr>
        <w:t>aBFT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consensus protocols are improved upon over time the use of these protocols will become more prevalent in the security of blockchain technology and the field of decentralized distributed systems.</w:t>
      </w:r>
      <w:r>
        <w:tab/>
      </w:r>
    </w:p>
    <w:p xmlns:wp14="http://schemas.microsoft.com/office/word/2010/wordml" w:rsidP="69AA9A4D" w14:paraId="28861790" wp14:textId="65550263">
      <w:pPr>
        <w:spacing w:line="480" w:lineRule="auto"/>
        <w:jc w:val="left"/>
        <w:rPr>
          <w:rFonts w:ascii="Times New Roman" w:hAnsi="Times New Roman" w:eastAsia="Times New Roman" w:cs="Times New Roman"/>
          <w:b w:val="0"/>
          <w:bCs w:val="0"/>
          <w:strike w:val="0"/>
          <w:dstrike w:val="0"/>
          <w:noProof w:val="0"/>
          <w:sz w:val="24"/>
          <w:szCs w:val="24"/>
          <w:u w:val="none"/>
          <w:lang w:val="en-US"/>
        </w:rPr>
      </w:pPr>
      <w:r w:rsidRPr="504BE77A" w:rsidR="7FC382B6">
        <w:rPr>
          <w:rFonts w:ascii="Times New Roman" w:hAnsi="Times New Roman" w:eastAsia="Times New Roman" w:cs="Times New Roman"/>
          <w:b w:val="0"/>
          <w:bCs w:val="0"/>
          <w:strike w:val="0"/>
          <w:dstrike w:val="0"/>
          <w:noProof w:val="0"/>
          <w:sz w:val="24"/>
          <w:szCs w:val="24"/>
          <w:u w:val="none"/>
          <w:lang w:val="en-US"/>
        </w:rPr>
        <w:t xml:space="preserve">Coming to a consensus asynchronously has been a known challenge in the field of distributed systems for a while with one of the </w:t>
      </w:r>
      <w:r w:rsidRPr="504BE77A" w:rsidR="237294DB">
        <w:rPr>
          <w:rFonts w:ascii="Times New Roman" w:hAnsi="Times New Roman" w:eastAsia="Times New Roman" w:cs="Times New Roman"/>
          <w:b w:val="0"/>
          <w:bCs w:val="0"/>
          <w:strike w:val="0"/>
          <w:dstrike w:val="0"/>
          <w:noProof w:val="0"/>
          <w:sz w:val="24"/>
          <w:szCs w:val="24"/>
          <w:u w:val="none"/>
          <w:lang w:val="en-US"/>
        </w:rPr>
        <w:t>well-known</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arguments tailored for this discussion being notarized by the FLP theorem in 1985 stating that “an asynchronous network where messages may be delayed but not lost, there is no consensus algorithm that is guaranteed to terminate in every execution for all starting conditions, if at least one node may experience failure.”</w:t>
      </w:r>
      <w:r w:rsidRPr="504BE77A" w:rsidR="7FC382B6">
        <w:rPr>
          <w:rFonts w:ascii="Times New Roman" w:hAnsi="Times New Roman" w:eastAsia="Times New Roman" w:cs="Times New Roman"/>
          <w:b w:val="0"/>
          <w:bCs w:val="0"/>
          <w:i w:val="0"/>
          <w:iCs w:val="0"/>
          <w:strike w:val="0"/>
          <w:dstrike w:val="0"/>
          <w:noProof w:val="0"/>
          <w:color w:val="333333"/>
          <w:sz w:val="24"/>
          <w:szCs w:val="24"/>
          <w:u w:val="none"/>
          <w:lang w:val="en-US"/>
        </w:rPr>
        <w:t>(Fischer, Lynch, and Paterson, 1985) Since decentralized distributed systems have become more researched the FLP theorem is being challenged by new asynchronous protocols.</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w:t>
      </w:r>
    </w:p>
    <w:p xmlns:wp14="http://schemas.microsoft.com/office/word/2010/wordml" w:rsidP="69AA9A4D" w14:paraId="59DA7D61" wp14:textId="039874CE">
      <w:pPr>
        <w:spacing w:line="480" w:lineRule="auto"/>
        <w:jc w:val="left"/>
        <w:rPr>
          <w:rFonts w:ascii="Times New Roman" w:hAnsi="Times New Roman" w:eastAsia="Times New Roman" w:cs="Times New Roman"/>
          <w:b w:val="0"/>
          <w:bCs w:val="0"/>
          <w:strike w:val="0"/>
          <w:dstrike w:val="0"/>
          <w:noProof w:val="0"/>
          <w:sz w:val="24"/>
          <w:szCs w:val="24"/>
          <w:u w:val="none"/>
          <w:lang w:val="en-US"/>
        </w:rPr>
      </w:pPr>
      <w:r w:rsidRPr="504BE77A" w:rsidR="7FC382B6">
        <w:rPr>
          <w:rFonts w:ascii="Times New Roman" w:hAnsi="Times New Roman" w:eastAsia="Times New Roman" w:cs="Times New Roman"/>
          <w:b w:val="0"/>
          <w:bCs w:val="0"/>
          <w:strike w:val="0"/>
          <w:dstrike w:val="0"/>
          <w:noProof w:val="0"/>
          <w:sz w:val="24"/>
          <w:szCs w:val="24"/>
          <w:u w:val="none"/>
          <w:lang w:val="en-US"/>
        </w:rPr>
        <w:t xml:space="preserve">This was supported by the research of (Liu et al., 2016) where their team was able to </w:t>
      </w:r>
      <w:r w:rsidRPr="504BE77A" w:rsidR="7FC382B6">
        <w:rPr>
          <w:rFonts w:ascii="Times New Roman" w:hAnsi="Times New Roman" w:eastAsia="Times New Roman" w:cs="Times New Roman"/>
          <w:b w:val="0"/>
          <w:bCs w:val="0"/>
          <w:strike w:val="0"/>
          <w:dstrike w:val="0"/>
          <w:noProof w:val="0"/>
          <w:sz w:val="24"/>
          <w:szCs w:val="24"/>
          <w:u w:val="none"/>
          <w:lang w:val="en-US"/>
        </w:rPr>
        <w:t>arguably implement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an </w:t>
      </w:r>
      <w:r w:rsidRPr="504BE77A" w:rsidR="7FC382B6">
        <w:rPr>
          <w:rFonts w:ascii="Times New Roman" w:hAnsi="Times New Roman" w:eastAsia="Times New Roman" w:cs="Times New Roman"/>
          <w:b w:val="0"/>
          <w:bCs w:val="0"/>
          <w:strike w:val="0"/>
          <w:dstrike w:val="0"/>
          <w:noProof w:val="0"/>
          <w:sz w:val="24"/>
          <w:szCs w:val="24"/>
          <w:u w:val="none"/>
          <w:lang w:val="en-US"/>
        </w:rPr>
        <w:t>aBFT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protocol called The Honey Badger Byzantine Fault Tolerant protocol (</w:t>
      </w:r>
      <w:r w:rsidRPr="504BE77A" w:rsidR="7FC382B6">
        <w:rPr>
          <w:rFonts w:ascii="Times New Roman" w:hAnsi="Times New Roman" w:eastAsia="Times New Roman" w:cs="Times New Roman"/>
          <w:b w:val="0"/>
          <w:bCs w:val="0"/>
          <w:strike w:val="0"/>
          <w:dstrike w:val="0"/>
          <w:noProof w:val="0"/>
          <w:sz w:val="24"/>
          <w:szCs w:val="24"/>
          <w:u w:val="none"/>
          <w:lang w:val="en-US"/>
        </w:rPr>
        <w:t>HoneyBadgerBFT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 In their research they argue their asynchronous consensus satisfies the FLP Theorem. They market their blockchain product as no leader, no timing assumptions, and to be efficient. Their main claim is the </w:t>
      </w:r>
      <w:r w:rsidRPr="504BE77A" w:rsidR="7FC382B6">
        <w:rPr>
          <w:rFonts w:ascii="Times New Roman" w:hAnsi="Times New Roman" w:eastAsia="Times New Roman" w:cs="Times New Roman"/>
          <w:b w:val="0"/>
          <w:bCs w:val="0"/>
          <w:strike w:val="0"/>
          <w:dstrike w:val="0"/>
          <w:noProof w:val="0"/>
          <w:sz w:val="24"/>
          <w:szCs w:val="24"/>
          <w:u w:val="none"/>
          <w:lang w:val="en-US"/>
        </w:rPr>
        <w:t>HoneyBadgerBFT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protocol is more resilient because of their </w:t>
      </w:r>
      <w:r w:rsidRPr="504BE77A" w:rsidR="7FC382B6">
        <w:rPr>
          <w:rFonts w:ascii="Times New Roman" w:hAnsi="Times New Roman" w:eastAsia="Times New Roman" w:cs="Times New Roman"/>
          <w:b w:val="0"/>
          <w:bCs w:val="0"/>
          <w:strike w:val="0"/>
          <w:dstrike w:val="0"/>
          <w:noProof w:val="0"/>
          <w:sz w:val="24"/>
          <w:szCs w:val="24"/>
          <w:u w:val="none"/>
          <w:lang w:val="en-US"/>
        </w:rPr>
        <w:t>asynchronicity</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which is an ode to the honey badger as a species being resilient. The HoneyBadgerBFT </w:t>
      </w:r>
      <w:r w:rsidRPr="504BE77A" w:rsidR="4EB03F17">
        <w:rPr>
          <w:rFonts w:ascii="Times New Roman" w:hAnsi="Times New Roman" w:eastAsia="Times New Roman" w:cs="Times New Roman"/>
          <w:b w:val="0"/>
          <w:bCs w:val="0"/>
          <w:strike w:val="0"/>
          <w:dstrike w:val="0"/>
          <w:noProof w:val="0"/>
          <w:sz w:val="24"/>
          <w:szCs w:val="24"/>
          <w:u w:val="none"/>
          <w:lang w:val="en-US"/>
        </w:rPr>
        <w:t>was not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the first to </w:t>
      </w:r>
      <w:r w:rsidRPr="504BE77A" w:rsidR="7FC382B6">
        <w:rPr>
          <w:rFonts w:ascii="Times New Roman" w:hAnsi="Times New Roman" w:eastAsia="Times New Roman" w:cs="Times New Roman"/>
          <w:b w:val="0"/>
          <w:bCs w:val="0"/>
          <w:strike w:val="0"/>
          <w:dstrike w:val="0"/>
          <w:noProof w:val="0"/>
          <w:sz w:val="24"/>
          <w:szCs w:val="24"/>
          <w:u w:val="none"/>
          <w:lang w:val="en-US"/>
        </w:rPr>
        <w:t>demonstrate</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traits of </w:t>
      </w:r>
      <w:r w:rsidRPr="504BE77A" w:rsidR="0556D232">
        <w:rPr>
          <w:rFonts w:ascii="Times New Roman" w:hAnsi="Times New Roman" w:eastAsia="Times New Roman" w:cs="Times New Roman"/>
          <w:b w:val="0"/>
          <w:bCs w:val="0"/>
          <w:strike w:val="0"/>
          <w:dstrike w:val="0"/>
          <w:noProof w:val="0"/>
          <w:sz w:val="24"/>
          <w:szCs w:val="24"/>
          <w:u w:val="none"/>
          <w:lang w:val="en-US"/>
        </w:rPr>
        <w:t>asynchronicity</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and give credit </w:t>
      </w:r>
      <w:r w:rsidRPr="504BE77A" w:rsidR="3C9D0052">
        <w:rPr>
          <w:rFonts w:ascii="Times New Roman" w:hAnsi="Times New Roman" w:eastAsia="Times New Roman" w:cs="Times New Roman"/>
          <w:b w:val="0"/>
          <w:bCs w:val="0"/>
          <w:strike w:val="0"/>
          <w:dstrike w:val="0"/>
          <w:noProof w:val="0"/>
          <w:sz w:val="24"/>
          <w:szCs w:val="24"/>
          <w:u w:val="none"/>
          <w:lang w:val="en-US"/>
        </w:rPr>
        <w:t>for</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their work being based </w:t>
      </w:r>
      <w:r w:rsidRPr="504BE77A" w:rsidR="4CB4F887">
        <w:rPr>
          <w:rFonts w:ascii="Times New Roman" w:hAnsi="Times New Roman" w:eastAsia="Times New Roman" w:cs="Times New Roman"/>
          <w:b w:val="0"/>
          <w:bCs w:val="0"/>
          <w:strike w:val="0"/>
          <w:dstrike w:val="0"/>
          <w:noProof w:val="0"/>
          <w:sz w:val="24"/>
          <w:szCs w:val="24"/>
          <w:u w:val="none"/>
          <w:lang w:val="en-US"/>
        </w:rPr>
        <w:t>off</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the SINATRA protocol. (Cachin &amp; </w:t>
      </w:r>
      <w:proofErr w:type="spellStart"/>
      <w:r w:rsidRPr="504BE77A" w:rsidR="7FC382B6">
        <w:rPr>
          <w:rFonts w:ascii="Times New Roman" w:hAnsi="Times New Roman" w:eastAsia="Times New Roman" w:cs="Times New Roman"/>
          <w:b w:val="0"/>
          <w:bCs w:val="0"/>
          <w:strike w:val="0"/>
          <w:dstrike w:val="0"/>
          <w:noProof w:val="0"/>
          <w:sz w:val="24"/>
          <w:szCs w:val="24"/>
          <w:u w:val="none"/>
          <w:lang w:val="en-US"/>
        </w:rPr>
        <w:t>Portiz</w:t>
      </w:r>
      <w:proofErr w:type="spellEnd"/>
      <w:r w:rsidRPr="504BE77A" w:rsidR="7FC382B6">
        <w:rPr>
          <w:rFonts w:ascii="Times New Roman" w:hAnsi="Times New Roman" w:eastAsia="Times New Roman" w:cs="Times New Roman"/>
          <w:b w:val="0"/>
          <w:bCs w:val="0"/>
          <w:strike w:val="0"/>
          <w:dstrike w:val="0"/>
          <w:noProof w:val="0"/>
          <w:sz w:val="24"/>
          <w:szCs w:val="24"/>
          <w:u w:val="none"/>
          <w:lang w:val="en-US"/>
        </w:rPr>
        <w:t xml:space="preserve">, 2002) This protocol is well summed up by the </w:t>
      </w:r>
      <w:r w:rsidRPr="504BE77A" w:rsidR="7FC382B6">
        <w:rPr>
          <w:rFonts w:ascii="Times New Roman" w:hAnsi="Times New Roman" w:eastAsia="Times New Roman" w:cs="Times New Roman"/>
          <w:b w:val="0"/>
          <w:bCs w:val="0"/>
          <w:strike w:val="0"/>
          <w:dstrike w:val="0"/>
          <w:noProof w:val="0"/>
          <w:sz w:val="24"/>
          <w:szCs w:val="24"/>
          <w:u w:val="none"/>
          <w:lang w:val="en-US"/>
        </w:rPr>
        <w:t>HoneyBadgerBFT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giving homage to SINTRA by saying “Our work is most closely related to SINTRA, a system implementation based on the asynchronous atomic broadcast protocol from. This protocol consists of a reduction from atomic broadcast (ABC) to common subset agreement (ACS), as well as a reduction from ACS to multi-value validated agreement (MVBA)” This is where The Honey Badger adopted the concept of atomic broadcasting first proposed by SINTRA in 2002. This is important because it was one of the first </w:t>
      </w:r>
      <w:r w:rsidRPr="504BE77A" w:rsidR="7FC382B6">
        <w:rPr>
          <w:rFonts w:ascii="Times New Roman" w:hAnsi="Times New Roman" w:eastAsia="Times New Roman" w:cs="Times New Roman"/>
          <w:b w:val="0"/>
          <w:bCs w:val="0"/>
          <w:strike w:val="0"/>
          <w:dstrike w:val="0"/>
          <w:noProof w:val="0"/>
          <w:sz w:val="24"/>
          <w:szCs w:val="24"/>
          <w:u w:val="none"/>
          <w:lang w:val="en-US"/>
        </w:rPr>
        <w:t>aBFT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protocols to be </w:t>
      </w:r>
      <w:r w:rsidRPr="504BE77A" w:rsidR="7FC382B6">
        <w:rPr>
          <w:rFonts w:ascii="Times New Roman" w:hAnsi="Times New Roman" w:eastAsia="Times New Roman" w:cs="Times New Roman"/>
          <w:b w:val="0"/>
          <w:bCs w:val="0"/>
          <w:strike w:val="0"/>
          <w:dstrike w:val="0"/>
          <w:noProof w:val="0"/>
          <w:sz w:val="24"/>
          <w:szCs w:val="24"/>
          <w:u w:val="none"/>
          <w:lang w:val="en-US"/>
        </w:rPr>
        <w:t>established</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in secure asynchronous decentralized distributed systems.</w:t>
      </w:r>
    </w:p>
    <w:p xmlns:wp14="http://schemas.microsoft.com/office/word/2010/wordml" w:rsidP="69AA9A4D" w14:paraId="5C1C2D11" wp14:textId="56BE2B05">
      <w:pPr>
        <w:spacing w:line="480" w:lineRule="auto"/>
        <w:jc w:val="left"/>
        <w:rPr>
          <w:rFonts w:ascii="Times New Roman" w:hAnsi="Times New Roman" w:eastAsia="Times New Roman" w:cs="Times New Roman"/>
          <w:b w:val="0"/>
          <w:bCs w:val="0"/>
          <w:strike w:val="0"/>
          <w:dstrike w:val="0"/>
          <w:noProof w:val="0"/>
          <w:sz w:val="24"/>
          <w:szCs w:val="24"/>
          <w:u w:val="none"/>
          <w:lang w:val="en-US"/>
        </w:rPr>
      </w:pPr>
      <w:r w:rsidRPr="504BE77A" w:rsidR="7FC382B6">
        <w:rPr>
          <w:rFonts w:ascii="Times New Roman" w:hAnsi="Times New Roman" w:eastAsia="Times New Roman" w:cs="Times New Roman"/>
          <w:b w:val="0"/>
          <w:bCs w:val="0"/>
          <w:strike w:val="0"/>
          <w:dstrike w:val="0"/>
          <w:noProof w:val="0"/>
          <w:sz w:val="24"/>
          <w:szCs w:val="24"/>
          <w:u w:val="none"/>
          <w:lang w:val="en-US"/>
        </w:rPr>
        <w:t xml:space="preserve">Moving forward since the conception of the HoneyBadgerBFT in 2016 as a practical asynchronous byzantine fault tolerant consensus protocol, other blockchain engineering endeavors have </w:t>
      </w:r>
      <w:r w:rsidRPr="504BE77A" w:rsidR="01563EB7">
        <w:rPr>
          <w:rFonts w:ascii="Times New Roman" w:hAnsi="Times New Roman" w:eastAsia="Times New Roman" w:cs="Times New Roman"/>
          <w:b w:val="0"/>
          <w:bCs w:val="0"/>
          <w:strike w:val="0"/>
          <w:dstrike w:val="0"/>
          <w:noProof w:val="0"/>
          <w:sz w:val="24"/>
          <w:szCs w:val="24"/>
          <w:u w:val="none"/>
          <w:lang w:val="en-US"/>
        </w:rPr>
        <w:t>begun</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to explore the field of aBFT. Another protocol of interest that is often referenced in the academia of decentralized distributed systems is the BEAT protocol who claim “BEAT protocols are significantly more efficient than </w:t>
      </w:r>
      <w:r w:rsidRPr="504BE77A" w:rsidR="7FC382B6">
        <w:rPr>
          <w:rFonts w:ascii="Times New Roman" w:hAnsi="Times New Roman" w:eastAsia="Times New Roman" w:cs="Times New Roman"/>
          <w:b w:val="0"/>
          <w:bCs w:val="0"/>
          <w:strike w:val="0"/>
          <w:dstrike w:val="0"/>
          <w:noProof w:val="0"/>
          <w:sz w:val="24"/>
          <w:szCs w:val="24"/>
          <w:u w:val="none"/>
          <w:lang w:val="en-US"/>
        </w:rPr>
        <w:t>HoneyBadgerBFT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the most efficient asynchronous BFT known. We also develop new distributed system ingredients, including generalized fingerprinted </w:t>
      </w:r>
      <w:r w:rsidRPr="504BE77A" w:rsidR="7FC382B6">
        <w:rPr>
          <w:rFonts w:ascii="Times New Roman" w:hAnsi="Times New Roman" w:eastAsia="Times New Roman" w:cs="Times New Roman"/>
          <w:b w:val="0"/>
          <w:bCs w:val="0"/>
          <w:strike w:val="0"/>
          <w:dstrike w:val="0"/>
          <w:noProof w:val="0"/>
          <w:sz w:val="24"/>
          <w:szCs w:val="24"/>
          <w:u w:val="none"/>
          <w:lang w:val="en-US"/>
        </w:rPr>
        <w:t>crosschecksum</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and new asynchronous verifiable information dispersal.”(</w:t>
      </w:r>
      <w:proofErr w:type="spellStart"/>
      <w:r w:rsidRPr="504BE77A" w:rsidR="7FC382B6">
        <w:rPr>
          <w:rFonts w:ascii="Times New Roman" w:hAnsi="Times New Roman" w:eastAsia="Times New Roman" w:cs="Times New Roman"/>
          <w:b w:val="0"/>
          <w:bCs w:val="0"/>
          <w:strike w:val="0"/>
          <w:dstrike w:val="0"/>
          <w:noProof w:val="0"/>
          <w:sz w:val="24"/>
          <w:szCs w:val="24"/>
          <w:u w:val="none"/>
          <w:lang w:val="en-US"/>
        </w:rPr>
        <w:t>Duan,Reiter</w:t>
      </w:r>
      <w:proofErr w:type="spellEnd"/>
      <w:r w:rsidRPr="504BE77A" w:rsidR="7FC382B6">
        <w:rPr>
          <w:rFonts w:ascii="Times New Roman" w:hAnsi="Times New Roman" w:eastAsia="Times New Roman" w:cs="Times New Roman"/>
          <w:b w:val="0"/>
          <w:bCs w:val="0"/>
          <w:strike w:val="0"/>
          <w:dstrike w:val="0"/>
          <w:noProof w:val="0"/>
          <w:sz w:val="24"/>
          <w:szCs w:val="24"/>
          <w:u w:val="none"/>
          <w:lang w:val="en-US"/>
        </w:rPr>
        <w:t xml:space="preserve">, and Zhang, 2018). This is an example of </w:t>
      </w:r>
      <w:r w:rsidRPr="504BE77A" w:rsidR="7FC382B6">
        <w:rPr>
          <w:rFonts w:ascii="Times New Roman" w:hAnsi="Times New Roman" w:eastAsia="Times New Roman" w:cs="Times New Roman"/>
          <w:b w:val="0"/>
          <w:bCs w:val="0"/>
          <w:strike w:val="0"/>
          <w:dstrike w:val="0"/>
          <w:noProof w:val="0"/>
          <w:sz w:val="24"/>
          <w:szCs w:val="24"/>
          <w:u w:val="none"/>
          <w:lang w:val="en-US"/>
        </w:rPr>
        <w:t>aBFT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protocols developing as the blockchain market matures. The BEAT protocol and the </w:t>
      </w:r>
      <w:r w:rsidRPr="504BE77A" w:rsidR="7FC382B6">
        <w:rPr>
          <w:rFonts w:ascii="Times New Roman" w:hAnsi="Times New Roman" w:eastAsia="Times New Roman" w:cs="Times New Roman"/>
          <w:b w:val="0"/>
          <w:bCs w:val="0"/>
          <w:strike w:val="0"/>
          <w:dstrike w:val="0"/>
          <w:noProof w:val="0"/>
          <w:sz w:val="24"/>
          <w:szCs w:val="24"/>
          <w:u w:val="none"/>
          <w:lang w:val="en-US"/>
        </w:rPr>
        <w:t>HoneyBadgerBFT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protocols are popularly researched and referenced protocols when it comes to the study and theory of </w:t>
      </w:r>
      <w:r w:rsidRPr="504BE77A" w:rsidR="7FC382B6">
        <w:rPr>
          <w:rFonts w:ascii="Times New Roman" w:hAnsi="Times New Roman" w:eastAsia="Times New Roman" w:cs="Times New Roman"/>
          <w:b w:val="0"/>
          <w:bCs w:val="0"/>
          <w:strike w:val="0"/>
          <w:dstrike w:val="0"/>
          <w:noProof w:val="0"/>
          <w:sz w:val="24"/>
          <w:szCs w:val="24"/>
          <w:u w:val="none"/>
          <w:lang w:val="en-US"/>
        </w:rPr>
        <w:t>aBFT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Because it only started gaining traction in 2016 most research papers reference BEAT and </w:t>
      </w:r>
      <w:r w:rsidRPr="504BE77A" w:rsidR="7FC382B6">
        <w:rPr>
          <w:rFonts w:ascii="Times New Roman" w:hAnsi="Times New Roman" w:eastAsia="Times New Roman" w:cs="Times New Roman"/>
          <w:b w:val="0"/>
          <w:bCs w:val="0"/>
          <w:strike w:val="0"/>
          <w:dstrike w:val="0"/>
          <w:noProof w:val="0"/>
          <w:sz w:val="24"/>
          <w:szCs w:val="24"/>
          <w:u w:val="none"/>
          <w:lang w:val="en-US"/>
        </w:rPr>
        <w:t>HoneyBadgerBFT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as their relative work and bench mark these protocols against theirs for empirical data. This is shown in a more recent study from (Knudsen et al., 2021) where they were able to create a new aBFT protocol that they also coincidentally named Asynchronous Byzantine Fault Tolerance protocol (ABFT) and compared its </w:t>
      </w:r>
      <w:r w:rsidRPr="504BE77A" w:rsidR="129D438E">
        <w:rPr>
          <w:rFonts w:ascii="Times New Roman" w:hAnsi="Times New Roman" w:eastAsia="Times New Roman" w:cs="Times New Roman"/>
          <w:b w:val="0"/>
          <w:bCs w:val="0"/>
          <w:strike w:val="0"/>
          <w:dstrike w:val="0"/>
          <w:noProof w:val="0"/>
          <w:sz w:val="24"/>
          <w:szCs w:val="24"/>
          <w:u w:val="none"/>
          <w:lang w:val="en-US"/>
        </w:rPr>
        <w:t>benchmarks</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against the </w:t>
      </w:r>
      <w:r w:rsidRPr="504BE77A" w:rsidR="23A56C95">
        <w:rPr>
          <w:rFonts w:ascii="Times New Roman" w:hAnsi="Times New Roman" w:eastAsia="Times New Roman" w:cs="Times New Roman"/>
          <w:b w:val="0"/>
          <w:bCs w:val="0"/>
          <w:strike w:val="0"/>
          <w:dstrike w:val="0"/>
          <w:noProof w:val="0"/>
          <w:sz w:val="24"/>
          <w:szCs w:val="24"/>
          <w:u w:val="none"/>
          <w:lang w:val="en-US"/>
        </w:rPr>
        <w:t>benchmarks</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of BEAT and HoneyBadgerBFT. From the empirical data collected they argue that their new ABFT protocol “improved the Asynchronous Byzantine Fault Tolerance consensus protocol and designed a high performance one. The evaluation results show that our consensus protocol is faster and more reliable than </w:t>
      </w:r>
      <w:r w:rsidRPr="504BE77A" w:rsidR="7FC382B6">
        <w:rPr>
          <w:rFonts w:ascii="Times New Roman" w:hAnsi="Times New Roman" w:eastAsia="Times New Roman" w:cs="Times New Roman"/>
          <w:b w:val="0"/>
          <w:bCs w:val="0"/>
          <w:strike w:val="0"/>
          <w:dstrike w:val="0"/>
          <w:noProof w:val="0"/>
          <w:sz w:val="24"/>
          <w:szCs w:val="24"/>
          <w:u w:val="none"/>
          <w:lang w:val="en-US"/>
        </w:rPr>
        <w:t>state-of-the-art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protocols.” (Knudsen et al., 2021) In this case the </w:t>
      </w:r>
      <w:r w:rsidRPr="504BE77A" w:rsidR="7FC382B6">
        <w:rPr>
          <w:rFonts w:ascii="Times New Roman" w:hAnsi="Times New Roman" w:eastAsia="Times New Roman" w:cs="Times New Roman"/>
          <w:b w:val="0"/>
          <w:bCs w:val="0"/>
          <w:strike w:val="0"/>
          <w:dstrike w:val="0"/>
          <w:noProof w:val="0"/>
          <w:sz w:val="24"/>
          <w:szCs w:val="24"/>
          <w:u w:val="none"/>
          <w:lang w:val="en-US"/>
        </w:rPr>
        <w:t>state-of-the-art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protocols being </w:t>
      </w:r>
      <w:r w:rsidRPr="504BE77A" w:rsidR="7FC382B6">
        <w:rPr>
          <w:rFonts w:ascii="Times New Roman" w:hAnsi="Times New Roman" w:eastAsia="Times New Roman" w:cs="Times New Roman"/>
          <w:b w:val="0"/>
          <w:bCs w:val="0"/>
          <w:strike w:val="0"/>
          <w:dstrike w:val="0"/>
          <w:noProof w:val="0"/>
          <w:sz w:val="24"/>
          <w:szCs w:val="24"/>
          <w:u w:val="none"/>
          <w:lang w:val="en-US"/>
        </w:rPr>
        <w:t>HoneyBadgerBFT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BEAT, along with others. The ABFT is one of the more recent protocols to argue the advancement of </w:t>
      </w:r>
      <w:r w:rsidRPr="504BE77A" w:rsidR="7FC382B6">
        <w:rPr>
          <w:rFonts w:ascii="Times New Roman" w:hAnsi="Times New Roman" w:eastAsia="Times New Roman" w:cs="Times New Roman"/>
          <w:b w:val="0"/>
          <w:bCs w:val="0"/>
          <w:strike w:val="0"/>
          <w:dstrike w:val="0"/>
          <w:noProof w:val="0"/>
          <w:sz w:val="24"/>
          <w:szCs w:val="24"/>
          <w:u w:val="none"/>
          <w:lang w:val="en-US"/>
        </w:rPr>
        <w:t>aBFT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protocols.</w:t>
      </w:r>
    </w:p>
    <w:p xmlns:wp14="http://schemas.microsoft.com/office/word/2010/wordml" w:rsidP="69AA9A4D" w14:paraId="4565A1AA" wp14:textId="03AEC2CB">
      <w:pPr>
        <w:spacing w:line="480" w:lineRule="auto"/>
        <w:jc w:val="left"/>
        <w:rPr>
          <w:rFonts w:ascii="Times New Roman" w:hAnsi="Times New Roman" w:eastAsia="Times New Roman" w:cs="Times New Roman"/>
          <w:b w:val="0"/>
          <w:bCs w:val="0"/>
          <w:strike w:val="0"/>
          <w:dstrike w:val="0"/>
          <w:noProof w:val="0"/>
          <w:sz w:val="24"/>
          <w:szCs w:val="24"/>
          <w:u w:val="none"/>
          <w:lang w:val="en-US"/>
        </w:rPr>
      </w:pPr>
      <w:r w:rsidRPr="504BE77A" w:rsidR="7FC382B6">
        <w:rPr>
          <w:rFonts w:ascii="Times New Roman" w:hAnsi="Times New Roman" w:eastAsia="Times New Roman" w:cs="Times New Roman"/>
          <w:b w:val="0"/>
          <w:bCs w:val="0"/>
          <w:strike w:val="0"/>
          <w:dstrike w:val="0"/>
          <w:noProof w:val="0"/>
          <w:sz w:val="24"/>
          <w:szCs w:val="24"/>
          <w:u w:val="none"/>
          <w:lang w:val="en-US"/>
        </w:rPr>
        <w:t xml:space="preserve">It is important to keep in mind that an </w:t>
      </w:r>
      <w:r w:rsidRPr="504BE77A" w:rsidR="7FC382B6">
        <w:rPr>
          <w:rFonts w:ascii="Times New Roman" w:hAnsi="Times New Roman" w:eastAsia="Times New Roman" w:cs="Times New Roman"/>
          <w:b w:val="0"/>
          <w:bCs w:val="0"/>
          <w:strike w:val="0"/>
          <w:dstrike w:val="0"/>
          <w:noProof w:val="0"/>
          <w:sz w:val="24"/>
          <w:szCs w:val="24"/>
          <w:u w:val="none"/>
          <w:lang w:val="en-US"/>
        </w:rPr>
        <w:t>aBFT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protocol may not work alone and that a blockchain can also be developed to instill principles of both synchronous and asynchronous properties. An example of this is if a blockchain acted synchronously until a threshold is met, then it could implement its asynchronous behavior.</w:t>
      </w:r>
    </w:p>
    <w:p xmlns:wp14="http://schemas.microsoft.com/office/word/2010/wordml" w:rsidP="69AA9A4D" w14:paraId="438D538D" wp14:textId="70CE7DEE">
      <w:pPr>
        <w:spacing w:line="480" w:lineRule="auto"/>
        <w:jc w:val="left"/>
        <w:rPr>
          <w:rFonts w:ascii="Times New Roman" w:hAnsi="Times New Roman" w:eastAsia="Times New Roman" w:cs="Times New Roman"/>
          <w:b w:val="0"/>
          <w:bCs w:val="0"/>
          <w:strike w:val="0"/>
          <w:dstrike w:val="0"/>
          <w:noProof w:val="0"/>
          <w:sz w:val="24"/>
          <w:szCs w:val="24"/>
          <w:u w:val="none"/>
          <w:lang w:val="en-US"/>
        </w:rPr>
      </w:pPr>
      <w:r w:rsidRPr="504BE77A" w:rsidR="7FC382B6">
        <w:rPr>
          <w:rFonts w:ascii="Times New Roman" w:hAnsi="Times New Roman" w:eastAsia="Times New Roman" w:cs="Times New Roman"/>
          <w:b w:val="0"/>
          <w:bCs w:val="0"/>
          <w:strike w:val="0"/>
          <w:dstrike w:val="0"/>
          <w:noProof w:val="0"/>
          <w:sz w:val="24"/>
          <w:szCs w:val="24"/>
          <w:u w:val="none"/>
          <w:lang w:val="en-US"/>
        </w:rPr>
        <w:t xml:space="preserve">This is important to risk management in the context of cybersecurity because consensus protocols are the underlying architecture for transactions on distributed systems. By implementing aBFT on their own or in tangent with </w:t>
      </w:r>
      <w:r w:rsidRPr="504BE77A" w:rsidR="76F37655">
        <w:rPr>
          <w:rFonts w:ascii="Times New Roman" w:hAnsi="Times New Roman" w:eastAsia="Times New Roman" w:cs="Times New Roman"/>
          <w:b w:val="0"/>
          <w:bCs w:val="0"/>
          <w:strike w:val="0"/>
          <w:dstrike w:val="0"/>
          <w:noProof w:val="0"/>
          <w:sz w:val="24"/>
          <w:szCs w:val="24"/>
          <w:u w:val="none"/>
          <w:lang w:val="en-US"/>
        </w:rPr>
        <w:t>traditional</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synchronous consensus protocols we strength are positions in the blockchain triad and get a better understanding of solving the Byzantine Generals Problem (BGP). This imperative when assessing </w:t>
      </w:r>
      <w:r w:rsidRPr="504BE77A" w:rsidR="022C98CB">
        <w:rPr>
          <w:rFonts w:ascii="Times New Roman" w:hAnsi="Times New Roman" w:eastAsia="Times New Roman" w:cs="Times New Roman"/>
          <w:b w:val="0"/>
          <w:bCs w:val="0"/>
          <w:strike w:val="0"/>
          <w:dstrike w:val="0"/>
          <w:noProof w:val="0"/>
          <w:sz w:val="24"/>
          <w:szCs w:val="24"/>
          <w:u w:val="none"/>
          <w:lang w:val="en-US"/>
        </w:rPr>
        <w:t>the risk</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of decentralized distributed systems because researchers will be able to </w:t>
      </w:r>
      <w:r w:rsidRPr="504BE77A" w:rsidR="7FC382B6">
        <w:rPr>
          <w:rFonts w:ascii="Times New Roman" w:hAnsi="Times New Roman" w:eastAsia="Times New Roman" w:cs="Times New Roman"/>
          <w:b w:val="0"/>
          <w:bCs w:val="0"/>
          <w:strike w:val="0"/>
          <w:dstrike w:val="0"/>
          <w:noProof w:val="0"/>
          <w:sz w:val="24"/>
          <w:szCs w:val="24"/>
          <w:u w:val="none"/>
          <w:lang w:val="en-US"/>
        </w:rPr>
        <w:t>identify</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the risks associated with blockchain and be able to perform a risk </w:t>
      </w:r>
      <w:r w:rsidRPr="504BE77A" w:rsidR="48C2E3A8">
        <w:rPr>
          <w:rFonts w:ascii="Times New Roman" w:hAnsi="Times New Roman" w:eastAsia="Times New Roman" w:cs="Times New Roman"/>
          <w:b w:val="0"/>
          <w:bCs w:val="0"/>
          <w:strike w:val="0"/>
          <w:dstrike w:val="0"/>
          <w:noProof w:val="0"/>
          <w:sz w:val="24"/>
          <w:szCs w:val="24"/>
          <w:u w:val="none"/>
          <w:lang w:val="en-US"/>
        </w:rPr>
        <w:t>assessment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accordingly. An example of this is choosing between two networks who are defined by low-latency and high centralization vs high-latency and low decentralization. Understanding the risks associated in this example can help define the risk appetite for that network. As blockchain matures we will see more </w:t>
      </w:r>
      <w:r w:rsidRPr="504BE77A" w:rsidR="7FC382B6">
        <w:rPr>
          <w:rFonts w:ascii="Times New Roman" w:hAnsi="Times New Roman" w:eastAsia="Times New Roman" w:cs="Times New Roman"/>
          <w:b w:val="0"/>
          <w:bCs w:val="0"/>
          <w:strike w:val="0"/>
          <w:dstrike w:val="0"/>
          <w:noProof w:val="0"/>
          <w:sz w:val="24"/>
          <w:szCs w:val="24"/>
          <w:u w:val="none"/>
          <w:lang w:val="en-US"/>
        </w:rPr>
        <w:t>aBFT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protocols become more prevalent whether on their own or part of a semi-asynchronous framework. Understanding the benefits and shortcomings of these </w:t>
      </w:r>
      <w:r w:rsidRPr="504BE77A" w:rsidR="7FC382B6">
        <w:rPr>
          <w:rFonts w:ascii="Times New Roman" w:hAnsi="Times New Roman" w:eastAsia="Times New Roman" w:cs="Times New Roman"/>
          <w:b w:val="0"/>
          <w:bCs w:val="0"/>
          <w:strike w:val="0"/>
          <w:dstrike w:val="0"/>
          <w:noProof w:val="0"/>
          <w:sz w:val="24"/>
          <w:szCs w:val="24"/>
          <w:u w:val="none"/>
          <w:lang w:val="en-US"/>
        </w:rPr>
        <w:t>aBFT</w:t>
      </w:r>
      <w:r w:rsidRPr="504BE77A" w:rsidR="7FC382B6">
        <w:rPr>
          <w:rFonts w:ascii="Times New Roman" w:hAnsi="Times New Roman" w:eastAsia="Times New Roman" w:cs="Times New Roman"/>
          <w:b w:val="0"/>
          <w:bCs w:val="0"/>
          <w:strike w:val="0"/>
          <w:dstrike w:val="0"/>
          <w:noProof w:val="0"/>
          <w:sz w:val="24"/>
          <w:szCs w:val="24"/>
          <w:u w:val="none"/>
          <w:lang w:val="en-US"/>
        </w:rPr>
        <w:t xml:space="preserve"> protocols compared to their BFT counterparts will help increase the field of cybersecurity specifically in the area securing decentralized distributed systems.</w:t>
      </w:r>
    </w:p>
    <w:p xmlns:wp14="http://schemas.microsoft.com/office/word/2010/wordml" w:rsidP="69AA9A4D" w14:paraId="65B91DE9" wp14:textId="0580B0E4">
      <w:pPr>
        <w:spacing w:line="480" w:lineRule="auto"/>
        <w:rPr>
          <w:rFonts w:ascii="Times New Roman" w:hAnsi="Times New Roman" w:eastAsia="Times New Roman" w:cs="Times New Roman"/>
          <w:sz w:val="24"/>
          <w:szCs w:val="24"/>
        </w:rPr>
      </w:pPr>
      <w:r>
        <w:br/>
      </w:r>
      <w:r>
        <w:br/>
      </w:r>
    </w:p>
    <w:p xmlns:wp14="http://schemas.microsoft.com/office/word/2010/wordml" w:rsidP="69AA9A4D" w14:paraId="290A3B99" wp14:textId="21C0B2B2">
      <w:pPr>
        <w:spacing w:line="480" w:lineRule="auto"/>
        <w:rPr>
          <w:rFonts w:ascii="Times New Roman" w:hAnsi="Times New Roman" w:eastAsia="Times New Roman" w:cs="Times New Roman"/>
          <w:sz w:val="24"/>
          <w:szCs w:val="24"/>
        </w:rPr>
      </w:pPr>
      <w:r>
        <w:br/>
      </w:r>
      <w:r>
        <w:br/>
      </w:r>
    </w:p>
    <w:p xmlns:wp14="http://schemas.microsoft.com/office/word/2010/wordml" w:rsidP="69AA9A4D" w14:paraId="3C4EB949" wp14:textId="585D6EEA">
      <w:pPr>
        <w:spacing w:line="480" w:lineRule="auto"/>
        <w:rPr>
          <w:rFonts w:ascii="Times New Roman" w:hAnsi="Times New Roman" w:eastAsia="Times New Roman" w:cs="Times New Roman"/>
          <w:sz w:val="24"/>
          <w:szCs w:val="24"/>
        </w:rPr>
      </w:pPr>
      <w:r>
        <w:br/>
      </w:r>
      <w:r>
        <w:br/>
      </w:r>
    </w:p>
    <w:p xmlns:wp14="http://schemas.microsoft.com/office/word/2010/wordml" w:rsidP="69AA9A4D" w14:paraId="0C68A2CF" wp14:textId="6864F9E4">
      <w:pPr>
        <w:pStyle w:val="Normal"/>
        <w:spacing w:line="480" w:lineRule="auto"/>
        <w:rPr>
          <w:rFonts w:ascii="Times New Roman" w:hAnsi="Times New Roman" w:eastAsia="Times New Roman" w:cs="Times New Roman"/>
          <w:sz w:val="24"/>
          <w:szCs w:val="24"/>
        </w:rPr>
      </w:pPr>
    </w:p>
    <w:p xmlns:wp14="http://schemas.microsoft.com/office/word/2010/wordml" w:rsidP="69AA9A4D" w14:paraId="527F3671" wp14:textId="13FEA47B">
      <w:pPr>
        <w:pStyle w:val="Normal"/>
        <w:spacing w:line="480" w:lineRule="auto"/>
        <w:rPr>
          <w:rFonts w:ascii="Times New Roman" w:hAnsi="Times New Roman" w:eastAsia="Times New Roman" w:cs="Times New Roman"/>
          <w:sz w:val="24"/>
          <w:szCs w:val="24"/>
        </w:rPr>
      </w:pPr>
    </w:p>
    <w:p xmlns:wp14="http://schemas.microsoft.com/office/word/2010/wordml" w:rsidP="69AA9A4D" w14:paraId="561EA1AE" wp14:textId="11F999E1">
      <w:pPr>
        <w:pStyle w:val="Normal"/>
        <w:spacing w:line="480" w:lineRule="auto"/>
        <w:rPr>
          <w:rFonts w:ascii="Times New Roman" w:hAnsi="Times New Roman" w:eastAsia="Times New Roman" w:cs="Times New Roman"/>
          <w:sz w:val="24"/>
          <w:szCs w:val="24"/>
        </w:rPr>
      </w:pPr>
    </w:p>
    <w:p xmlns:wp14="http://schemas.microsoft.com/office/word/2010/wordml" w:rsidP="69AA9A4D" w14:paraId="14C0C20D" wp14:textId="5B5D6E54">
      <w:pPr>
        <w:pStyle w:val="Normal"/>
        <w:spacing w:line="480" w:lineRule="auto"/>
        <w:rPr>
          <w:rFonts w:ascii="Times New Roman" w:hAnsi="Times New Roman" w:eastAsia="Times New Roman" w:cs="Times New Roman"/>
          <w:sz w:val="24"/>
          <w:szCs w:val="24"/>
        </w:rPr>
      </w:pPr>
    </w:p>
    <w:p xmlns:wp14="http://schemas.microsoft.com/office/word/2010/wordml" w:rsidP="69AA9A4D" w14:paraId="216D99F4" wp14:textId="3E93D5A2">
      <w:pPr>
        <w:pStyle w:val="Normal"/>
        <w:spacing w:line="480" w:lineRule="auto"/>
        <w:rPr>
          <w:rFonts w:ascii="Times New Roman" w:hAnsi="Times New Roman" w:eastAsia="Times New Roman" w:cs="Times New Roman"/>
          <w:sz w:val="24"/>
          <w:szCs w:val="24"/>
        </w:rPr>
      </w:pPr>
    </w:p>
    <w:p xmlns:wp14="http://schemas.microsoft.com/office/word/2010/wordml" w:rsidP="69AA9A4D" w14:paraId="435A2307" wp14:textId="42BF6281">
      <w:pPr>
        <w:pStyle w:val="Normal"/>
        <w:spacing w:line="480" w:lineRule="auto"/>
        <w:rPr>
          <w:rFonts w:ascii="Times New Roman" w:hAnsi="Times New Roman" w:eastAsia="Times New Roman" w:cs="Times New Roman"/>
          <w:sz w:val="24"/>
          <w:szCs w:val="24"/>
        </w:rPr>
      </w:pPr>
    </w:p>
    <w:p xmlns:wp14="http://schemas.microsoft.com/office/word/2010/wordml" w:rsidP="69AA9A4D" w14:paraId="29F3A93E" wp14:textId="1080B67C">
      <w:pPr>
        <w:pStyle w:val="Normal"/>
        <w:spacing w:line="480" w:lineRule="auto"/>
        <w:rPr>
          <w:rFonts w:ascii="Times New Roman" w:hAnsi="Times New Roman" w:eastAsia="Times New Roman" w:cs="Times New Roman"/>
          <w:sz w:val="24"/>
          <w:szCs w:val="24"/>
        </w:rPr>
      </w:pPr>
    </w:p>
    <w:p xmlns:wp14="http://schemas.microsoft.com/office/word/2010/wordml" w:rsidP="69AA9A4D" w14:paraId="5DA4EA69" wp14:textId="20D5338F">
      <w:pPr>
        <w:pStyle w:val="Heading2"/>
        <w:spacing w:line="480" w:lineRule="auto"/>
        <w:rPr>
          <w:rFonts w:ascii="Times New Roman" w:hAnsi="Times New Roman" w:eastAsia="Times New Roman" w:cs="Times New Roman"/>
          <w:sz w:val="24"/>
          <w:szCs w:val="24"/>
        </w:rPr>
      </w:pPr>
    </w:p>
    <w:p xmlns:wp14="http://schemas.microsoft.com/office/word/2010/wordml" w:rsidP="504BE77A" w14:paraId="5D0FDCF8" wp14:textId="679A8730">
      <w:pPr>
        <w:pStyle w:val="Heading2"/>
        <w:spacing w:line="480" w:lineRule="auto"/>
        <w:rPr>
          <w:rFonts w:ascii="Times New Roman" w:hAnsi="Times New Roman" w:eastAsia="Times New Roman" w:cs="Times New Roman"/>
          <w:b w:val="1"/>
          <w:bCs w:val="1"/>
          <w:noProof w:val="0"/>
          <w:sz w:val="24"/>
          <w:szCs w:val="24"/>
          <w:u w:val="single"/>
          <w:lang w:val="en-US"/>
        </w:rPr>
      </w:pPr>
      <w:r w:rsidRPr="504BE77A" w:rsidR="7FC382B6">
        <w:rPr>
          <w:rFonts w:ascii="Times New Roman" w:hAnsi="Times New Roman" w:eastAsia="Times New Roman" w:cs="Times New Roman"/>
          <w:b w:val="1"/>
          <w:bCs w:val="1"/>
          <w:noProof w:val="0"/>
          <w:sz w:val="24"/>
          <w:szCs w:val="24"/>
          <w:u w:val="single"/>
          <w:lang w:val="en-US"/>
        </w:rPr>
        <w:t>Literature Summary Table</w:t>
      </w:r>
    </w:p>
    <w:p xmlns:wp14="http://schemas.microsoft.com/office/word/2010/wordml" w:rsidP="504BE77A" w14:paraId="36DBB62E" wp14:textId="56A84B5A">
      <w:pPr>
        <w:spacing w:line="480" w:lineRule="auto"/>
        <w:rPr>
          <w:rFonts w:ascii="Times New Roman" w:hAnsi="Times New Roman" w:eastAsia="Times New Roman" w:cs="Times New Roman"/>
          <w:sz w:val="24"/>
          <w:szCs w:val="24"/>
        </w:rPr>
      </w:pPr>
    </w:p>
    <w:tbl>
      <w:tblPr>
        <w:tblStyle w:val="TableGridLight"/>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ayout w:type="fixed"/>
        <w:tblLook w:val="06A0" w:firstRow="1" w:lastRow="0" w:firstColumn="1" w:lastColumn="0" w:noHBand="1" w:noVBand="1"/>
      </w:tblPr>
      <w:tblGrid>
        <w:gridCol w:w="960"/>
        <w:gridCol w:w="1596"/>
        <w:gridCol w:w="1894"/>
        <w:gridCol w:w="1488"/>
        <w:gridCol w:w="1677"/>
        <w:gridCol w:w="1745"/>
      </w:tblGrid>
      <w:tr w:rsidR="69AA9A4D" w:rsidTr="504BE77A" w14:paraId="58DE7DA9">
        <w:tc>
          <w:tcPr>
            <w:tcW w:w="960" w:type="dxa"/>
            <w:tcMar/>
          </w:tcPr>
          <w:p w:rsidR="69AA9A4D" w:rsidP="504BE77A" w:rsidRDefault="69AA9A4D" w14:paraId="7A27D19C" w14:textId="3515AA63">
            <w:pPr>
              <w:spacing w:line="480" w:lineRule="auto"/>
              <w:rPr>
                <w:rFonts w:ascii="Times New Roman" w:hAnsi="Times New Roman" w:eastAsia="Times New Roman" w:cs="Times New Roman"/>
                <w:b w:val="1"/>
                <w:bCs w:val="1"/>
                <w:sz w:val="24"/>
                <w:szCs w:val="24"/>
                <w:u w:val="single"/>
              </w:rPr>
            </w:pPr>
            <w:r w:rsidRPr="504BE77A" w:rsidR="69AA9A4D">
              <w:rPr>
                <w:rFonts w:ascii="Times New Roman" w:hAnsi="Times New Roman" w:eastAsia="Times New Roman" w:cs="Times New Roman"/>
                <w:b w:val="1"/>
                <w:bCs w:val="1"/>
                <w:sz w:val="24"/>
                <w:szCs w:val="24"/>
                <w:u w:val="single"/>
              </w:rPr>
              <w:t xml:space="preserve">Article/Study:   </w:t>
            </w:r>
          </w:p>
          <w:p w:rsidR="2D8AC3A3" w:rsidP="504BE77A" w:rsidRDefault="2D8AC3A3" w14:paraId="06415203" w14:textId="704FE360">
            <w:pPr>
              <w:spacing w:line="480" w:lineRule="auto"/>
              <w:rPr>
                <w:rFonts w:ascii="Times New Roman" w:hAnsi="Times New Roman" w:eastAsia="Times New Roman" w:cs="Times New Roman"/>
                <w:sz w:val="24"/>
                <w:szCs w:val="24"/>
              </w:rPr>
            </w:pPr>
          </w:p>
        </w:tc>
        <w:tc>
          <w:tcPr>
            <w:tcW w:w="1596" w:type="dxa"/>
            <w:tcMar/>
          </w:tcPr>
          <w:p w:rsidR="69AA9A4D" w:rsidP="504BE77A" w:rsidRDefault="69AA9A4D" w14:paraId="5A033F70" w14:textId="10B8FCBB">
            <w:pPr>
              <w:spacing w:line="480" w:lineRule="auto"/>
              <w:rPr>
                <w:rFonts w:ascii="Times New Roman" w:hAnsi="Times New Roman" w:eastAsia="Times New Roman" w:cs="Times New Roman"/>
                <w:b w:val="1"/>
                <w:bCs w:val="1"/>
                <w:sz w:val="24"/>
                <w:szCs w:val="24"/>
                <w:u w:val="single"/>
              </w:rPr>
            </w:pPr>
            <w:r w:rsidRPr="504BE77A" w:rsidR="69AA9A4D">
              <w:rPr>
                <w:rFonts w:ascii="Times New Roman" w:hAnsi="Times New Roman" w:eastAsia="Times New Roman" w:cs="Times New Roman"/>
                <w:b w:val="1"/>
                <w:bCs w:val="1"/>
                <w:sz w:val="24"/>
                <w:szCs w:val="24"/>
                <w:u w:val="single"/>
              </w:rPr>
              <w:t xml:space="preserve">Description </w:t>
            </w:r>
            <w:r>
              <w:tab/>
            </w:r>
            <w:r>
              <w:tab/>
            </w:r>
            <w:r>
              <w:tab/>
            </w:r>
            <w:r w:rsidRPr="504BE77A" w:rsidR="69AA9A4D">
              <w:rPr>
                <w:rFonts w:ascii="Times New Roman" w:hAnsi="Times New Roman" w:eastAsia="Times New Roman" w:cs="Times New Roman"/>
                <w:b w:val="1"/>
                <w:bCs w:val="1"/>
                <w:sz w:val="24"/>
                <w:szCs w:val="24"/>
                <w:u w:val="single"/>
              </w:rPr>
              <w:t>of the Problem</w:t>
            </w:r>
          </w:p>
          <w:p w:rsidR="2D8AC3A3" w:rsidP="504BE77A" w:rsidRDefault="2D8AC3A3" w14:paraId="03A18540" w14:textId="326A9F43">
            <w:pPr>
              <w:spacing w:line="480" w:lineRule="auto"/>
              <w:rPr>
                <w:rFonts w:ascii="Times New Roman" w:hAnsi="Times New Roman" w:eastAsia="Times New Roman" w:cs="Times New Roman"/>
                <w:sz w:val="24"/>
                <w:szCs w:val="24"/>
              </w:rPr>
            </w:pPr>
          </w:p>
        </w:tc>
        <w:tc>
          <w:tcPr>
            <w:tcW w:w="1894" w:type="dxa"/>
            <w:tcMar/>
          </w:tcPr>
          <w:p w:rsidR="69AA9A4D" w:rsidP="504BE77A" w:rsidRDefault="69AA9A4D" w14:paraId="50FECE5B" w14:textId="1ADBCB3B">
            <w:pPr>
              <w:spacing w:line="480" w:lineRule="auto"/>
              <w:rPr>
                <w:rFonts w:ascii="Times New Roman" w:hAnsi="Times New Roman" w:eastAsia="Times New Roman" w:cs="Times New Roman"/>
                <w:b w:val="1"/>
                <w:bCs w:val="1"/>
                <w:sz w:val="24"/>
                <w:szCs w:val="24"/>
                <w:u w:val="single"/>
              </w:rPr>
            </w:pPr>
            <w:r w:rsidRPr="504BE77A" w:rsidR="69AA9A4D">
              <w:rPr>
                <w:rFonts w:ascii="Times New Roman" w:hAnsi="Times New Roman" w:eastAsia="Times New Roman" w:cs="Times New Roman"/>
                <w:b w:val="1"/>
                <w:bCs w:val="1"/>
                <w:sz w:val="24"/>
                <w:szCs w:val="24"/>
                <w:u w:val="single"/>
              </w:rPr>
              <w:t xml:space="preserve">Methodology   </w:t>
            </w:r>
          </w:p>
          <w:p w:rsidR="2D8AC3A3" w:rsidP="504BE77A" w:rsidRDefault="2D8AC3A3" w14:paraId="2AE92B41" w14:textId="5632CD24">
            <w:pPr>
              <w:spacing w:line="480" w:lineRule="auto"/>
              <w:rPr>
                <w:rFonts w:ascii="Times New Roman" w:hAnsi="Times New Roman" w:eastAsia="Times New Roman" w:cs="Times New Roman"/>
                <w:sz w:val="24"/>
                <w:szCs w:val="24"/>
              </w:rPr>
            </w:pPr>
          </w:p>
        </w:tc>
        <w:tc>
          <w:tcPr>
            <w:tcW w:w="1488" w:type="dxa"/>
            <w:tcMar/>
          </w:tcPr>
          <w:p w:rsidR="69AA9A4D" w:rsidP="504BE77A" w:rsidRDefault="69AA9A4D" w14:paraId="2ACBDC80" w14:textId="23640700">
            <w:pPr>
              <w:spacing w:line="480" w:lineRule="auto"/>
              <w:rPr>
                <w:rFonts w:ascii="Times New Roman" w:hAnsi="Times New Roman" w:eastAsia="Times New Roman" w:cs="Times New Roman"/>
                <w:b w:val="1"/>
                <w:bCs w:val="1"/>
                <w:sz w:val="24"/>
                <w:szCs w:val="24"/>
                <w:u w:val="single"/>
              </w:rPr>
            </w:pPr>
            <w:r w:rsidRPr="504BE77A" w:rsidR="69AA9A4D">
              <w:rPr>
                <w:rFonts w:ascii="Times New Roman" w:hAnsi="Times New Roman" w:eastAsia="Times New Roman" w:cs="Times New Roman"/>
                <w:b w:val="1"/>
                <w:bCs w:val="1"/>
                <w:sz w:val="24"/>
                <w:szCs w:val="24"/>
                <w:u w:val="single"/>
              </w:rPr>
              <w:t xml:space="preserve">Sample   </w:t>
            </w:r>
          </w:p>
          <w:p w:rsidR="2D8AC3A3" w:rsidP="504BE77A" w:rsidRDefault="2D8AC3A3" w14:paraId="2690FFDF" w14:textId="03BC3569">
            <w:pPr>
              <w:spacing w:line="480" w:lineRule="auto"/>
              <w:rPr>
                <w:rFonts w:ascii="Times New Roman" w:hAnsi="Times New Roman" w:eastAsia="Times New Roman" w:cs="Times New Roman"/>
                <w:sz w:val="24"/>
                <w:szCs w:val="24"/>
              </w:rPr>
            </w:pPr>
          </w:p>
        </w:tc>
        <w:tc>
          <w:tcPr>
            <w:tcW w:w="1677" w:type="dxa"/>
            <w:tcMar/>
          </w:tcPr>
          <w:p w:rsidR="69AA9A4D" w:rsidP="504BE77A" w:rsidRDefault="69AA9A4D" w14:paraId="6D4A8F93" w14:textId="77994A77">
            <w:pPr>
              <w:spacing w:line="480" w:lineRule="auto"/>
              <w:rPr>
                <w:rFonts w:ascii="Times New Roman" w:hAnsi="Times New Roman" w:eastAsia="Times New Roman" w:cs="Times New Roman"/>
                <w:b w:val="1"/>
                <w:bCs w:val="1"/>
                <w:sz w:val="24"/>
                <w:szCs w:val="24"/>
                <w:u w:val="single"/>
              </w:rPr>
            </w:pPr>
            <w:r w:rsidRPr="504BE77A" w:rsidR="69AA9A4D">
              <w:rPr>
                <w:rFonts w:ascii="Times New Roman" w:hAnsi="Times New Roman" w:eastAsia="Times New Roman" w:cs="Times New Roman"/>
                <w:b w:val="1"/>
                <w:bCs w:val="1"/>
                <w:sz w:val="24"/>
                <w:szCs w:val="24"/>
                <w:u w:val="single"/>
              </w:rPr>
              <w:t xml:space="preserve">Instrument   </w:t>
            </w:r>
          </w:p>
          <w:p w:rsidR="2D8AC3A3" w:rsidP="504BE77A" w:rsidRDefault="2D8AC3A3" w14:paraId="3D12D0DC" w14:textId="28FBE05A">
            <w:pPr>
              <w:spacing w:line="480" w:lineRule="auto"/>
              <w:rPr>
                <w:rFonts w:ascii="Times New Roman" w:hAnsi="Times New Roman" w:eastAsia="Times New Roman" w:cs="Times New Roman"/>
                <w:sz w:val="24"/>
                <w:szCs w:val="24"/>
              </w:rPr>
            </w:pPr>
          </w:p>
        </w:tc>
        <w:tc>
          <w:tcPr>
            <w:tcW w:w="1745" w:type="dxa"/>
            <w:tcMar/>
          </w:tcPr>
          <w:p w:rsidR="69AA9A4D" w:rsidP="504BE77A" w:rsidRDefault="69AA9A4D" w14:paraId="3E011681" w14:textId="3B074DA6">
            <w:pPr>
              <w:spacing w:line="480" w:lineRule="auto"/>
              <w:rPr>
                <w:rFonts w:ascii="Times New Roman" w:hAnsi="Times New Roman" w:eastAsia="Times New Roman" w:cs="Times New Roman"/>
                <w:b w:val="1"/>
                <w:bCs w:val="1"/>
                <w:sz w:val="24"/>
                <w:szCs w:val="24"/>
                <w:u w:val="single"/>
              </w:rPr>
            </w:pPr>
            <w:r w:rsidRPr="504BE77A" w:rsidR="69AA9A4D">
              <w:rPr>
                <w:rFonts w:ascii="Times New Roman" w:hAnsi="Times New Roman" w:eastAsia="Times New Roman" w:cs="Times New Roman"/>
                <w:b w:val="1"/>
                <w:bCs w:val="1"/>
                <w:sz w:val="24"/>
                <w:szCs w:val="24"/>
                <w:u w:val="single"/>
              </w:rPr>
              <w:t xml:space="preserve">Main </w:t>
            </w:r>
            <w:r>
              <w:tab/>
            </w:r>
            <w:r>
              <w:tab/>
            </w:r>
            <w:r>
              <w:tab/>
            </w:r>
            <w:proofErr w:type="gramStart"/>
            <w:r w:rsidRPr="504BE77A" w:rsidR="69AA9A4D">
              <w:rPr>
                <w:rFonts w:ascii="Times New Roman" w:hAnsi="Times New Roman" w:eastAsia="Times New Roman" w:cs="Times New Roman"/>
                <w:b w:val="1"/>
                <w:bCs w:val="1"/>
                <w:sz w:val="24"/>
                <w:szCs w:val="24"/>
                <w:u w:val="single"/>
              </w:rPr>
              <w:t>findings</w:t>
            </w:r>
            <w:proofErr w:type="gramEnd"/>
            <w:r w:rsidRPr="504BE77A" w:rsidR="69AA9A4D">
              <w:rPr>
                <w:rFonts w:ascii="Times New Roman" w:hAnsi="Times New Roman" w:eastAsia="Times New Roman" w:cs="Times New Roman"/>
                <w:b w:val="1"/>
                <w:bCs w:val="1"/>
                <w:sz w:val="24"/>
                <w:szCs w:val="24"/>
                <w:u w:val="single"/>
              </w:rPr>
              <w:t xml:space="preserve"> or Contributions</w:t>
            </w:r>
          </w:p>
          <w:p w:rsidR="2D8AC3A3" w:rsidP="504BE77A" w:rsidRDefault="2D8AC3A3" w14:paraId="0E55F1A9" w14:textId="6ACA614D">
            <w:pPr>
              <w:spacing w:line="480" w:lineRule="auto"/>
              <w:rPr>
                <w:rFonts w:ascii="Times New Roman" w:hAnsi="Times New Roman" w:eastAsia="Times New Roman" w:cs="Times New Roman"/>
                <w:sz w:val="24"/>
                <w:szCs w:val="24"/>
              </w:rPr>
            </w:pPr>
          </w:p>
        </w:tc>
      </w:tr>
      <w:tr w:rsidR="69AA9A4D" w:rsidTr="504BE77A" w14:paraId="79288CDF">
        <w:trPr>
          <w:trHeight w:val="8655"/>
        </w:trPr>
        <w:tc>
          <w:tcPr>
            <w:tcW w:w="960" w:type="dxa"/>
            <w:tcMar/>
          </w:tcPr>
          <w:p w:rsidR="17C8F831" w:rsidP="504BE77A" w:rsidRDefault="17C8F831" w14:paraId="5F6B2259" w14:textId="16C70656">
            <w:pPr>
              <w:spacing w:line="480" w:lineRule="auto"/>
              <w:rPr>
                <w:rFonts w:ascii="Times New Roman" w:hAnsi="Times New Roman" w:eastAsia="Times New Roman" w:cs="Times New Roman"/>
                <w:b w:val="0"/>
                <w:bCs w:val="0"/>
                <w:sz w:val="24"/>
                <w:szCs w:val="24"/>
                <w:u w:val="none"/>
              </w:rPr>
            </w:pPr>
            <w:r w:rsidRPr="504BE77A" w:rsidR="17C8F831">
              <w:rPr>
                <w:rFonts w:ascii="Times New Roman" w:hAnsi="Times New Roman" w:eastAsia="Times New Roman" w:cs="Times New Roman"/>
                <w:b w:val="0"/>
                <w:bCs w:val="0"/>
                <w:sz w:val="24"/>
                <w:szCs w:val="24"/>
                <w:u w:val="none"/>
              </w:rPr>
              <w:t>Liu et al. (20</w:t>
            </w:r>
            <w:r w:rsidRPr="504BE77A" w:rsidR="3604AA19">
              <w:rPr>
                <w:rFonts w:ascii="Times New Roman" w:hAnsi="Times New Roman" w:eastAsia="Times New Roman" w:cs="Times New Roman"/>
                <w:b w:val="0"/>
                <w:bCs w:val="0"/>
                <w:sz w:val="24"/>
                <w:szCs w:val="24"/>
                <w:u w:val="none"/>
              </w:rPr>
              <w:t>21</w:t>
            </w:r>
            <w:r w:rsidRPr="504BE77A" w:rsidR="17C8F831">
              <w:rPr>
                <w:rFonts w:ascii="Times New Roman" w:hAnsi="Times New Roman" w:eastAsia="Times New Roman" w:cs="Times New Roman"/>
                <w:b w:val="0"/>
                <w:bCs w:val="0"/>
                <w:sz w:val="24"/>
                <w:szCs w:val="24"/>
                <w:u w:val="none"/>
              </w:rPr>
              <w:t>)</w:t>
            </w:r>
          </w:p>
          <w:p w:rsidR="2D8AC3A3" w:rsidP="504BE77A" w:rsidRDefault="2D8AC3A3" w14:paraId="59B7826E" w14:textId="37F157EC">
            <w:pPr>
              <w:spacing w:line="480" w:lineRule="auto"/>
              <w:rPr>
                <w:rFonts w:ascii="Times New Roman" w:hAnsi="Times New Roman" w:eastAsia="Times New Roman" w:cs="Times New Roman"/>
                <w:sz w:val="24"/>
                <w:szCs w:val="24"/>
              </w:rPr>
            </w:pPr>
          </w:p>
        </w:tc>
        <w:tc>
          <w:tcPr>
            <w:tcW w:w="1596" w:type="dxa"/>
            <w:tcMar/>
          </w:tcPr>
          <w:p w:rsidR="1569E872" w:rsidP="504BE77A" w:rsidRDefault="1569E872" w14:paraId="3EEDB457" w14:textId="094769F5">
            <w:pPr>
              <w:pStyle w:val="Normal"/>
              <w:spacing w:before="0" w:beforeAutospacing="off" w:after="0" w:afterAutospacing="off" w:line="480" w:lineRule="auto"/>
              <w:ind w:left="0" w:right="0"/>
              <w:jc w:val="left"/>
              <w:rPr>
                <w:rFonts w:ascii="Times New Roman" w:hAnsi="Times New Roman" w:eastAsia="Times New Roman" w:cs="Times New Roman"/>
                <w:b w:val="0"/>
                <w:bCs w:val="0"/>
                <w:sz w:val="24"/>
                <w:szCs w:val="24"/>
                <w:u w:val="none"/>
              </w:rPr>
            </w:pPr>
            <w:r w:rsidRPr="504BE77A" w:rsidR="1569E872">
              <w:rPr>
                <w:rFonts w:ascii="Times New Roman" w:hAnsi="Times New Roman" w:eastAsia="Times New Roman" w:cs="Times New Roman"/>
                <w:b w:val="0"/>
                <w:bCs w:val="0"/>
                <w:sz w:val="24"/>
                <w:szCs w:val="24"/>
                <w:u w:val="none"/>
              </w:rPr>
              <w:t>There is no single solution for</w:t>
            </w:r>
            <w:r w:rsidRPr="504BE77A" w:rsidR="71449410">
              <w:rPr>
                <w:rFonts w:ascii="Times New Roman" w:hAnsi="Times New Roman" w:eastAsia="Times New Roman" w:cs="Times New Roman"/>
                <w:b w:val="0"/>
                <w:bCs w:val="0"/>
                <w:sz w:val="24"/>
                <w:szCs w:val="24"/>
                <w:u w:val="none"/>
              </w:rPr>
              <w:t xml:space="preserve"> scaling</w:t>
            </w:r>
            <w:r w:rsidRPr="504BE77A" w:rsidR="1569E872">
              <w:rPr>
                <w:rFonts w:ascii="Times New Roman" w:hAnsi="Times New Roman" w:eastAsia="Times New Roman" w:cs="Times New Roman"/>
                <w:b w:val="0"/>
                <w:bCs w:val="0"/>
                <w:sz w:val="24"/>
                <w:szCs w:val="24"/>
                <w:u w:val="none"/>
              </w:rPr>
              <w:t xml:space="preserve"> blockchain technology and exists a triad of security, </w:t>
            </w:r>
            <w:r w:rsidRPr="504BE77A" w:rsidR="4BDBAD36">
              <w:rPr>
                <w:rFonts w:ascii="Times New Roman" w:hAnsi="Times New Roman" w:eastAsia="Times New Roman" w:cs="Times New Roman"/>
                <w:b w:val="0"/>
                <w:bCs w:val="0"/>
                <w:sz w:val="24"/>
                <w:szCs w:val="24"/>
                <w:u w:val="none"/>
              </w:rPr>
              <w:t>efficiency</w:t>
            </w:r>
            <w:r w:rsidRPr="504BE77A" w:rsidR="1569E872">
              <w:rPr>
                <w:rFonts w:ascii="Times New Roman" w:hAnsi="Times New Roman" w:eastAsia="Times New Roman" w:cs="Times New Roman"/>
                <w:b w:val="0"/>
                <w:bCs w:val="0"/>
                <w:sz w:val="24"/>
                <w:szCs w:val="24"/>
                <w:u w:val="none"/>
              </w:rPr>
              <w:t>, and decentralization</w:t>
            </w:r>
            <w:r w:rsidRPr="504BE77A" w:rsidR="21BA0478">
              <w:rPr>
                <w:rFonts w:ascii="Times New Roman" w:hAnsi="Times New Roman" w:eastAsia="Times New Roman" w:cs="Times New Roman"/>
                <w:b w:val="0"/>
                <w:bCs w:val="0"/>
                <w:sz w:val="24"/>
                <w:szCs w:val="24"/>
                <w:u w:val="none"/>
              </w:rPr>
              <w:t xml:space="preserve"> that needs to be </w:t>
            </w:r>
            <w:r w:rsidRPr="504BE77A" w:rsidR="11B1CA96">
              <w:rPr>
                <w:rFonts w:ascii="Times New Roman" w:hAnsi="Times New Roman" w:eastAsia="Times New Roman" w:cs="Times New Roman"/>
                <w:b w:val="0"/>
                <w:bCs w:val="0"/>
                <w:sz w:val="24"/>
                <w:szCs w:val="24"/>
                <w:u w:val="none"/>
              </w:rPr>
              <w:t>satisfied</w:t>
            </w:r>
            <w:r w:rsidRPr="504BE77A" w:rsidR="21BA0478">
              <w:rPr>
                <w:rFonts w:ascii="Times New Roman" w:hAnsi="Times New Roman" w:eastAsia="Times New Roman" w:cs="Times New Roman"/>
                <w:b w:val="0"/>
                <w:bCs w:val="0"/>
                <w:sz w:val="24"/>
                <w:szCs w:val="24"/>
                <w:u w:val="none"/>
              </w:rPr>
              <w:t>.</w:t>
            </w:r>
          </w:p>
          <w:p w:rsidR="2D8AC3A3" w:rsidP="504BE77A" w:rsidRDefault="2D8AC3A3" w14:paraId="2EBF1860" w14:textId="40F78928">
            <w:pPr>
              <w:spacing w:line="480" w:lineRule="auto"/>
              <w:rPr>
                <w:rFonts w:ascii="Times New Roman" w:hAnsi="Times New Roman" w:eastAsia="Times New Roman" w:cs="Times New Roman"/>
                <w:sz w:val="24"/>
                <w:szCs w:val="24"/>
              </w:rPr>
            </w:pPr>
          </w:p>
        </w:tc>
        <w:tc>
          <w:tcPr>
            <w:tcW w:w="1894" w:type="dxa"/>
            <w:tcMar/>
          </w:tcPr>
          <w:p w:rsidR="036AF73C" w:rsidP="504BE77A" w:rsidRDefault="036AF73C" w14:paraId="59ADB51B" w14:textId="41D2E897">
            <w:pPr>
              <w:pStyle w:val="Normal"/>
              <w:spacing w:line="480" w:lineRule="auto"/>
              <w:rPr>
                <w:rFonts w:ascii="Times New Roman" w:hAnsi="Times New Roman" w:eastAsia="Times New Roman" w:cs="Times New Roman"/>
                <w:b w:val="0"/>
                <w:bCs w:val="0"/>
                <w:sz w:val="24"/>
                <w:szCs w:val="24"/>
                <w:u w:val="none"/>
              </w:rPr>
            </w:pPr>
            <w:r w:rsidRPr="504BE77A" w:rsidR="036AF73C">
              <w:rPr>
                <w:rFonts w:ascii="Times New Roman" w:hAnsi="Times New Roman" w:eastAsia="Times New Roman" w:cs="Times New Roman"/>
                <w:b w:val="0"/>
                <w:bCs w:val="0"/>
                <w:sz w:val="24"/>
                <w:szCs w:val="24"/>
                <w:u w:val="none"/>
              </w:rPr>
              <w:t>Empirical</w:t>
            </w:r>
          </w:p>
          <w:p w:rsidR="036AF73C" w:rsidP="504BE77A" w:rsidRDefault="036AF73C" w14:paraId="7DC2A523" w14:textId="52A0A628">
            <w:pPr>
              <w:pStyle w:val="Normal"/>
              <w:spacing w:line="480" w:lineRule="auto"/>
              <w:rPr>
                <w:rFonts w:ascii="Times New Roman" w:hAnsi="Times New Roman" w:eastAsia="Times New Roman" w:cs="Times New Roman"/>
                <w:b w:val="0"/>
                <w:bCs w:val="0"/>
                <w:sz w:val="24"/>
                <w:szCs w:val="24"/>
                <w:u w:val="none"/>
              </w:rPr>
            </w:pPr>
            <w:r w:rsidRPr="504BE77A" w:rsidR="036AF73C">
              <w:rPr>
                <w:rFonts w:ascii="Times New Roman" w:hAnsi="Times New Roman" w:eastAsia="Times New Roman" w:cs="Times New Roman"/>
                <w:b w:val="0"/>
                <w:bCs w:val="0"/>
                <w:sz w:val="24"/>
                <w:szCs w:val="24"/>
                <w:u w:val="none"/>
              </w:rPr>
              <w:t>Investigation</w:t>
            </w:r>
          </w:p>
          <w:p w:rsidR="2D8AC3A3" w:rsidP="504BE77A" w:rsidRDefault="2D8AC3A3" w14:paraId="1359606C" w14:textId="60285DFF">
            <w:pPr>
              <w:spacing w:line="480" w:lineRule="auto"/>
              <w:rPr>
                <w:rFonts w:ascii="Times New Roman" w:hAnsi="Times New Roman" w:eastAsia="Times New Roman" w:cs="Times New Roman"/>
                <w:sz w:val="24"/>
                <w:szCs w:val="24"/>
              </w:rPr>
            </w:pPr>
          </w:p>
        </w:tc>
        <w:tc>
          <w:tcPr>
            <w:tcW w:w="1488" w:type="dxa"/>
            <w:tcMar/>
          </w:tcPr>
          <w:p w:rsidR="2D8AC3A3" w:rsidP="504BE77A" w:rsidRDefault="2D8AC3A3" w14:paraId="07753620" w14:textId="3AA4F7E0">
            <w:pPr>
              <w:spacing w:line="480" w:lineRule="auto"/>
              <w:rPr>
                <w:rFonts w:ascii="Times New Roman" w:hAnsi="Times New Roman" w:eastAsia="Times New Roman" w:cs="Times New Roman"/>
                <w:sz w:val="24"/>
                <w:szCs w:val="24"/>
              </w:rPr>
            </w:pPr>
            <w:r w:rsidRPr="504BE77A" w:rsidR="329FAEDF">
              <w:rPr>
                <w:rFonts w:ascii="Times New Roman" w:hAnsi="Times New Roman" w:eastAsia="Times New Roman" w:cs="Times New Roman"/>
                <w:sz w:val="24"/>
                <w:szCs w:val="24"/>
              </w:rPr>
              <w:t xml:space="preserve">The sample was 12 </w:t>
            </w:r>
            <w:r w:rsidRPr="504BE77A" w:rsidR="64DF69A6">
              <w:rPr>
                <w:rFonts w:ascii="Times New Roman" w:hAnsi="Times New Roman" w:eastAsia="Times New Roman" w:cs="Times New Roman"/>
                <w:sz w:val="24"/>
                <w:szCs w:val="24"/>
              </w:rPr>
              <w:t>nodes,</w:t>
            </w:r>
            <w:r w:rsidRPr="504BE77A" w:rsidR="329FAEDF">
              <w:rPr>
                <w:rFonts w:ascii="Times New Roman" w:hAnsi="Times New Roman" w:eastAsia="Times New Roman" w:cs="Times New Roman"/>
                <w:sz w:val="24"/>
                <w:szCs w:val="24"/>
              </w:rPr>
              <w:t xml:space="preserve"> and</w:t>
            </w:r>
            <w:r w:rsidRPr="504BE77A" w:rsidR="381F1A0B">
              <w:rPr>
                <w:rFonts w:ascii="Times New Roman" w:hAnsi="Times New Roman" w:eastAsia="Times New Roman" w:cs="Times New Roman"/>
                <w:sz w:val="24"/>
                <w:szCs w:val="24"/>
              </w:rPr>
              <w:t xml:space="preserve"> the</w:t>
            </w:r>
            <w:r w:rsidRPr="504BE77A" w:rsidR="329FAEDF">
              <w:rPr>
                <w:rFonts w:ascii="Times New Roman" w:hAnsi="Times New Roman" w:eastAsia="Times New Roman" w:cs="Times New Roman"/>
                <w:sz w:val="24"/>
                <w:szCs w:val="24"/>
              </w:rPr>
              <w:t xml:space="preserve"> </w:t>
            </w:r>
            <w:r w:rsidRPr="504BE77A" w:rsidR="329FAEDF">
              <w:rPr>
                <w:rFonts w:ascii="Times New Roman" w:hAnsi="Times New Roman" w:eastAsia="Times New Roman" w:cs="Times New Roman"/>
                <w:sz w:val="24"/>
                <w:szCs w:val="24"/>
              </w:rPr>
              <w:t>experiment ran three times with 1,2, or 3 shards within those nodes.</w:t>
            </w:r>
          </w:p>
        </w:tc>
        <w:tc>
          <w:tcPr>
            <w:tcW w:w="1677" w:type="dxa"/>
            <w:tcMar/>
          </w:tcPr>
          <w:p w:rsidR="2699800C" w:rsidP="504BE77A" w:rsidRDefault="2699800C" w14:paraId="1A602BA4" w14:textId="5CF9E562">
            <w:pPr>
              <w:pStyle w:val="Normal"/>
              <w:spacing w:line="480" w:lineRule="auto"/>
              <w:rPr>
                <w:rFonts w:ascii="Times New Roman" w:hAnsi="Times New Roman" w:eastAsia="Times New Roman" w:cs="Times New Roman"/>
                <w:b w:val="0"/>
                <w:bCs w:val="0"/>
                <w:sz w:val="24"/>
                <w:szCs w:val="24"/>
                <w:u w:val="none"/>
              </w:rPr>
            </w:pPr>
            <w:r w:rsidRPr="504BE77A" w:rsidR="2699800C">
              <w:rPr>
                <w:rFonts w:ascii="Times New Roman" w:hAnsi="Times New Roman" w:eastAsia="Times New Roman" w:cs="Times New Roman"/>
                <w:b w:val="0"/>
                <w:bCs w:val="0"/>
                <w:sz w:val="24"/>
                <w:szCs w:val="24"/>
                <w:u w:val="none"/>
              </w:rPr>
              <w:t xml:space="preserve">The instrument was a Hyperledger </w:t>
            </w:r>
            <w:r w:rsidRPr="504BE77A" w:rsidR="5796D568">
              <w:rPr>
                <w:rFonts w:ascii="Times New Roman" w:hAnsi="Times New Roman" w:eastAsia="Times New Roman" w:cs="Times New Roman"/>
                <w:b w:val="0"/>
                <w:bCs w:val="0"/>
                <w:sz w:val="24"/>
                <w:szCs w:val="24"/>
                <w:u w:val="none"/>
              </w:rPr>
              <w:t>Fabric environment</w:t>
            </w:r>
            <w:r w:rsidRPr="504BE77A" w:rsidR="2699800C">
              <w:rPr>
                <w:rFonts w:ascii="Times New Roman" w:hAnsi="Times New Roman" w:eastAsia="Times New Roman" w:cs="Times New Roman"/>
                <w:b w:val="0"/>
                <w:bCs w:val="0"/>
                <w:sz w:val="24"/>
                <w:szCs w:val="24"/>
                <w:u w:val="none"/>
              </w:rPr>
              <w:t xml:space="preserve"> built locally using</w:t>
            </w:r>
          </w:p>
          <w:p w:rsidR="2699800C" w:rsidP="504BE77A" w:rsidRDefault="2699800C" w14:paraId="7DC779A4" w14:textId="7F786253">
            <w:pPr>
              <w:pStyle w:val="Normal"/>
              <w:spacing w:line="480" w:lineRule="auto"/>
              <w:rPr>
                <w:rFonts w:ascii="Times New Roman" w:hAnsi="Times New Roman" w:eastAsia="Times New Roman" w:cs="Times New Roman"/>
                <w:b w:val="0"/>
                <w:bCs w:val="0"/>
                <w:sz w:val="24"/>
                <w:szCs w:val="24"/>
                <w:u w:val="none"/>
              </w:rPr>
            </w:pPr>
            <w:r w:rsidRPr="504BE77A" w:rsidR="2699800C">
              <w:rPr>
                <w:rFonts w:ascii="Times New Roman" w:hAnsi="Times New Roman" w:eastAsia="Times New Roman" w:cs="Times New Roman"/>
                <w:b w:val="0"/>
                <w:bCs w:val="0"/>
                <w:sz w:val="24"/>
                <w:szCs w:val="24"/>
                <w:u w:val="none"/>
              </w:rPr>
              <w:t>a virtual machine Ubuntu 20.04 with 8GB RAM and 120G hard</w:t>
            </w:r>
          </w:p>
          <w:p w:rsidR="2699800C" w:rsidP="504BE77A" w:rsidRDefault="2699800C" w14:paraId="48177251" w14:textId="41AF834C">
            <w:pPr>
              <w:pStyle w:val="Normal"/>
              <w:spacing w:line="480" w:lineRule="auto"/>
              <w:rPr>
                <w:rFonts w:ascii="Times New Roman" w:hAnsi="Times New Roman" w:eastAsia="Times New Roman" w:cs="Times New Roman"/>
                <w:b w:val="0"/>
                <w:bCs w:val="0"/>
                <w:sz w:val="24"/>
                <w:szCs w:val="24"/>
                <w:u w:val="none"/>
              </w:rPr>
            </w:pPr>
            <w:r w:rsidRPr="504BE77A" w:rsidR="2699800C">
              <w:rPr>
                <w:rFonts w:ascii="Times New Roman" w:hAnsi="Times New Roman" w:eastAsia="Times New Roman" w:cs="Times New Roman"/>
                <w:b w:val="0"/>
                <w:bCs w:val="0"/>
                <w:sz w:val="24"/>
                <w:szCs w:val="24"/>
                <w:u w:val="none"/>
              </w:rPr>
              <w:t>disk.</w:t>
            </w:r>
          </w:p>
          <w:p w:rsidR="2D8AC3A3" w:rsidP="504BE77A" w:rsidRDefault="2D8AC3A3" w14:paraId="72BA2E04" w14:textId="41DC0FCA">
            <w:pPr>
              <w:spacing w:line="480" w:lineRule="auto"/>
              <w:rPr>
                <w:rFonts w:ascii="Times New Roman" w:hAnsi="Times New Roman" w:eastAsia="Times New Roman" w:cs="Times New Roman"/>
                <w:sz w:val="24"/>
                <w:szCs w:val="24"/>
              </w:rPr>
            </w:pPr>
          </w:p>
        </w:tc>
        <w:tc>
          <w:tcPr>
            <w:tcW w:w="1745" w:type="dxa"/>
            <w:tcMar/>
          </w:tcPr>
          <w:p w:rsidR="7FC382B6" w:rsidP="504BE77A" w:rsidRDefault="7FC382B6" w14:paraId="730833CE" w14:textId="601CB775">
            <w:pPr>
              <w:pStyle w:val="Normal"/>
              <w:bidi w:val="0"/>
              <w:spacing w:before="0" w:beforeAutospacing="off" w:after="0" w:afterAutospacing="off" w:line="480" w:lineRule="auto"/>
              <w:ind w:left="0" w:right="0"/>
              <w:jc w:val="left"/>
              <w:rPr>
                <w:rFonts w:ascii="Times New Roman" w:hAnsi="Times New Roman" w:eastAsia="Times New Roman" w:cs="Times New Roman"/>
                <w:b w:val="0"/>
                <w:bCs w:val="0"/>
                <w:sz w:val="24"/>
                <w:szCs w:val="24"/>
                <w:u w:val="none"/>
              </w:rPr>
            </w:pPr>
            <w:r w:rsidRPr="504BE77A" w:rsidR="617C6887">
              <w:rPr>
                <w:rFonts w:ascii="Times New Roman" w:hAnsi="Times New Roman" w:eastAsia="Times New Roman" w:cs="Times New Roman"/>
                <w:b w:val="0"/>
                <w:bCs w:val="0"/>
                <w:sz w:val="24"/>
                <w:szCs w:val="24"/>
                <w:u w:val="none"/>
              </w:rPr>
              <w:t xml:space="preserve">Solidified the blockchain triad theorem while also making advancements in blockchain technology through </w:t>
            </w:r>
            <w:proofErr w:type="spellStart"/>
            <w:r w:rsidRPr="504BE77A" w:rsidR="617C6887">
              <w:rPr>
                <w:rFonts w:ascii="Times New Roman" w:hAnsi="Times New Roman" w:eastAsia="Times New Roman" w:cs="Times New Roman"/>
                <w:b w:val="0"/>
                <w:bCs w:val="0"/>
                <w:sz w:val="24"/>
                <w:szCs w:val="24"/>
                <w:u w:val="none"/>
              </w:rPr>
              <w:t>sharding</w:t>
            </w:r>
            <w:proofErr w:type="spellEnd"/>
            <w:r w:rsidRPr="504BE77A" w:rsidR="617C6887">
              <w:rPr>
                <w:rFonts w:ascii="Times New Roman" w:hAnsi="Times New Roman" w:eastAsia="Times New Roman" w:cs="Times New Roman"/>
                <w:b w:val="0"/>
                <w:bCs w:val="0"/>
                <w:sz w:val="24"/>
                <w:szCs w:val="24"/>
                <w:u w:val="none"/>
              </w:rPr>
              <w:t>.</w:t>
            </w:r>
          </w:p>
        </w:tc>
      </w:tr>
      <w:tr w:rsidR="504BE77A" w:rsidTr="504BE77A" w14:paraId="68F24F50">
        <w:trPr>
          <w:trHeight w:val="8655"/>
        </w:trPr>
        <w:tc>
          <w:tcPr>
            <w:tcW w:w="960" w:type="dxa"/>
            <w:tcMar/>
          </w:tcPr>
          <w:p w:rsidR="7FF5F480" w:rsidP="504BE77A" w:rsidRDefault="7FF5F480" w14:paraId="0B8105C0" w14:textId="0E46EAE9">
            <w:pPr>
              <w:pStyle w:val="Normal"/>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r w:rsidRPr="504BE77A" w:rsidR="7FF5F480">
              <w:rPr>
                <w:rFonts w:ascii="Times New Roman" w:hAnsi="Times New Roman" w:eastAsia="Times New Roman" w:cs="Times New Roman"/>
                <w:b w:val="0"/>
                <w:bCs w:val="0"/>
                <w:i w:val="0"/>
                <w:iCs w:val="0"/>
                <w:strike w:val="0"/>
                <w:dstrike w:val="0"/>
                <w:noProof w:val="0"/>
                <w:color w:val="333333"/>
                <w:sz w:val="24"/>
                <w:szCs w:val="24"/>
                <w:u w:val="none"/>
                <w:lang w:val="en-US"/>
              </w:rPr>
              <w:t>Beikverdi and Song, (2015)</w:t>
            </w:r>
          </w:p>
        </w:tc>
        <w:tc>
          <w:tcPr>
            <w:tcW w:w="1596" w:type="dxa"/>
            <w:tcMar/>
          </w:tcPr>
          <w:p w:rsidR="1A9A886A" w:rsidP="504BE77A" w:rsidRDefault="1A9A886A" w14:paraId="56854F9F" w14:textId="6338BC42">
            <w:pPr>
              <w:pStyle w:val="Normal"/>
              <w:spacing w:line="480" w:lineRule="auto"/>
              <w:jc w:val="left"/>
              <w:rPr>
                <w:rFonts w:ascii="Times New Roman" w:hAnsi="Times New Roman" w:eastAsia="Times New Roman" w:cs="Times New Roman"/>
                <w:b w:val="0"/>
                <w:bCs w:val="0"/>
                <w:sz w:val="24"/>
                <w:szCs w:val="24"/>
                <w:u w:val="none"/>
              </w:rPr>
            </w:pPr>
            <w:r w:rsidRPr="504BE77A" w:rsidR="1A9A886A">
              <w:rPr>
                <w:rFonts w:ascii="Times New Roman" w:hAnsi="Times New Roman" w:eastAsia="Times New Roman" w:cs="Times New Roman"/>
                <w:b w:val="0"/>
                <w:bCs w:val="0"/>
                <w:sz w:val="24"/>
                <w:szCs w:val="24"/>
                <w:u w:val="none"/>
              </w:rPr>
              <w:t>Bitcoin has a 51% vulnerability in its decentralization and can be attacked if some of the major mining pools all acted in accordance.</w:t>
            </w:r>
          </w:p>
        </w:tc>
        <w:tc>
          <w:tcPr>
            <w:tcW w:w="1894" w:type="dxa"/>
            <w:tcMar/>
          </w:tcPr>
          <w:p w:rsidR="3A01236E" w:rsidP="504BE77A" w:rsidRDefault="3A01236E" w14:paraId="45271D23" w14:textId="41D2E897">
            <w:pPr>
              <w:pStyle w:val="Normal"/>
              <w:spacing w:line="480" w:lineRule="auto"/>
              <w:rPr>
                <w:rFonts w:ascii="Times New Roman" w:hAnsi="Times New Roman" w:eastAsia="Times New Roman" w:cs="Times New Roman"/>
                <w:b w:val="0"/>
                <w:bCs w:val="0"/>
                <w:sz w:val="24"/>
                <w:szCs w:val="24"/>
                <w:u w:val="none"/>
              </w:rPr>
            </w:pPr>
            <w:r w:rsidRPr="504BE77A" w:rsidR="3A01236E">
              <w:rPr>
                <w:rFonts w:ascii="Times New Roman" w:hAnsi="Times New Roman" w:eastAsia="Times New Roman" w:cs="Times New Roman"/>
                <w:b w:val="0"/>
                <w:bCs w:val="0"/>
                <w:sz w:val="24"/>
                <w:szCs w:val="24"/>
                <w:u w:val="none"/>
              </w:rPr>
              <w:t>Empirical</w:t>
            </w:r>
          </w:p>
          <w:p w:rsidR="3A01236E" w:rsidP="504BE77A" w:rsidRDefault="3A01236E" w14:paraId="68B8A95C" w14:textId="52A0A628">
            <w:pPr>
              <w:pStyle w:val="Normal"/>
              <w:spacing w:line="480" w:lineRule="auto"/>
              <w:rPr>
                <w:rFonts w:ascii="Times New Roman" w:hAnsi="Times New Roman" w:eastAsia="Times New Roman" w:cs="Times New Roman"/>
                <w:b w:val="0"/>
                <w:bCs w:val="0"/>
                <w:sz w:val="24"/>
                <w:szCs w:val="24"/>
                <w:u w:val="none"/>
              </w:rPr>
            </w:pPr>
            <w:r w:rsidRPr="504BE77A" w:rsidR="3A01236E">
              <w:rPr>
                <w:rFonts w:ascii="Times New Roman" w:hAnsi="Times New Roman" w:eastAsia="Times New Roman" w:cs="Times New Roman"/>
                <w:b w:val="0"/>
                <w:bCs w:val="0"/>
                <w:sz w:val="24"/>
                <w:szCs w:val="24"/>
                <w:u w:val="none"/>
              </w:rPr>
              <w:t>Investigation</w:t>
            </w:r>
          </w:p>
          <w:p w:rsidR="504BE77A" w:rsidP="504BE77A" w:rsidRDefault="504BE77A" w14:paraId="39CDC359" w14:textId="7D0D6BFD">
            <w:pPr>
              <w:pStyle w:val="Normal"/>
              <w:spacing w:line="480" w:lineRule="auto"/>
              <w:rPr>
                <w:rFonts w:ascii="Times New Roman" w:hAnsi="Times New Roman" w:eastAsia="Times New Roman" w:cs="Times New Roman"/>
                <w:b w:val="0"/>
                <w:bCs w:val="0"/>
                <w:sz w:val="24"/>
                <w:szCs w:val="24"/>
                <w:u w:val="none"/>
              </w:rPr>
            </w:pPr>
          </w:p>
        </w:tc>
        <w:tc>
          <w:tcPr>
            <w:tcW w:w="1488" w:type="dxa"/>
            <w:tcMar/>
          </w:tcPr>
          <w:p w:rsidR="44248AF0" w:rsidP="504BE77A" w:rsidRDefault="44248AF0" w14:paraId="087D8630" w14:textId="5351820E">
            <w:pPr>
              <w:pStyle w:val="Normal"/>
              <w:spacing w:line="480" w:lineRule="auto"/>
              <w:rPr>
                <w:rFonts w:ascii="Times New Roman" w:hAnsi="Times New Roman" w:eastAsia="Times New Roman" w:cs="Times New Roman"/>
                <w:sz w:val="24"/>
                <w:szCs w:val="24"/>
              </w:rPr>
            </w:pPr>
            <w:r w:rsidRPr="504BE77A" w:rsidR="44248AF0">
              <w:rPr>
                <w:rFonts w:ascii="Times New Roman" w:hAnsi="Times New Roman" w:eastAsia="Times New Roman" w:cs="Times New Roman"/>
                <w:sz w:val="24"/>
                <w:szCs w:val="24"/>
              </w:rPr>
              <w:t xml:space="preserve">The sample </w:t>
            </w:r>
            <w:r w:rsidRPr="504BE77A" w:rsidR="44248AF0">
              <w:rPr>
                <w:rFonts w:ascii="Times New Roman" w:hAnsi="Times New Roman" w:eastAsia="Times New Roman" w:cs="Times New Roman"/>
                <w:sz w:val="24"/>
                <w:szCs w:val="24"/>
              </w:rPr>
              <w:t>consists of more than</w:t>
            </w:r>
          </w:p>
          <w:p w:rsidR="44248AF0" w:rsidP="504BE77A" w:rsidRDefault="44248AF0" w14:paraId="0D9ED896" w14:textId="24B63742">
            <w:pPr>
              <w:pStyle w:val="Normal"/>
              <w:spacing w:line="480" w:lineRule="auto"/>
              <w:rPr>
                <w:rFonts w:ascii="Times New Roman" w:hAnsi="Times New Roman" w:eastAsia="Times New Roman" w:cs="Times New Roman"/>
                <w:sz w:val="24"/>
                <w:szCs w:val="24"/>
              </w:rPr>
            </w:pPr>
            <w:r w:rsidRPr="504BE77A" w:rsidR="44248AF0">
              <w:rPr>
                <w:rFonts w:ascii="Times New Roman" w:hAnsi="Times New Roman" w:eastAsia="Times New Roman" w:cs="Times New Roman"/>
                <w:sz w:val="24"/>
                <w:szCs w:val="24"/>
              </w:rPr>
              <w:t xml:space="preserve">6 million data </w:t>
            </w:r>
            <w:r w:rsidRPr="504BE77A" w:rsidR="44248AF0">
              <w:rPr>
                <w:rFonts w:ascii="Times New Roman" w:hAnsi="Times New Roman" w:eastAsia="Times New Roman" w:cs="Times New Roman"/>
                <w:sz w:val="24"/>
                <w:szCs w:val="24"/>
              </w:rPr>
              <w:t>points from</w:t>
            </w:r>
          </w:p>
          <w:p w:rsidR="44248AF0" w:rsidP="504BE77A" w:rsidRDefault="44248AF0" w14:paraId="164595FD" w14:textId="3E929EBE">
            <w:pPr>
              <w:pStyle w:val="Normal"/>
              <w:spacing w:line="480" w:lineRule="auto"/>
            </w:pPr>
            <w:r w:rsidRPr="504BE77A" w:rsidR="44248AF0">
              <w:rPr>
                <w:rFonts w:ascii="Times New Roman" w:hAnsi="Times New Roman" w:eastAsia="Times New Roman" w:cs="Times New Roman"/>
                <w:sz w:val="24"/>
                <w:szCs w:val="24"/>
              </w:rPr>
              <w:t>the beginning of 2009 starting with genesis block to 22nd of</w:t>
            </w:r>
          </w:p>
          <w:p w:rsidR="44248AF0" w:rsidP="504BE77A" w:rsidRDefault="44248AF0" w14:paraId="5B726644" w14:textId="480B6E5B">
            <w:pPr>
              <w:pStyle w:val="Normal"/>
              <w:spacing w:line="480" w:lineRule="auto"/>
            </w:pPr>
            <w:r w:rsidRPr="504BE77A" w:rsidR="44248AF0">
              <w:rPr>
                <w:rFonts w:ascii="Times New Roman" w:hAnsi="Times New Roman" w:eastAsia="Times New Roman" w:cs="Times New Roman"/>
                <w:sz w:val="24"/>
                <w:szCs w:val="24"/>
              </w:rPr>
              <w:t>October 2014</w:t>
            </w:r>
          </w:p>
        </w:tc>
        <w:tc>
          <w:tcPr>
            <w:tcW w:w="1677" w:type="dxa"/>
            <w:tcMar/>
          </w:tcPr>
          <w:p w:rsidR="30FC8BED" w:rsidP="504BE77A" w:rsidRDefault="30FC8BED" w14:paraId="5748F57E" w14:textId="39BA9D87">
            <w:pPr>
              <w:pStyle w:val="Normal"/>
              <w:spacing w:line="480" w:lineRule="auto"/>
              <w:rPr>
                <w:rFonts w:ascii="Times New Roman" w:hAnsi="Times New Roman" w:eastAsia="Times New Roman" w:cs="Times New Roman"/>
                <w:b w:val="0"/>
                <w:bCs w:val="0"/>
                <w:sz w:val="24"/>
                <w:szCs w:val="24"/>
                <w:u w:val="none"/>
              </w:rPr>
            </w:pPr>
            <w:r w:rsidRPr="504BE77A" w:rsidR="30FC8BED">
              <w:rPr>
                <w:rFonts w:ascii="Times New Roman" w:hAnsi="Times New Roman" w:eastAsia="Times New Roman" w:cs="Times New Roman"/>
                <w:b w:val="0"/>
                <w:bCs w:val="0"/>
                <w:sz w:val="24"/>
                <w:szCs w:val="24"/>
                <w:u w:val="none"/>
              </w:rPr>
              <w:t xml:space="preserve">The instrument was </w:t>
            </w:r>
            <w:r w:rsidRPr="504BE77A" w:rsidR="44248AF0">
              <w:rPr>
                <w:rFonts w:ascii="Times New Roman" w:hAnsi="Times New Roman" w:eastAsia="Times New Roman" w:cs="Times New Roman"/>
                <w:b w:val="0"/>
                <w:bCs w:val="0"/>
                <w:sz w:val="24"/>
                <w:szCs w:val="24"/>
                <w:u w:val="none"/>
              </w:rPr>
              <w:t>implement</w:t>
            </w:r>
            <w:r w:rsidRPr="504BE77A" w:rsidR="7DEEEB04">
              <w:rPr>
                <w:rFonts w:ascii="Times New Roman" w:hAnsi="Times New Roman" w:eastAsia="Times New Roman" w:cs="Times New Roman"/>
                <w:b w:val="0"/>
                <w:bCs w:val="0"/>
                <w:sz w:val="24"/>
                <w:szCs w:val="24"/>
                <w:u w:val="none"/>
              </w:rPr>
              <w:t>ing</w:t>
            </w:r>
            <w:r w:rsidRPr="504BE77A" w:rsidR="44248AF0">
              <w:rPr>
                <w:rFonts w:ascii="Times New Roman" w:hAnsi="Times New Roman" w:eastAsia="Times New Roman" w:cs="Times New Roman"/>
                <w:b w:val="0"/>
                <w:bCs w:val="0"/>
                <w:sz w:val="24"/>
                <w:szCs w:val="24"/>
                <w:u w:val="none"/>
              </w:rPr>
              <w:t xml:space="preserve"> a JavaScript program to call an API provided by </w:t>
            </w:r>
            <w:r w:rsidRPr="504BE77A" w:rsidR="44248AF0">
              <w:rPr>
                <w:rFonts w:ascii="Times New Roman" w:hAnsi="Times New Roman" w:eastAsia="Times New Roman" w:cs="Times New Roman"/>
                <w:b w:val="0"/>
                <w:bCs w:val="0"/>
                <w:sz w:val="24"/>
                <w:szCs w:val="24"/>
                <w:u w:val="none"/>
              </w:rPr>
              <w:t>BlockTrail</w:t>
            </w:r>
            <w:r w:rsidRPr="504BE77A" w:rsidR="263F6E57">
              <w:rPr>
                <w:rFonts w:ascii="Times New Roman" w:hAnsi="Times New Roman" w:eastAsia="Times New Roman" w:cs="Times New Roman"/>
                <w:b w:val="0"/>
                <w:bCs w:val="0"/>
                <w:sz w:val="24"/>
                <w:szCs w:val="24"/>
                <w:u w:val="none"/>
              </w:rPr>
              <w:t xml:space="preserve"> to gather data.</w:t>
            </w:r>
          </w:p>
        </w:tc>
        <w:tc>
          <w:tcPr>
            <w:tcW w:w="1745" w:type="dxa"/>
            <w:tcMar/>
          </w:tcPr>
          <w:p w:rsidR="7801F3E6" w:rsidP="504BE77A" w:rsidRDefault="7801F3E6" w14:paraId="5AF38733" w14:textId="6CB9030A">
            <w:pPr>
              <w:pStyle w:val="Normal"/>
              <w:spacing w:line="480" w:lineRule="auto"/>
              <w:jc w:val="left"/>
              <w:rPr>
                <w:rFonts w:ascii="Times New Roman" w:hAnsi="Times New Roman" w:eastAsia="Times New Roman" w:cs="Times New Roman"/>
                <w:b w:val="0"/>
                <w:bCs w:val="0"/>
                <w:sz w:val="24"/>
                <w:szCs w:val="24"/>
                <w:u w:val="none"/>
              </w:rPr>
            </w:pPr>
            <w:r w:rsidRPr="504BE77A" w:rsidR="7801F3E6">
              <w:rPr>
                <w:rFonts w:ascii="Times New Roman" w:hAnsi="Times New Roman" w:eastAsia="Times New Roman" w:cs="Times New Roman"/>
                <w:b w:val="0"/>
                <w:bCs w:val="0"/>
                <w:sz w:val="24"/>
                <w:szCs w:val="24"/>
                <w:u w:val="none"/>
              </w:rPr>
              <w:t>This contributed to the argument that Bitcoin is becoming more centralized through large mining pools.</w:t>
            </w:r>
          </w:p>
        </w:tc>
      </w:tr>
      <w:tr w:rsidR="504BE77A" w:rsidTr="504BE77A" w14:paraId="294E619B">
        <w:trPr>
          <w:trHeight w:val="8655"/>
        </w:trPr>
        <w:tc>
          <w:tcPr>
            <w:tcW w:w="960" w:type="dxa"/>
            <w:tcMar/>
          </w:tcPr>
          <w:p w:rsidR="7621A186" w:rsidP="504BE77A" w:rsidRDefault="7621A186" w14:paraId="21C3AA32" w14:textId="40F45D0D">
            <w:pPr>
              <w:pStyle w:val="Normal"/>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r w:rsidRPr="504BE77A" w:rsidR="7621A186">
              <w:rPr>
                <w:rFonts w:ascii="Times New Roman" w:hAnsi="Times New Roman" w:eastAsia="Times New Roman" w:cs="Times New Roman"/>
                <w:b w:val="0"/>
                <w:bCs w:val="0"/>
                <w:i w:val="0"/>
                <w:iCs w:val="0"/>
                <w:strike w:val="0"/>
                <w:dstrike w:val="0"/>
                <w:noProof w:val="0"/>
                <w:color w:val="333333"/>
                <w:sz w:val="24"/>
                <w:szCs w:val="24"/>
                <w:u w:val="none"/>
                <w:lang w:val="en-US"/>
              </w:rPr>
              <w:t>Yang, Chen, and Chen. (2020)</w:t>
            </w:r>
          </w:p>
        </w:tc>
        <w:tc>
          <w:tcPr>
            <w:tcW w:w="1596" w:type="dxa"/>
            <w:tcMar/>
          </w:tcPr>
          <w:p w:rsidR="0BA50449" w:rsidP="504BE77A" w:rsidRDefault="0BA50449" w14:paraId="14F9D1F1" w14:textId="5CE06BBB">
            <w:pPr>
              <w:pStyle w:val="Normal"/>
              <w:spacing w:line="480" w:lineRule="auto"/>
              <w:jc w:val="left"/>
              <w:rPr>
                <w:rFonts w:ascii="Times New Roman" w:hAnsi="Times New Roman" w:eastAsia="Times New Roman" w:cs="Times New Roman"/>
                <w:b w:val="0"/>
                <w:bCs w:val="0"/>
                <w:sz w:val="24"/>
                <w:szCs w:val="24"/>
                <w:u w:val="none"/>
              </w:rPr>
            </w:pPr>
            <w:r w:rsidRPr="504BE77A" w:rsidR="0BA50449">
              <w:rPr>
                <w:rFonts w:ascii="Times New Roman" w:hAnsi="Times New Roman" w:eastAsia="Times New Roman" w:cs="Times New Roman"/>
                <w:b w:val="0"/>
                <w:bCs w:val="0"/>
                <w:sz w:val="24"/>
                <w:szCs w:val="24"/>
                <w:u w:val="none"/>
              </w:rPr>
              <w:t>Ethereum has a 51% vulnerability in its decentralization and can be attacked if some of the major mining pools all acted in accordance.</w:t>
            </w:r>
          </w:p>
          <w:p w:rsidR="504BE77A" w:rsidP="504BE77A" w:rsidRDefault="504BE77A" w14:paraId="1EAC0F9F" w14:textId="1B769F66">
            <w:pPr>
              <w:pStyle w:val="Normal"/>
              <w:spacing w:line="480" w:lineRule="auto"/>
              <w:jc w:val="left"/>
              <w:rPr>
                <w:rFonts w:ascii="Times New Roman" w:hAnsi="Times New Roman" w:eastAsia="Times New Roman" w:cs="Times New Roman"/>
                <w:b w:val="0"/>
                <w:bCs w:val="0"/>
                <w:sz w:val="24"/>
                <w:szCs w:val="24"/>
                <w:u w:val="none"/>
              </w:rPr>
            </w:pPr>
          </w:p>
        </w:tc>
        <w:tc>
          <w:tcPr>
            <w:tcW w:w="1894" w:type="dxa"/>
            <w:tcMar/>
          </w:tcPr>
          <w:p w:rsidR="6C4F3EF1" w:rsidP="504BE77A" w:rsidRDefault="6C4F3EF1" w14:paraId="260E0129" w14:textId="6937D0F5">
            <w:pPr>
              <w:pStyle w:val="Normal"/>
              <w:spacing w:line="480" w:lineRule="auto"/>
              <w:rPr>
                <w:rFonts w:ascii="Times New Roman" w:hAnsi="Times New Roman" w:eastAsia="Times New Roman" w:cs="Times New Roman"/>
                <w:b w:val="0"/>
                <w:bCs w:val="0"/>
                <w:sz w:val="24"/>
                <w:szCs w:val="24"/>
                <w:u w:val="none"/>
              </w:rPr>
            </w:pPr>
            <w:r w:rsidRPr="504BE77A" w:rsidR="6C4F3EF1">
              <w:rPr>
                <w:rFonts w:ascii="Times New Roman" w:hAnsi="Times New Roman" w:eastAsia="Times New Roman" w:cs="Times New Roman"/>
                <w:b w:val="0"/>
                <w:bCs w:val="0"/>
                <w:sz w:val="24"/>
                <w:szCs w:val="24"/>
                <w:u w:val="none"/>
              </w:rPr>
              <w:t>Empirical Investigation</w:t>
            </w:r>
          </w:p>
          <w:p w:rsidR="504BE77A" w:rsidP="504BE77A" w:rsidRDefault="504BE77A" w14:paraId="7F3CA40F" w14:textId="75A88592">
            <w:pPr>
              <w:pStyle w:val="Normal"/>
              <w:spacing w:line="480" w:lineRule="auto"/>
              <w:rPr>
                <w:rFonts w:ascii="Times New Roman" w:hAnsi="Times New Roman" w:eastAsia="Times New Roman" w:cs="Times New Roman"/>
                <w:b w:val="0"/>
                <w:bCs w:val="0"/>
                <w:sz w:val="24"/>
                <w:szCs w:val="24"/>
                <w:u w:val="none"/>
              </w:rPr>
            </w:pPr>
          </w:p>
        </w:tc>
        <w:tc>
          <w:tcPr>
            <w:tcW w:w="1488" w:type="dxa"/>
            <w:tcMar/>
          </w:tcPr>
          <w:p w:rsidR="6C4F3EF1" w:rsidP="504BE77A" w:rsidRDefault="6C4F3EF1" w14:paraId="5E5E95C1" w14:textId="36C86517">
            <w:pPr>
              <w:pStyle w:val="Normal"/>
              <w:spacing w:line="480" w:lineRule="auto"/>
              <w:rPr>
                <w:rFonts w:ascii="Times New Roman" w:hAnsi="Times New Roman" w:eastAsia="Times New Roman" w:cs="Times New Roman"/>
                <w:sz w:val="24"/>
                <w:szCs w:val="24"/>
              </w:rPr>
            </w:pPr>
            <w:r w:rsidRPr="504BE77A" w:rsidR="6C4F3EF1">
              <w:rPr>
                <w:rFonts w:ascii="Times New Roman" w:hAnsi="Times New Roman" w:eastAsia="Times New Roman" w:cs="Times New Roman"/>
                <w:sz w:val="24"/>
                <w:szCs w:val="24"/>
              </w:rPr>
              <w:t>The sample was the ﬁrst 6,000,000</w:t>
            </w:r>
          </w:p>
          <w:p w:rsidR="6C4F3EF1" w:rsidP="504BE77A" w:rsidRDefault="6C4F3EF1" w14:paraId="443B4654" w14:textId="5B03240C">
            <w:pPr>
              <w:pStyle w:val="Normal"/>
              <w:spacing w:line="480" w:lineRule="auto"/>
            </w:pPr>
            <w:r w:rsidRPr="504BE77A" w:rsidR="6C4F3EF1">
              <w:rPr>
                <w:rFonts w:ascii="Times New Roman" w:hAnsi="Times New Roman" w:eastAsia="Times New Roman" w:cs="Times New Roman"/>
                <w:sz w:val="24"/>
                <w:szCs w:val="24"/>
              </w:rPr>
              <w:t>Blocks of the Ethereum blockchain.</w:t>
            </w:r>
          </w:p>
        </w:tc>
        <w:tc>
          <w:tcPr>
            <w:tcW w:w="1677" w:type="dxa"/>
            <w:tcMar/>
          </w:tcPr>
          <w:p w:rsidR="067A5575" w:rsidP="504BE77A" w:rsidRDefault="067A5575" w14:paraId="2E989657" w14:textId="2BE31B84">
            <w:pPr>
              <w:pStyle w:val="Normal"/>
              <w:spacing w:line="480" w:lineRule="auto"/>
              <w:rPr>
                <w:rFonts w:ascii="Times New Roman" w:hAnsi="Times New Roman" w:eastAsia="Times New Roman" w:cs="Times New Roman"/>
                <w:b w:val="0"/>
                <w:bCs w:val="0"/>
                <w:sz w:val="24"/>
                <w:szCs w:val="24"/>
                <w:u w:val="none"/>
              </w:rPr>
            </w:pPr>
            <w:r w:rsidRPr="504BE77A" w:rsidR="067A5575">
              <w:rPr>
                <w:rFonts w:ascii="Times New Roman" w:hAnsi="Times New Roman" w:eastAsia="Times New Roman" w:cs="Times New Roman"/>
                <w:b w:val="0"/>
                <w:bCs w:val="0"/>
                <w:sz w:val="24"/>
                <w:szCs w:val="24"/>
                <w:u w:val="none"/>
              </w:rPr>
              <w:t xml:space="preserve">The instrument was a </w:t>
            </w:r>
            <w:r w:rsidRPr="504BE77A" w:rsidR="067A5575">
              <w:rPr>
                <w:rFonts w:ascii="Times New Roman" w:hAnsi="Times New Roman" w:eastAsia="Times New Roman" w:cs="Times New Roman"/>
                <w:b w:val="0"/>
                <w:bCs w:val="0"/>
                <w:sz w:val="24"/>
                <w:szCs w:val="24"/>
                <w:u w:val="none"/>
              </w:rPr>
              <w:t>mathematical analysis</w:t>
            </w:r>
            <w:r w:rsidRPr="504BE77A" w:rsidR="067A5575">
              <w:rPr>
                <w:rFonts w:ascii="Times New Roman" w:hAnsi="Times New Roman" w:eastAsia="Times New Roman" w:cs="Times New Roman"/>
                <w:b w:val="0"/>
                <w:bCs w:val="0"/>
                <w:sz w:val="24"/>
                <w:szCs w:val="24"/>
                <w:u w:val="none"/>
              </w:rPr>
              <w:t xml:space="preserve"> on the data set.</w:t>
            </w:r>
          </w:p>
        </w:tc>
        <w:tc>
          <w:tcPr>
            <w:tcW w:w="1745" w:type="dxa"/>
            <w:tcMar/>
          </w:tcPr>
          <w:p w:rsidR="067A5575" w:rsidP="504BE77A" w:rsidRDefault="067A5575" w14:paraId="7CFEC44E" w14:textId="6C7C300C">
            <w:pPr>
              <w:pStyle w:val="Normal"/>
              <w:spacing w:line="480" w:lineRule="auto"/>
              <w:jc w:val="left"/>
              <w:rPr>
                <w:rFonts w:ascii="Times New Roman" w:hAnsi="Times New Roman" w:eastAsia="Times New Roman" w:cs="Times New Roman"/>
                <w:b w:val="0"/>
                <w:bCs w:val="0"/>
                <w:sz w:val="24"/>
                <w:szCs w:val="24"/>
                <w:u w:val="none"/>
              </w:rPr>
            </w:pPr>
            <w:r w:rsidRPr="504BE77A" w:rsidR="067A5575">
              <w:rPr>
                <w:rFonts w:ascii="Times New Roman" w:hAnsi="Times New Roman" w:eastAsia="Times New Roman" w:cs="Times New Roman"/>
                <w:b w:val="0"/>
                <w:bCs w:val="0"/>
                <w:sz w:val="24"/>
                <w:szCs w:val="24"/>
                <w:u w:val="none"/>
              </w:rPr>
              <w:t xml:space="preserve">This supported that Ethereum is trending towards centralization and provided context for improving the network </w:t>
            </w:r>
            <w:r w:rsidRPr="504BE77A" w:rsidR="59ED848D">
              <w:rPr>
                <w:rFonts w:ascii="Times New Roman" w:hAnsi="Times New Roman" w:eastAsia="Times New Roman" w:cs="Times New Roman"/>
                <w:b w:val="0"/>
                <w:bCs w:val="0"/>
                <w:sz w:val="24"/>
                <w:szCs w:val="24"/>
                <w:u w:val="none"/>
              </w:rPr>
              <w:t xml:space="preserve">decentralization through their </w:t>
            </w:r>
            <w:r w:rsidRPr="504BE77A" w:rsidR="59ED848D">
              <w:rPr>
                <w:rFonts w:ascii="Times New Roman" w:hAnsi="Times New Roman" w:eastAsia="Times New Roman" w:cs="Times New Roman"/>
                <w:b w:val="0"/>
                <w:bCs w:val="0"/>
                <w:sz w:val="24"/>
                <w:szCs w:val="24"/>
                <w:u w:val="none"/>
              </w:rPr>
              <w:t>Historical</w:t>
            </w:r>
            <w:r w:rsidRPr="504BE77A" w:rsidR="59ED848D">
              <w:rPr>
                <w:rFonts w:ascii="Times New Roman" w:hAnsi="Times New Roman" w:eastAsia="Times New Roman" w:cs="Times New Roman"/>
                <w:b w:val="0"/>
                <w:bCs w:val="0"/>
                <w:sz w:val="24"/>
                <w:szCs w:val="24"/>
                <w:u w:val="none"/>
              </w:rPr>
              <w:t xml:space="preserve"> Weighted Difficult PoW protocol.</w:t>
            </w:r>
          </w:p>
        </w:tc>
      </w:tr>
      <w:tr w:rsidR="504BE77A" w:rsidTr="504BE77A" w14:paraId="13745497">
        <w:trPr>
          <w:trHeight w:val="8655"/>
        </w:trPr>
        <w:tc>
          <w:tcPr>
            <w:tcW w:w="960" w:type="dxa"/>
            <w:tcMar/>
          </w:tcPr>
          <w:p w:rsidR="173C6A72" w:rsidP="504BE77A" w:rsidRDefault="173C6A72" w14:paraId="05639B87" w14:textId="57679E6D">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r w:rsidRPr="504BE77A" w:rsidR="173C6A72">
              <w:rPr>
                <w:rFonts w:ascii="Times New Roman" w:hAnsi="Times New Roman" w:eastAsia="Times New Roman" w:cs="Times New Roman"/>
                <w:b w:val="0"/>
                <w:bCs w:val="0"/>
                <w:strike w:val="0"/>
                <w:dstrike w:val="0"/>
                <w:noProof w:val="0"/>
                <w:sz w:val="24"/>
                <w:szCs w:val="24"/>
                <w:u w:val="none"/>
                <w:lang w:val="en-US"/>
              </w:rPr>
              <w:t>Liu et al., (2016)</w:t>
            </w:r>
          </w:p>
        </w:tc>
        <w:tc>
          <w:tcPr>
            <w:tcW w:w="1596" w:type="dxa"/>
            <w:tcMar/>
          </w:tcPr>
          <w:p w:rsidR="42E03BF3" w:rsidP="504BE77A" w:rsidRDefault="42E03BF3" w14:paraId="2B3B0D83" w14:textId="4AEA1B03">
            <w:pPr>
              <w:pStyle w:val="Normal"/>
              <w:spacing w:line="480" w:lineRule="auto"/>
              <w:jc w:val="left"/>
              <w:rPr>
                <w:rFonts w:ascii="Times New Roman" w:hAnsi="Times New Roman" w:eastAsia="Times New Roman" w:cs="Times New Roman"/>
                <w:b w:val="0"/>
                <w:bCs w:val="0"/>
                <w:sz w:val="24"/>
                <w:szCs w:val="24"/>
                <w:u w:val="none"/>
              </w:rPr>
            </w:pPr>
            <w:r w:rsidRPr="504BE77A" w:rsidR="42E03BF3">
              <w:rPr>
                <w:rFonts w:ascii="Times New Roman" w:hAnsi="Times New Roman" w:eastAsia="Times New Roman" w:cs="Times New Roman"/>
                <w:b w:val="0"/>
                <w:bCs w:val="0"/>
                <w:sz w:val="24"/>
                <w:szCs w:val="24"/>
                <w:u w:val="none"/>
              </w:rPr>
              <w:t>BFT  protocols rely critically on network timing assumptions, and only guarantee liveness when the network behaves as expected.</w:t>
            </w:r>
          </w:p>
        </w:tc>
        <w:tc>
          <w:tcPr>
            <w:tcW w:w="1894" w:type="dxa"/>
            <w:tcMar/>
          </w:tcPr>
          <w:p w:rsidR="42E03BF3" w:rsidP="504BE77A" w:rsidRDefault="42E03BF3" w14:paraId="2BB1C2F1" w14:textId="6937D0F5">
            <w:pPr>
              <w:pStyle w:val="Normal"/>
              <w:spacing w:line="480" w:lineRule="auto"/>
              <w:rPr>
                <w:rFonts w:ascii="Times New Roman" w:hAnsi="Times New Roman" w:eastAsia="Times New Roman" w:cs="Times New Roman"/>
                <w:b w:val="0"/>
                <w:bCs w:val="0"/>
                <w:sz w:val="24"/>
                <w:szCs w:val="24"/>
                <w:u w:val="none"/>
              </w:rPr>
            </w:pPr>
            <w:r w:rsidRPr="504BE77A" w:rsidR="42E03BF3">
              <w:rPr>
                <w:rFonts w:ascii="Times New Roman" w:hAnsi="Times New Roman" w:eastAsia="Times New Roman" w:cs="Times New Roman"/>
                <w:b w:val="0"/>
                <w:bCs w:val="0"/>
                <w:sz w:val="24"/>
                <w:szCs w:val="24"/>
                <w:u w:val="none"/>
              </w:rPr>
              <w:t>Empirical Investigation</w:t>
            </w:r>
          </w:p>
          <w:p w:rsidR="504BE77A" w:rsidP="504BE77A" w:rsidRDefault="504BE77A" w14:paraId="1FBDA2C3" w14:textId="6BE71EE6">
            <w:pPr>
              <w:pStyle w:val="Normal"/>
              <w:spacing w:line="480" w:lineRule="auto"/>
              <w:rPr>
                <w:rFonts w:ascii="Times New Roman" w:hAnsi="Times New Roman" w:eastAsia="Times New Roman" w:cs="Times New Roman"/>
                <w:b w:val="0"/>
                <w:bCs w:val="0"/>
                <w:sz w:val="24"/>
                <w:szCs w:val="24"/>
                <w:u w:val="none"/>
              </w:rPr>
            </w:pPr>
          </w:p>
        </w:tc>
        <w:tc>
          <w:tcPr>
            <w:tcW w:w="1488" w:type="dxa"/>
            <w:tcMar/>
          </w:tcPr>
          <w:p w:rsidR="15AC8B4B" w:rsidP="504BE77A" w:rsidRDefault="15AC8B4B" w14:paraId="623D329A" w14:textId="7F137102">
            <w:pPr>
              <w:pStyle w:val="Normal"/>
              <w:spacing w:line="480" w:lineRule="auto"/>
              <w:rPr>
                <w:rFonts w:ascii="Times New Roman" w:hAnsi="Times New Roman" w:eastAsia="Times New Roman" w:cs="Times New Roman"/>
                <w:sz w:val="24"/>
                <w:szCs w:val="24"/>
              </w:rPr>
            </w:pPr>
            <w:r w:rsidRPr="504BE77A" w:rsidR="15AC8B4B">
              <w:rPr>
                <w:rFonts w:ascii="Times New Roman" w:hAnsi="Times New Roman" w:eastAsia="Times New Roman" w:cs="Times New Roman"/>
                <w:sz w:val="24"/>
                <w:szCs w:val="24"/>
              </w:rPr>
              <w:t>104 nodes in five continents</w:t>
            </w:r>
          </w:p>
        </w:tc>
        <w:tc>
          <w:tcPr>
            <w:tcW w:w="1677" w:type="dxa"/>
            <w:tcMar/>
          </w:tcPr>
          <w:p w:rsidR="15AC8B4B" w:rsidP="504BE77A" w:rsidRDefault="15AC8B4B" w14:paraId="44FA4A0C" w14:textId="69009C12">
            <w:pPr>
              <w:pStyle w:val="Normal"/>
              <w:bidi w:val="0"/>
              <w:spacing w:before="0" w:beforeAutospacing="off" w:after="0" w:afterAutospacing="off" w:line="480" w:lineRule="auto"/>
              <w:ind w:left="0" w:right="0"/>
              <w:jc w:val="left"/>
              <w:rPr>
                <w:rFonts w:ascii="Times New Roman" w:hAnsi="Times New Roman" w:eastAsia="Times New Roman" w:cs="Times New Roman"/>
                <w:b w:val="0"/>
                <w:bCs w:val="0"/>
                <w:sz w:val="24"/>
                <w:szCs w:val="24"/>
                <w:u w:val="none"/>
              </w:rPr>
            </w:pPr>
            <w:r w:rsidRPr="504BE77A" w:rsidR="15AC8B4B">
              <w:rPr>
                <w:rFonts w:ascii="Times New Roman" w:hAnsi="Times New Roman" w:eastAsia="Times New Roman" w:cs="Times New Roman"/>
                <w:b w:val="0"/>
                <w:bCs w:val="0"/>
                <w:sz w:val="24"/>
                <w:szCs w:val="24"/>
                <w:u w:val="none"/>
              </w:rPr>
              <w:t>Developed a prototype implementa</w:t>
            </w:r>
            <w:r w:rsidRPr="504BE77A" w:rsidR="15AC8B4B">
              <w:rPr>
                <w:rFonts w:ascii="Times New Roman" w:hAnsi="Times New Roman" w:eastAsia="Times New Roman" w:cs="Times New Roman"/>
                <w:b w:val="0"/>
                <w:bCs w:val="0"/>
                <w:sz w:val="24"/>
                <w:szCs w:val="24"/>
                <w:u w:val="none"/>
              </w:rPr>
              <w:t xml:space="preserve">tion of HoneyBadgerBFT in Python deployed on Tor and </w:t>
            </w:r>
            <w:r w:rsidRPr="504BE77A" w:rsidR="50B45A53">
              <w:rPr>
                <w:rFonts w:ascii="Times New Roman" w:hAnsi="Times New Roman" w:eastAsia="Times New Roman" w:cs="Times New Roman"/>
                <w:b w:val="0"/>
                <w:bCs w:val="0"/>
                <w:sz w:val="24"/>
                <w:szCs w:val="24"/>
                <w:u w:val="none"/>
              </w:rPr>
              <w:t>AWS.</w:t>
            </w:r>
          </w:p>
        </w:tc>
        <w:tc>
          <w:tcPr>
            <w:tcW w:w="1745" w:type="dxa"/>
            <w:tcMar/>
          </w:tcPr>
          <w:p w:rsidR="50B45A53" w:rsidP="504BE77A" w:rsidRDefault="50B45A53" w14:paraId="7996F70A" w14:textId="75FF51A6">
            <w:pPr>
              <w:pStyle w:val="Normal"/>
              <w:spacing w:line="480" w:lineRule="auto"/>
              <w:jc w:val="left"/>
              <w:rPr>
                <w:rFonts w:ascii="Times New Roman" w:hAnsi="Times New Roman" w:eastAsia="Times New Roman" w:cs="Times New Roman"/>
                <w:b w:val="0"/>
                <w:bCs w:val="0"/>
                <w:sz w:val="24"/>
                <w:szCs w:val="24"/>
                <w:u w:val="none"/>
              </w:rPr>
            </w:pPr>
            <w:r w:rsidRPr="504BE77A" w:rsidR="50B45A53">
              <w:rPr>
                <w:rFonts w:ascii="Times New Roman" w:hAnsi="Times New Roman" w:eastAsia="Times New Roman" w:cs="Times New Roman"/>
                <w:b w:val="0"/>
                <w:bCs w:val="0"/>
                <w:sz w:val="24"/>
                <w:szCs w:val="24"/>
                <w:u w:val="none"/>
              </w:rPr>
              <w:t xml:space="preserve">Was </w:t>
            </w:r>
            <w:r w:rsidRPr="504BE77A" w:rsidR="50B45A53">
              <w:rPr>
                <w:rFonts w:ascii="Times New Roman" w:hAnsi="Times New Roman" w:eastAsia="Times New Roman" w:cs="Times New Roman"/>
                <w:b w:val="0"/>
                <w:bCs w:val="0"/>
                <w:sz w:val="24"/>
                <w:szCs w:val="24"/>
                <w:u w:val="none"/>
              </w:rPr>
              <w:t xml:space="preserve">the first efficient and </w:t>
            </w:r>
            <w:r w:rsidRPr="504BE77A" w:rsidR="50B45A53">
              <w:rPr>
                <w:rFonts w:ascii="Times New Roman" w:hAnsi="Times New Roman" w:eastAsia="Times New Roman" w:cs="Times New Roman"/>
                <w:b w:val="0"/>
                <w:bCs w:val="0"/>
                <w:sz w:val="24"/>
                <w:szCs w:val="24"/>
                <w:u w:val="none"/>
              </w:rPr>
              <w:t>high throughput asynchronous BFT protocol.</w:t>
            </w:r>
          </w:p>
        </w:tc>
      </w:tr>
      <w:tr w:rsidR="504BE77A" w:rsidTr="504BE77A" w14:paraId="72828D13">
        <w:trPr>
          <w:trHeight w:val="8655"/>
        </w:trPr>
        <w:tc>
          <w:tcPr>
            <w:tcW w:w="960" w:type="dxa"/>
            <w:tcMar/>
          </w:tcPr>
          <w:p w:rsidR="30B2968F" w:rsidP="504BE77A" w:rsidRDefault="30B2968F" w14:paraId="6BFABBDD" w14:textId="2D1B66A3">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r w:rsidRPr="504BE77A" w:rsidR="30B2968F">
              <w:rPr>
                <w:rFonts w:ascii="Times New Roman" w:hAnsi="Times New Roman" w:eastAsia="Times New Roman" w:cs="Times New Roman"/>
                <w:b w:val="0"/>
                <w:bCs w:val="0"/>
                <w:i w:val="0"/>
                <w:iCs w:val="0"/>
                <w:strike w:val="0"/>
                <w:dstrike w:val="0"/>
                <w:noProof w:val="0"/>
                <w:color w:val="333333"/>
                <w:sz w:val="24"/>
                <w:szCs w:val="24"/>
                <w:u w:val="none"/>
                <w:lang w:val="en-US"/>
              </w:rPr>
              <w:t>D</w:t>
            </w:r>
            <w:r w:rsidRPr="504BE77A" w:rsidR="30B2968F">
              <w:rPr>
                <w:rFonts w:ascii="Times New Roman" w:hAnsi="Times New Roman" w:eastAsia="Times New Roman" w:cs="Times New Roman"/>
                <w:b w:val="0"/>
                <w:bCs w:val="0"/>
                <w:strike w:val="0"/>
                <w:dstrike w:val="0"/>
                <w:noProof w:val="0"/>
                <w:sz w:val="24"/>
                <w:szCs w:val="24"/>
                <w:u w:val="none"/>
                <w:lang w:val="en-US"/>
              </w:rPr>
              <w:t>uan,Reiter</w:t>
            </w:r>
            <w:r w:rsidRPr="504BE77A" w:rsidR="30B2968F">
              <w:rPr>
                <w:rFonts w:ascii="Times New Roman" w:hAnsi="Times New Roman" w:eastAsia="Times New Roman" w:cs="Times New Roman"/>
                <w:b w:val="0"/>
                <w:bCs w:val="0"/>
                <w:strike w:val="0"/>
                <w:dstrike w:val="0"/>
                <w:noProof w:val="0"/>
                <w:sz w:val="24"/>
                <w:szCs w:val="24"/>
                <w:u w:val="none"/>
                <w:lang w:val="en-US"/>
              </w:rPr>
              <w:t>, and Zhang, (2018)</w:t>
            </w:r>
          </w:p>
        </w:tc>
        <w:tc>
          <w:tcPr>
            <w:tcW w:w="1596" w:type="dxa"/>
            <w:tcMar/>
          </w:tcPr>
          <w:p w:rsidR="028E600C" w:rsidP="504BE77A" w:rsidRDefault="028E600C" w14:paraId="79CC3124" w14:textId="593F4FCF">
            <w:pPr>
              <w:pStyle w:val="Normal"/>
              <w:spacing w:line="480" w:lineRule="auto"/>
              <w:jc w:val="left"/>
              <w:rPr>
                <w:rFonts w:ascii="Times New Roman" w:hAnsi="Times New Roman" w:eastAsia="Times New Roman" w:cs="Times New Roman"/>
                <w:b w:val="0"/>
                <w:bCs w:val="0"/>
                <w:sz w:val="24"/>
                <w:szCs w:val="24"/>
                <w:u w:val="none"/>
              </w:rPr>
            </w:pPr>
            <w:r w:rsidRPr="504BE77A" w:rsidR="028E600C">
              <w:rPr>
                <w:rFonts w:ascii="Times New Roman" w:hAnsi="Times New Roman" w:eastAsia="Times New Roman" w:cs="Times New Roman"/>
                <w:b w:val="0"/>
                <w:bCs w:val="0"/>
                <w:sz w:val="24"/>
                <w:szCs w:val="24"/>
                <w:u w:val="none"/>
              </w:rPr>
              <w:t>Performance issues</w:t>
            </w:r>
            <w:r w:rsidRPr="504BE77A" w:rsidR="61C49C0D">
              <w:rPr>
                <w:rFonts w:ascii="Times New Roman" w:hAnsi="Times New Roman" w:eastAsia="Times New Roman" w:cs="Times New Roman"/>
                <w:b w:val="0"/>
                <w:bCs w:val="0"/>
                <w:sz w:val="24"/>
                <w:szCs w:val="24"/>
                <w:u w:val="none"/>
              </w:rPr>
              <w:t xml:space="preserve"> of aBFT.</w:t>
            </w:r>
          </w:p>
          <w:p w:rsidR="504BE77A" w:rsidP="504BE77A" w:rsidRDefault="504BE77A" w14:paraId="66ADF196" w14:textId="14C8C658">
            <w:pPr>
              <w:pStyle w:val="Normal"/>
              <w:spacing w:line="480" w:lineRule="auto"/>
              <w:jc w:val="left"/>
              <w:rPr>
                <w:rFonts w:ascii="Times New Roman" w:hAnsi="Times New Roman" w:eastAsia="Times New Roman" w:cs="Times New Roman"/>
                <w:b w:val="0"/>
                <w:bCs w:val="0"/>
                <w:sz w:val="24"/>
                <w:szCs w:val="24"/>
                <w:u w:val="none"/>
              </w:rPr>
            </w:pPr>
          </w:p>
          <w:p w:rsidR="61C49C0D" w:rsidP="504BE77A" w:rsidRDefault="61C49C0D" w14:paraId="6B572F2F" w14:textId="1DB6C3C5">
            <w:pPr>
              <w:pStyle w:val="Normal"/>
              <w:spacing w:line="480" w:lineRule="auto"/>
              <w:jc w:val="left"/>
              <w:rPr>
                <w:rFonts w:ascii="Times New Roman" w:hAnsi="Times New Roman" w:eastAsia="Times New Roman" w:cs="Times New Roman"/>
                <w:b w:val="0"/>
                <w:bCs w:val="0"/>
                <w:sz w:val="24"/>
                <w:szCs w:val="24"/>
                <w:u w:val="none"/>
              </w:rPr>
            </w:pPr>
            <w:r w:rsidRPr="504BE77A" w:rsidR="61C49C0D">
              <w:rPr>
                <w:rFonts w:ascii="Times New Roman" w:hAnsi="Times New Roman" w:eastAsia="Times New Roman" w:cs="Times New Roman"/>
                <w:b w:val="0"/>
                <w:bCs w:val="0"/>
                <w:sz w:val="24"/>
                <w:szCs w:val="24"/>
                <w:u w:val="none"/>
              </w:rPr>
              <w:t>No one-size-fits-all aBFT.</w:t>
            </w:r>
          </w:p>
          <w:p w:rsidR="504BE77A" w:rsidP="504BE77A" w:rsidRDefault="504BE77A" w14:paraId="2FE22BC2" w14:textId="67A17A59">
            <w:pPr>
              <w:pStyle w:val="Normal"/>
              <w:spacing w:line="480" w:lineRule="auto"/>
              <w:jc w:val="left"/>
              <w:rPr>
                <w:rFonts w:ascii="Times New Roman" w:hAnsi="Times New Roman" w:eastAsia="Times New Roman" w:cs="Times New Roman"/>
                <w:b w:val="0"/>
                <w:bCs w:val="0"/>
                <w:sz w:val="24"/>
                <w:szCs w:val="24"/>
                <w:u w:val="none"/>
              </w:rPr>
            </w:pPr>
          </w:p>
          <w:p w:rsidR="61C49C0D" w:rsidP="504BE77A" w:rsidRDefault="61C49C0D" w14:paraId="23EA3DE9" w14:textId="68086F82">
            <w:pPr>
              <w:pStyle w:val="Normal"/>
              <w:spacing w:line="480" w:lineRule="auto"/>
              <w:jc w:val="left"/>
              <w:rPr>
                <w:rFonts w:ascii="Times New Roman" w:hAnsi="Times New Roman" w:eastAsia="Times New Roman" w:cs="Times New Roman"/>
                <w:b w:val="0"/>
                <w:bCs w:val="0"/>
                <w:sz w:val="24"/>
                <w:szCs w:val="24"/>
                <w:u w:val="none"/>
              </w:rPr>
            </w:pPr>
            <w:r w:rsidRPr="504BE77A" w:rsidR="61C49C0D">
              <w:rPr>
                <w:rFonts w:ascii="Times New Roman" w:hAnsi="Times New Roman" w:eastAsia="Times New Roman" w:cs="Times New Roman"/>
                <w:b w:val="0"/>
                <w:bCs w:val="0"/>
                <w:sz w:val="24"/>
                <w:szCs w:val="24"/>
                <w:u w:val="none"/>
              </w:rPr>
              <w:t xml:space="preserve"> Smart contracts are hard to accomplish.</w:t>
            </w:r>
          </w:p>
          <w:p w:rsidR="504BE77A" w:rsidP="504BE77A" w:rsidRDefault="504BE77A" w14:paraId="679D5618" w14:textId="367BA46F">
            <w:pPr>
              <w:pStyle w:val="Normal"/>
              <w:spacing w:line="480" w:lineRule="auto"/>
              <w:jc w:val="left"/>
              <w:rPr>
                <w:rFonts w:ascii="Times New Roman" w:hAnsi="Times New Roman" w:eastAsia="Times New Roman" w:cs="Times New Roman"/>
                <w:b w:val="0"/>
                <w:bCs w:val="0"/>
                <w:sz w:val="24"/>
                <w:szCs w:val="24"/>
                <w:u w:val="none"/>
              </w:rPr>
            </w:pPr>
          </w:p>
          <w:p w:rsidR="61C49C0D" w:rsidP="504BE77A" w:rsidRDefault="61C49C0D" w14:paraId="4FFDE8ED" w14:textId="07C20A93">
            <w:pPr>
              <w:pStyle w:val="Normal"/>
              <w:spacing w:line="480" w:lineRule="auto"/>
              <w:jc w:val="left"/>
              <w:rPr>
                <w:rFonts w:ascii="Times New Roman" w:hAnsi="Times New Roman" w:eastAsia="Times New Roman" w:cs="Times New Roman"/>
                <w:b w:val="0"/>
                <w:bCs w:val="0"/>
                <w:sz w:val="24"/>
                <w:szCs w:val="24"/>
                <w:u w:val="none"/>
              </w:rPr>
            </w:pPr>
            <w:r w:rsidRPr="504BE77A" w:rsidR="61C49C0D">
              <w:rPr>
                <w:rFonts w:ascii="Times New Roman" w:hAnsi="Times New Roman" w:eastAsia="Times New Roman" w:cs="Times New Roman"/>
                <w:b w:val="0"/>
                <w:bCs w:val="0"/>
                <w:sz w:val="24"/>
                <w:szCs w:val="24"/>
                <w:u w:val="none"/>
              </w:rPr>
              <w:t xml:space="preserve">Flexible </w:t>
            </w:r>
            <w:r w:rsidRPr="504BE77A" w:rsidR="55B62D6F">
              <w:rPr>
                <w:rFonts w:ascii="Times New Roman" w:hAnsi="Times New Roman" w:eastAsia="Times New Roman" w:cs="Times New Roman"/>
                <w:b w:val="0"/>
                <w:bCs w:val="0"/>
                <w:sz w:val="24"/>
                <w:szCs w:val="24"/>
                <w:u w:val="none"/>
              </w:rPr>
              <w:t>readings</w:t>
            </w:r>
            <w:r w:rsidRPr="504BE77A" w:rsidR="61C49C0D">
              <w:rPr>
                <w:rFonts w:ascii="Times New Roman" w:hAnsi="Times New Roman" w:eastAsia="Times New Roman" w:cs="Times New Roman"/>
                <w:b w:val="0"/>
                <w:bCs w:val="0"/>
                <w:sz w:val="24"/>
                <w:szCs w:val="24"/>
                <w:u w:val="none"/>
              </w:rPr>
              <w:t xml:space="preserve"> are hard to accomplish</w:t>
            </w:r>
          </w:p>
        </w:tc>
        <w:tc>
          <w:tcPr>
            <w:tcW w:w="1894" w:type="dxa"/>
            <w:tcMar/>
          </w:tcPr>
          <w:p w:rsidR="4DF34858" w:rsidP="504BE77A" w:rsidRDefault="4DF34858" w14:paraId="43554F10" w14:textId="6937D0F5">
            <w:pPr>
              <w:pStyle w:val="Normal"/>
              <w:spacing w:line="480" w:lineRule="auto"/>
              <w:rPr>
                <w:rFonts w:ascii="Times New Roman" w:hAnsi="Times New Roman" w:eastAsia="Times New Roman" w:cs="Times New Roman"/>
                <w:b w:val="0"/>
                <w:bCs w:val="0"/>
                <w:sz w:val="24"/>
                <w:szCs w:val="24"/>
                <w:u w:val="none"/>
              </w:rPr>
            </w:pPr>
            <w:r w:rsidRPr="504BE77A" w:rsidR="4DF34858">
              <w:rPr>
                <w:rFonts w:ascii="Times New Roman" w:hAnsi="Times New Roman" w:eastAsia="Times New Roman" w:cs="Times New Roman"/>
                <w:b w:val="0"/>
                <w:bCs w:val="0"/>
                <w:sz w:val="24"/>
                <w:szCs w:val="24"/>
                <w:u w:val="none"/>
              </w:rPr>
              <w:t>Empirical Investigation</w:t>
            </w:r>
          </w:p>
          <w:p w:rsidR="504BE77A" w:rsidP="504BE77A" w:rsidRDefault="504BE77A" w14:paraId="56E99646" w14:textId="33B29019">
            <w:pPr>
              <w:pStyle w:val="Normal"/>
              <w:spacing w:line="480" w:lineRule="auto"/>
              <w:rPr>
                <w:rFonts w:ascii="Times New Roman" w:hAnsi="Times New Roman" w:eastAsia="Times New Roman" w:cs="Times New Roman"/>
                <w:b w:val="0"/>
                <w:bCs w:val="0"/>
                <w:sz w:val="24"/>
                <w:szCs w:val="24"/>
                <w:u w:val="none"/>
              </w:rPr>
            </w:pPr>
          </w:p>
        </w:tc>
        <w:tc>
          <w:tcPr>
            <w:tcW w:w="1488" w:type="dxa"/>
            <w:tcMar/>
          </w:tcPr>
          <w:p w:rsidR="4DF34858" w:rsidP="504BE77A" w:rsidRDefault="4DF34858" w14:paraId="67F4C596" w14:textId="21222987">
            <w:pPr>
              <w:pStyle w:val="Normal"/>
              <w:spacing w:line="480" w:lineRule="auto"/>
              <w:rPr>
                <w:rFonts w:ascii="Times New Roman" w:hAnsi="Times New Roman" w:eastAsia="Times New Roman" w:cs="Times New Roman"/>
                <w:b w:val="0"/>
                <w:bCs w:val="0"/>
                <w:sz w:val="24"/>
                <w:szCs w:val="24"/>
                <w:u w:val="none"/>
              </w:rPr>
            </w:pPr>
            <w:r w:rsidRPr="504BE77A" w:rsidR="4DF34858">
              <w:rPr>
                <w:rFonts w:ascii="Times New Roman" w:hAnsi="Times New Roman" w:eastAsia="Times New Roman" w:cs="Times New Roman"/>
                <w:b w:val="0"/>
                <w:bCs w:val="0"/>
                <w:sz w:val="24"/>
                <w:szCs w:val="24"/>
                <w:u w:val="none"/>
              </w:rPr>
              <w:t>92-instance</w:t>
            </w:r>
            <w:r w:rsidRPr="504BE77A" w:rsidR="0E9F439B">
              <w:rPr>
                <w:rFonts w:ascii="Times New Roman" w:hAnsi="Times New Roman" w:eastAsia="Times New Roman" w:cs="Times New Roman"/>
                <w:b w:val="0"/>
                <w:bCs w:val="0"/>
                <w:sz w:val="24"/>
                <w:szCs w:val="24"/>
                <w:u w:val="none"/>
              </w:rPr>
              <w:t>s of BEAT nodes.</w:t>
            </w:r>
          </w:p>
        </w:tc>
        <w:tc>
          <w:tcPr>
            <w:tcW w:w="1677" w:type="dxa"/>
            <w:tcMar/>
          </w:tcPr>
          <w:p w:rsidR="0E9F439B" w:rsidP="504BE77A" w:rsidRDefault="0E9F439B" w14:paraId="40419F47" w14:textId="2D5158A8">
            <w:pPr>
              <w:pStyle w:val="Normal"/>
              <w:spacing w:line="480" w:lineRule="auto"/>
              <w:rPr>
                <w:rFonts w:ascii="Times New Roman" w:hAnsi="Times New Roman" w:eastAsia="Times New Roman" w:cs="Times New Roman"/>
                <w:b w:val="0"/>
                <w:bCs w:val="0"/>
                <w:sz w:val="24"/>
                <w:szCs w:val="24"/>
                <w:u w:val="none"/>
              </w:rPr>
            </w:pPr>
            <w:r w:rsidRPr="504BE77A" w:rsidR="0E9F439B">
              <w:rPr>
                <w:rFonts w:ascii="Times New Roman" w:hAnsi="Times New Roman" w:eastAsia="Times New Roman" w:cs="Times New Roman"/>
                <w:b w:val="0"/>
                <w:bCs w:val="0"/>
                <w:sz w:val="24"/>
                <w:szCs w:val="24"/>
                <w:u w:val="none"/>
              </w:rPr>
              <w:t xml:space="preserve">AWS EC2 deployment </w:t>
            </w:r>
            <w:r w:rsidRPr="504BE77A" w:rsidR="7BEFB290">
              <w:rPr>
                <w:rFonts w:ascii="Times New Roman" w:hAnsi="Times New Roman" w:eastAsia="Times New Roman" w:cs="Times New Roman"/>
                <w:b w:val="0"/>
                <w:bCs w:val="0"/>
                <w:sz w:val="24"/>
                <w:szCs w:val="24"/>
                <w:u w:val="none"/>
              </w:rPr>
              <w:t xml:space="preserve">written with </w:t>
            </w:r>
            <w:proofErr w:type="spellStart"/>
            <w:r w:rsidRPr="504BE77A" w:rsidR="7BEFB290">
              <w:rPr>
                <w:rFonts w:ascii="Times New Roman" w:hAnsi="Times New Roman" w:eastAsia="Times New Roman" w:cs="Times New Roman"/>
                <w:b w:val="0"/>
                <w:bCs w:val="0"/>
                <w:sz w:val="24"/>
                <w:szCs w:val="24"/>
                <w:u w:val="none"/>
              </w:rPr>
              <w:t>Jerasure</w:t>
            </w:r>
            <w:proofErr w:type="spellEnd"/>
            <w:r w:rsidRPr="504BE77A" w:rsidR="7BEFB290">
              <w:rPr>
                <w:rFonts w:ascii="Times New Roman" w:hAnsi="Times New Roman" w:eastAsia="Times New Roman" w:cs="Times New Roman"/>
                <w:b w:val="0"/>
                <w:bCs w:val="0"/>
                <w:sz w:val="24"/>
                <w:szCs w:val="24"/>
                <w:u w:val="none"/>
              </w:rPr>
              <w:t xml:space="preserve"> 2.0 a C library.</w:t>
            </w:r>
          </w:p>
        </w:tc>
        <w:tc>
          <w:tcPr>
            <w:tcW w:w="1745" w:type="dxa"/>
            <w:tcMar/>
          </w:tcPr>
          <w:p w:rsidR="35BE05A9" w:rsidP="504BE77A" w:rsidRDefault="35BE05A9" w14:paraId="47C0841E" w14:textId="1EBC0C25">
            <w:pPr>
              <w:pStyle w:val="Normal"/>
              <w:spacing w:line="480" w:lineRule="auto"/>
              <w:jc w:val="left"/>
              <w:rPr>
                <w:rFonts w:ascii="Times New Roman" w:hAnsi="Times New Roman" w:eastAsia="Times New Roman" w:cs="Times New Roman"/>
                <w:b w:val="0"/>
                <w:bCs w:val="0"/>
                <w:sz w:val="24"/>
                <w:szCs w:val="24"/>
                <w:u w:val="none"/>
              </w:rPr>
            </w:pPr>
            <w:r w:rsidRPr="504BE77A" w:rsidR="35BE05A9">
              <w:rPr>
                <w:rFonts w:ascii="Times New Roman" w:hAnsi="Times New Roman" w:eastAsia="Times New Roman" w:cs="Times New Roman"/>
                <w:b w:val="0"/>
                <w:bCs w:val="0"/>
                <w:sz w:val="24"/>
                <w:szCs w:val="24"/>
                <w:u w:val="none"/>
              </w:rPr>
              <w:t xml:space="preserve">This argued to </w:t>
            </w:r>
            <w:r w:rsidRPr="504BE77A" w:rsidR="56990BE4">
              <w:rPr>
                <w:rFonts w:ascii="Times New Roman" w:hAnsi="Times New Roman" w:eastAsia="Times New Roman" w:cs="Times New Roman"/>
                <w:b w:val="0"/>
                <w:bCs w:val="0"/>
                <w:sz w:val="24"/>
                <w:szCs w:val="24"/>
                <w:u w:val="none"/>
              </w:rPr>
              <w:t>b</w:t>
            </w:r>
            <w:r w:rsidRPr="504BE77A" w:rsidR="35BE05A9">
              <w:rPr>
                <w:rFonts w:ascii="Times New Roman" w:hAnsi="Times New Roman" w:eastAsia="Times New Roman" w:cs="Times New Roman"/>
                <w:b w:val="0"/>
                <w:bCs w:val="0"/>
                <w:sz w:val="24"/>
                <w:szCs w:val="24"/>
                <w:u w:val="none"/>
              </w:rPr>
              <w:t xml:space="preserve">e </w:t>
            </w:r>
            <w:r w:rsidRPr="504BE77A" w:rsidR="3149B86D">
              <w:rPr>
                <w:rFonts w:ascii="Times New Roman" w:hAnsi="Times New Roman" w:eastAsia="Times New Roman" w:cs="Times New Roman"/>
                <w:b w:val="0"/>
                <w:bCs w:val="0"/>
                <w:sz w:val="24"/>
                <w:szCs w:val="24"/>
                <w:u w:val="none"/>
              </w:rPr>
              <w:t>faster and more efficient to HoneyBadgerBFT along with extending capabilities and allowing configuration of protocol to specialize</w:t>
            </w:r>
            <w:r w:rsidRPr="504BE77A" w:rsidR="53A25A93">
              <w:rPr>
                <w:rFonts w:ascii="Times New Roman" w:hAnsi="Times New Roman" w:eastAsia="Times New Roman" w:cs="Times New Roman"/>
                <w:b w:val="0"/>
                <w:bCs w:val="0"/>
                <w:sz w:val="24"/>
                <w:szCs w:val="24"/>
                <w:u w:val="none"/>
              </w:rPr>
              <w:t>.</w:t>
            </w:r>
          </w:p>
        </w:tc>
      </w:tr>
    </w:tbl>
    <w:p w:rsidR="504BE77A" w:rsidP="504BE77A" w:rsidRDefault="504BE77A" w14:paraId="763D6028" w14:textId="67243D68">
      <w:pPr>
        <w:pStyle w:val="Heading2"/>
        <w:spacing w:line="480" w:lineRule="auto"/>
        <w:rPr>
          <w:rFonts w:ascii="Times New Roman" w:hAnsi="Times New Roman" w:eastAsia="Times New Roman" w:cs="Times New Roman"/>
          <w:b w:val="1"/>
          <w:bCs w:val="1"/>
          <w:noProof w:val="0"/>
          <w:sz w:val="24"/>
          <w:szCs w:val="24"/>
          <w:u w:val="single"/>
          <w:lang w:val="en-US"/>
        </w:rPr>
      </w:pPr>
    </w:p>
    <w:p w:rsidR="504BE77A" w:rsidP="504BE77A" w:rsidRDefault="504BE77A" w14:paraId="401E30CC" w14:textId="3C96894C">
      <w:pPr>
        <w:pStyle w:val="Heading2"/>
        <w:spacing w:line="480" w:lineRule="auto"/>
        <w:rPr>
          <w:rFonts w:ascii="Times New Roman" w:hAnsi="Times New Roman" w:eastAsia="Times New Roman" w:cs="Times New Roman"/>
          <w:b w:val="1"/>
          <w:bCs w:val="1"/>
          <w:noProof w:val="0"/>
          <w:sz w:val="24"/>
          <w:szCs w:val="24"/>
          <w:u w:val="single"/>
          <w:lang w:val="en-US"/>
        </w:rPr>
      </w:pPr>
    </w:p>
    <w:p w:rsidR="504BE77A" w:rsidP="504BE77A" w:rsidRDefault="504BE77A" w14:paraId="3B0D5F46" w14:textId="436BD979">
      <w:pPr>
        <w:pStyle w:val="Heading2"/>
        <w:spacing w:line="480" w:lineRule="auto"/>
        <w:rPr>
          <w:rFonts w:ascii="Times New Roman" w:hAnsi="Times New Roman" w:eastAsia="Times New Roman" w:cs="Times New Roman"/>
          <w:b w:val="1"/>
          <w:bCs w:val="1"/>
          <w:noProof w:val="0"/>
          <w:sz w:val="24"/>
          <w:szCs w:val="24"/>
          <w:u w:val="single"/>
          <w:lang w:val="en-US"/>
        </w:rPr>
      </w:pPr>
    </w:p>
    <w:p w:rsidR="504BE77A" w:rsidP="504BE77A" w:rsidRDefault="504BE77A" w14:paraId="55851DF0" w14:textId="051DA24D">
      <w:pPr>
        <w:pStyle w:val="Heading2"/>
        <w:spacing w:line="480" w:lineRule="auto"/>
        <w:rPr>
          <w:rFonts w:ascii="Times New Roman" w:hAnsi="Times New Roman" w:eastAsia="Times New Roman" w:cs="Times New Roman"/>
          <w:b w:val="1"/>
          <w:bCs w:val="1"/>
          <w:noProof w:val="0"/>
          <w:sz w:val="24"/>
          <w:szCs w:val="24"/>
          <w:u w:val="single"/>
          <w:lang w:val="en-US"/>
        </w:rPr>
      </w:pPr>
    </w:p>
    <w:p w:rsidR="04A9DF37" w:rsidP="04A9DF37" w:rsidRDefault="04A9DF37" w14:paraId="63BE441F" w14:textId="214536F8">
      <w:pPr>
        <w:pStyle w:val="Normal"/>
        <w:rPr>
          <w:noProof w:val="0"/>
          <w:lang w:val="en-US"/>
        </w:rPr>
      </w:pPr>
    </w:p>
    <w:p w:rsidR="04A9DF37" w:rsidP="04A9DF37" w:rsidRDefault="04A9DF37" w14:paraId="7BAC4FA8" w14:textId="781904FE">
      <w:pPr>
        <w:pStyle w:val="Normal"/>
        <w:rPr>
          <w:noProof w:val="0"/>
          <w:lang w:val="en-US"/>
        </w:rPr>
      </w:pPr>
    </w:p>
    <w:p w:rsidR="04A9DF37" w:rsidP="04A9DF37" w:rsidRDefault="04A9DF37" w14:paraId="7772C6CA" w14:textId="0CD78285">
      <w:pPr>
        <w:pStyle w:val="Normal"/>
        <w:rPr>
          <w:noProof w:val="0"/>
          <w:lang w:val="en-US"/>
        </w:rPr>
      </w:pPr>
    </w:p>
    <w:p w:rsidR="504BE77A" w:rsidP="504BE77A" w:rsidRDefault="504BE77A" w14:paraId="39B89CEF" w14:textId="450F18AF">
      <w:pPr>
        <w:pStyle w:val="Heading2"/>
        <w:spacing w:line="480" w:lineRule="auto"/>
        <w:rPr>
          <w:rFonts w:ascii="Times New Roman" w:hAnsi="Times New Roman" w:eastAsia="Times New Roman" w:cs="Times New Roman"/>
          <w:b w:val="1"/>
          <w:bCs w:val="1"/>
          <w:noProof w:val="0"/>
          <w:sz w:val="24"/>
          <w:szCs w:val="24"/>
          <w:u w:val="single"/>
          <w:lang w:val="en-US"/>
        </w:rPr>
      </w:pPr>
    </w:p>
    <w:p w:rsidR="504BE77A" w:rsidP="504BE77A" w:rsidRDefault="504BE77A" w14:paraId="78A47593" w14:textId="6415EA8F">
      <w:pPr>
        <w:pStyle w:val="Heading2"/>
        <w:spacing w:line="480" w:lineRule="auto"/>
        <w:rPr>
          <w:rFonts w:ascii="Times New Roman" w:hAnsi="Times New Roman" w:eastAsia="Times New Roman" w:cs="Times New Roman"/>
          <w:b w:val="1"/>
          <w:bCs w:val="1"/>
          <w:noProof w:val="0"/>
          <w:sz w:val="24"/>
          <w:szCs w:val="24"/>
          <w:u w:val="single"/>
          <w:lang w:val="en-US"/>
        </w:rPr>
      </w:pPr>
    </w:p>
    <w:p xmlns:wp14="http://schemas.microsoft.com/office/word/2010/wordml" w:rsidP="504BE77A" w14:paraId="4283BD48" wp14:textId="0CB0E3F0">
      <w:pPr>
        <w:pStyle w:val="Heading2"/>
        <w:spacing w:line="480" w:lineRule="auto"/>
        <w:rPr>
          <w:rFonts w:ascii="Times New Roman" w:hAnsi="Times New Roman" w:eastAsia="Times New Roman" w:cs="Times New Roman"/>
          <w:b w:val="1"/>
          <w:bCs w:val="1"/>
          <w:noProof w:val="0"/>
          <w:sz w:val="24"/>
          <w:szCs w:val="24"/>
          <w:u w:val="single"/>
          <w:lang w:val="en-US"/>
        </w:rPr>
      </w:pPr>
      <w:r w:rsidRPr="504BE77A" w:rsidR="7FC382B6">
        <w:rPr>
          <w:rFonts w:ascii="Times New Roman" w:hAnsi="Times New Roman" w:eastAsia="Times New Roman" w:cs="Times New Roman"/>
          <w:b w:val="1"/>
          <w:bCs w:val="1"/>
          <w:noProof w:val="0"/>
          <w:sz w:val="24"/>
          <w:szCs w:val="24"/>
          <w:u w:val="single"/>
          <w:lang w:val="en-US"/>
        </w:rPr>
        <w:t>References</w:t>
      </w:r>
    </w:p>
    <w:p xmlns:wp14="http://schemas.microsoft.com/office/word/2010/wordml" w:rsidP="69AA9A4D" w14:paraId="0B72AFFB" wp14:textId="380F6C73">
      <w:pPr>
        <w:spacing w:line="480" w:lineRule="auto"/>
      </w:pPr>
    </w:p>
    <w:p xmlns:wp14="http://schemas.microsoft.com/office/word/2010/wordml" w:rsidP="69AA9A4D" w14:paraId="7857CF7F" wp14:textId="1F9AA4F9">
      <w:pPr>
        <w:spacing w:line="480" w:lineRule="auto"/>
        <w:rPr>
          <w:rFonts w:ascii="Times New Roman" w:hAnsi="Times New Roman" w:eastAsia="Times New Roman" w:cs="Times New Roman"/>
          <w:sz w:val="24"/>
          <w:szCs w:val="24"/>
        </w:rPr>
      </w:pPr>
      <w:r w:rsidRPr="04A9DF37" w:rsidR="7FC382B6">
        <w:rPr>
          <w:rFonts w:ascii="Times New Roman" w:hAnsi="Times New Roman" w:eastAsia="Times New Roman" w:cs="Times New Roman"/>
          <w:b w:val="0"/>
          <w:bCs w:val="0"/>
          <w:i w:val="0"/>
          <w:iCs w:val="0"/>
          <w:strike w:val="0"/>
          <w:dstrike w:val="0"/>
          <w:noProof w:val="0"/>
          <w:sz w:val="24"/>
          <w:szCs w:val="24"/>
          <w:u w:val="none"/>
          <w:lang w:val="en-US"/>
        </w:rPr>
        <w:t xml:space="preserve">Yufei Liu, </w:t>
      </w:r>
      <w:proofErr w:type="spellStart"/>
      <w:r w:rsidRPr="04A9DF37" w:rsidR="7FC382B6">
        <w:rPr>
          <w:rFonts w:ascii="Times New Roman" w:hAnsi="Times New Roman" w:eastAsia="Times New Roman" w:cs="Times New Roman"/>
          <w:b w:val="0"/>
          <w:bCs w:val="0"/>
          <w:i w:val="0"/>
          <w:iCs w:val="0"/>
          <w:strike w:val="0"/>
          <w:dstrike w:val="0"/>
          <w:noProof w:val="0"/>
          <w:sz w:val="24"/>
          <w:szCs w:val="24"/>
          <w:u w:val="none"/>
          <w:lang w:val="en-US"/>
        </w:rPr>
        <w:t>Jiqiang</w:t>
      </w:r>
      <w:proofErr w:type="spellEnd"/>
      <w:r w:rsidRPr="04A9DF37" w:rsidR="7FC382B6">
        <w:rPr>
          <w:rFonts w:ascii="Times New Roman" w:hAnsi="Times New Roman" w:eastAsia="Times New Roman" w:cs="Times New Roman"/>
          <w:b w:val="0"/>
          <w:bCs w:val="0"/>
          <w:i w:val="0"/>
          <w:iCs w:val="0"/>
          <w:strike w:val="0"/>
          <w:dstrike w:val="0"/>
          <w:noProof w:val="0"/>
          <w:sz w:val="24"/>
          <w:szCs w:val="24"/>
          <w:u w:val="none"/>
          <w:lang w:val="en-US"/>
        </w:rPr>
        <w:t xml:space="preserve"> Liu, Jian Wang, </w:t>
      </w:r>
      <w:proofErr w:type="spellStart"/>
      <w:r w:rsidRPr="04A9DF37" w:rsidR="7FC382B6">
        <w:rPr>
          <w:rFonts w:ascii="Times New Roman" w:hAnsi="Times New Roman" w:eastAsia="Times New Roman" w:cs="Times New Roman"/>
          <w:b w:val="0"/>
          <w:bCs w:val="0"/>
          <w:i w:val="0"/>
          <w:iCs w:val="0"/>
          <w:strike w:val="0"/>
          <w:dstrike w:val="0"/>
          <w:noProof w:val="0"/>
          <w:sz w:val="24"/>
          <w:szCs w:val="24"/>
          <w:u w:val="none"/>
          <w:lang w:val="en-US"/>
        </w:rPr>
        <w:t>Tianhao</w:t>
      </w:r>
      <w:proofErr w:type="spellEnd"/>
      <w:r w:rsidRPr="04A9DF37" w:rsidR="7FC382B6">
        <w:rPr>
          <w:rFonts w:ascii="Times New Roman" w:hAnsi="Times New Roman" w:eastAsia="Times New Roman" w:cs="Times New Roman"/>
          <w:b w:val="0"/>
          <w:bCs w:val="0"/>
          <w:i w:val="0"/>
          <w:iCs w:val="0"/>
          <w:strike w:val="0"/>
          <w:dstrike w:val="0"/>
          <w:noProof w:val="0"/>
          <w:sz w:val="24"/>
          <w:szCs w:val="24"/>
          <w:u w:val="none"/>
          <w:lang w:val="en-US"/>
        </w:rPr>
        <w:t xml:space="preserve"> Liu, and Xudong He. 2021. “BSS-ITS: Blockchain Scaling Scheme with </w:t>
      </w:r>
      <w:r w:rsidRPr="04A9DF37" w:rsidR="7FC382B6">
        <w:rPr>
          <w:rFonts w:ascii="Times New Roman" w:hAnsi="Times New Roman" w:eastAsia="Times New Roman" w:cs="Times New Roman"/>
          <w:b w:val="0"/>
          <w:bCs w:val="0"/>
          <w:i w:val="0"/>
          <w:iCs w:val="0"/>
          <w:strike w:val="0"/>
          <w:dstrike w:val="0"/>
          <w:noProof w:val="0"/>
          <w:sz w:val="24"/>
          <w:szCs w:val="24"/>
          <w:u w:val="none"/>
          <w:lang w:val="en-US"/>
        </w:rPr>
        <w:t>Sharding</w:t>
      </w:r>
      <w:r w:rsidRPr="04A9DF37" w:rsidR="7FC382B6">
        <w:rPr>
          <w:rFonts w:ascii="Times New Roman" w:hAnsi="Times New Roman" w:eastAsia="Times New Roman" w:cs="Times New Roman"/>
          <w:b w:val="0"/>
          <w:bCs w:val="0"/>
          <w:i w:val="0"/>
          <w:iCs w:val="0"/>
          <w:strike w:val="0"/>
          <w:dstrike w:val="0"/>
          <w:noProof w:val="0"/>
          <w:sz w:val="24"/>
          <w:szCs w:val="24"/>
          <w:u w:val="none"/>
          <w:lang w:val="en-US"/>
        </w:rPr>
        <w:t xml:space="preserve"> for Intelligent Transportation System: Scale Blockchain for Better Data Exchange and Storage with Full </w:t>
      </w:r>
      <w:r w:rsidRPr="04A9DF37" w:rsidR="7FC382B6">
        <w:rPr>
          <w:rFonts w:ascii="Times New Roman" w:hAnsi="Times New Roman" w:eastAsia="Times New Roman" w:cs="Times New Roman"/>
          <w:b w:val="0"/>
          <w:bCs w:val="0"/>
          <w:i w:val="0"/>
          <w:iCs w:val="0"/>
          <w:strike w:val="0"/>
          <w:dstrike w:val="0"/>
          <w:noProof w:val="0"/>
          <w:sz w:val="24"/>
          <w:szCs w:val="24"/>
          <w:u w:val="none"/>
          <w:lang w:val="en-US"/>
        </w:rPr>
        <w:t>Sharding</w:t>
      </w:r>
      <w:r w:rsidRPr="04A9DF37" w:rsidR="7FC382B6">
        <w:rPr>
          <w:rFonts w:ascii="Times New Roman" w:hAnsi="Times New Roman" w:eastAsia="Times New Roman" w:cs="Times New Roman"/>
          <w:b w:val="0"/>
          <w:bCs w:val="0"/>
          <w:i w:val="0"/>
          <w:iCs w:val="0"/>
          <w:strike w:val="0"/>
          <w:dstrike w:val="0"/>
          <w:noProof w:val="0"/>
          <w:sz w:val="24"/>
          <w:szCs w:val="24"/>
          <w:u w:val="none"/>
          <w:lang w:val="en-US"/>
        </w:rPr>
        <w:t xml:space="preserve"> for Intelligent Transportation System</w:t>
      </w:r>
      <w:r w:rsidRPr="04A9DF37" w:rsidR="7FC382B6">
        <w:rPr>
          <w:rFonts w:ascii="Times New Roman" w:hAnsi="Times New Roman" w:eastAsia="Times New Roman" w:cs="Times New Roman"/>
          <w:b w:val="0"/>
          <w:bCs w:val="0"/>
          <w:i w:val="0"/>
          <w:iCs w:val="0"/>
          <w:strike w:val="0"/>
          <w:dstrike w:val="0"/>
          <w:noProof w:val="0"/>
          <w:sz w:val="24"/>
          <w:szCs w:val="24"/>
          <w:u w:val="none"/>
          <w:lang w:val="en-US"/>
        </w:rPr>
        <w:t>”.</w:t>
      </w:r>
      <w:r w:rsidRPr="04A9DF37" w:rsidR="7FC382B6">
        <w:rPr>
          <w:rFonts w:ascii="Times New Roman" w:hAnsi="Times New Roman" w:eastAsia="Times New Roman" w:cs="Times New Roman"/>
          <w:b w:val="0"/>
          <w:bCs w:val="0"/>
          <w:i w:val="0"/>
          <w:iCs w:val="0"/>
          <w:strike w:val="0"/>
          <w:dstrike w:val="0"/>
          <w:noProof w:val="0"/>
          <w:sz w:val="24"/>
          <w:szCs w:val="24"/>
          <w:u w:val="none"/>
          <w:lang w:val="en-US"/>
        </w:rPr>
        <w:t xml:space="preserve"> In 2021 4th International Conference on Blockchain Technology and Applications (ICBTA 2021). Association for Computing Machinery, New York, NY, USA, 128–134. </w:t>
      </w:r>
      <w:hyperlink r:id="R00016cba36604b00">
        <w:r w:rsidRPr="04A9DF37" w:rsidR="7FC382B6">
          <w:rPr>
            <w:rStyle w:val="Hyperlink"/>
            <w:rFonts w:ascii="Times New Roman" w:hAnsi="Times New Roman" w:eastAsia="Times New Roman" w:cs="Times New Roman"/>
            <w:b w:val="0"/>
            <w:bCs w:val="0"/>
            <w:i w:val="0"/>
            <w:iCs w:val="0"/>
            <w:strike w:val="0"/>
            <w:dstrike w:val="0"/>
            <w:noProof w:val="0"/>
            <w:sz w:val="24"/>
            <w:szCs w:val="24"/>
            <w:lang w:val="en-US"/>
          </w:rPr>
          <w:t>https://doi.org/10.1145/3510487.3510506</w:t>
        </w:r>
      </w:hyperlink>
    </w:p>
    <w:p w:rsidR="504BE77A" w:rsidP="04A9DF37" w:rsidRDefault="504BE77A" w14:paraId="76005E0D" w14:textId="6F26FED5">
      <w:pPr>
        <w:pStyle w:val="Normal"/>
        <w:spacing w:line="480" w:lineRule="auto"/>
        <w:rPr>
          <w:rFonts w:ascii="Times New Roman" w:hAnsi="Times New Roman" w:eastAsia="Times New Roman" w:cs="Times New Roman"/>
          <w:b w:val="0"/>
          <w:bCs w:val="0"/>
          <w:i w:val="0"/>
          <w:iCs w:val="0"/>
          <w:strike w:val="0"/>
          <w:dstrike w:val="0"/>
          <w:noProof w:val="0"/>
          <w:sz w:val="24"/>
          <w:szCs w:val="24"/>
          <w:lang w:val="en-US"/>
        </w:rPr>
      </w:pPr>
    </w:p>
    <w:p w:rsidR="3C4BDF77" w:rsidP="504BE77A" w:rsidRDefault="3C4BDF77" w14:paraId="4896E4CB" w14:textId="6E40E683">
      <w:pPr>
        <w:pStyle w:val="Normal"/>
        <w:spacing w:line="480" w:lineRule="auto"/>
        <w:rPr>
          <w:rFonts w:ascii="Times New Roman" w:hAnsi="Times New Roman" w:eastAsia="Times New Roman" w:cs="Times New Roman"/>
          <w:noProof w:val="0"/>
          <w:sz w:val="24"/>
          <w:szCs w:val="24"/>
          <w:lang w:val="en-US"/>
        </w:rPr>
      </w:pPr>
      <w:r w:rsidRPr="04A9DF37" w:rsidR="3C4BDF77">
        <w:rPr>
          <w:rFonts w:ascii="Times New Roman" w:hAnsi="Times New Roman" w:eastAsia="Times New Roman" w:cs="Times New Roman"/>
          <w:noProof w:val="0"/>
          <w:sz w:val="24"/>
          <w:szCs w:val="24"/>
          <w:lang w:val="en-US"/>
        </w:rPr>
        <w:t xml:space="preserve">Z. Zheng, S. Xie, H. Dai, X. Chen and H. Wang, "An Overview of Blockchain Technology: Architecture, Consensus, and Future Trends," </w:t>
      </w:r>
      <w:r w:rsidRPr="04A9DF37" w:rsidR="3C4BDF77">
        <w:rPr>
          <w:rFonts w:ascii="Times New Roman" w:hAnsi="Times New Roman" w:eastAsia="Times New Roman" w:cs="Times New Roman"/>
          <w:i w:val="1"/>
          <w:iCs w:val="1"/>
          <w:noProof w:val="0"/>
          <w:sz w:val="24"/>
          <w:szCs w:val="24"/>
          <w:lang w:val="en-US"/>
        </w:rPr>
        <w:t>2017 IEEE International Congress on Big Data (</w:t>
      </w:r>
      <w:proofErr w:type="spellStart"/>
      <w:r w:rsidRPr="04A9DF37" w:rsidR="3C4BDF77">
        <w:rPr>
          <w:rFonts w:ascii="Times New Roman" w:hAnsi="Times New Roman" w:eastAsia="Times New Roman" w:cs="Times New Roman"/>
          <w:i w:val="1"/>
          <w:iCs w:val="1"/>
          <w:noProof w:val="0"/>
          <w:sz w:val="24"/>
          <w:szCs w:val="24"/>
          <w:lang w:val="en-US"/>
        </w:rPr>
        <w:t>BigData</w:t>
      </w:r>
      <w:proofErr w:type="spellEnd"/>
      <w:r w:rsidRPr="04A9DF37" w:rsidR="3C4BDF77">
        <w:rPr>
          <w:rFonts w:ascii="Times New Roman" w:hAnsi="Times New Roman" w:eastAsia="Times New Roman" w:cs="Times New Roman"/>
          <w:i w:val="1"/>
          <w:iCs w:val="1"/>
          <w:noProof w:val="0"/>
          <w:sz w:val="24"/>
          <w:szCs w:val="24"/>
          <w:lang w:val="en-US"/>
        </w:rPr>
        <w:t xml:space="preserve"> Congress)</w:t>
      </w:r>
      <w:r w:rsidRPr="04A9DF37" w:rsidR="3C4BDF77">
        <w:rPr>
          <w:rFonts w:ascii="Times New Roman" w:hAnsi="Times New Roman" w:eastAsia="Times New Roman" w:cs="Times New Roman"/>
          <w:noProof w:val="0"/>
          <w:sz w:val="24"/>
          <w:szCs w:val="24"/>
          <w:lang w:val="en-US"/>
        </w:rPr>
        <w:t xml:space="preserve">, 2017, pp. 557-564, </w:t>
      </w:r>
      <w:proofErr w:type="spellStart"/>
      <w:r w:rsidRPr="04A9DF37" w:rsidR="3C4BDF77">
        <w:rPr>
          <w:rFonts w:ascii="Times New Roman" w:hAnsi="Times New Roman" w:eastAsia="Times New Roman" w:cs="Times New Roman"/>
          <w:noProof w:val="0"/>
          <w:sz w:val="24"/>
          <w:szCs w:val="24"/>
          <w:lang w:val="en-US"/>
        </w:rPr>
        <w:t>doi</w:t>
      </w:r>
      <w:proofErr w:type="spellEnd"/>
      <w:r w:rsidRPr="04A9DF37" w:rsidR="3C4BDF77">
        <w:rPr>
          <w:rFonts w:ascii="Times New Roman" w:hAnsi="Times New Roman" w:eastAsia="Times New Roman" w:cs="Times New Roman"/>
          <w:noProof w:val="0"/>
          <w:sz w:val="24"/>
          <w:szCs w:val="24"/>
          <w:lang w:val="en-US"/>
        </w:rPr>
        <w:t>: 10.1109/BigDataCongress.2017.85.</w:t>
      </w:r>
    </w:p>
    <w:p xmlns:wp14="http://schemas.microsoft.com/office/word/2010/wordml" w:rsidP="04A9DF37" w14:paraId="2F4440A0" wp14:textId="2241659E">
      <w:pPr>
        <w:spacing w:line="480" w:lineRule="auto"/>
        <w:rPr>
          <w:rFonts w:ascii="Times New Roman" w:hAnsi="Times New Roman" w:eastAsia="Times New Roman" w:cs="Times New Roman"/>
          <w:sz w:val="24"/>
          <w:szCs w:val="24"/>
        </w:rPr>
      </w:pPr>
      <w:r>
        <w:br/>
      </w:r>
    </w:p>
    <w:p xmlns:wp14="http://schemas.microsoft.com/office/word/2010/wordml" w:rsidP="04A9DF37" w14:paraId="3B8C8919" wp14:textId="2E1220EB">
      <w:pPr>
        <w:spacing w:line="480" w:lineRule="auto"/>
        <w:rPr>
          <w:rFonts w:ascii="Times New Roman" w:hAnsi="Times New Roman" w:eastAsia="Times New Roman" w:cs="Times New Roman"/>
          <w:b w:val="0"/>
          <w:bCs w:val="0"/>
          <w:i w:val="0"/>
          <w:iCs w:val="0"/>
          <w:strike w:val="0"/>
          <w:dstrike w:val="0"/>
          <w:noProof w:val="0"/>
          <w:color w:val="333333"/>
          <w:sz w:val="24"/>
          <w:szCs w:val="24"/>
          <w:u w:val="none"/>
          <w:lang w:val="en-US"/>
        </w:rPr>
      </w:pPr>
      <w:r w:rsidRPr="04A9DF37"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A. </w:t>
      </w:r>
      <w:r w:rsidRPr="04A9DF37" w:rsidR="7FC382B6">
        <w:rPr>
          <w:rFonts w:ascii="Times New Roman" w:hAnsi="Times New Roman" w:eastAsia="Times New Roman" w:cs="Times New Roman"/>
          <w:b w:val="0"/>
          <w:bCs w:val="0"/>
          <w:i w:val="0"/>
          <w:iCs w:val="0"/>
          <w:strike w:val="0"/>
          <w:dstrike w:val="0"/>
          <w:noProof w:val="0"/>
          <w:color w:val="333333"/>
          <w:sz w:val="24"/>
          <w:szCs w:val="24"/>
          <w:u w:val="none"/>
          <w:lang w:val="en-US"/>
        </w:rPr>
        <w:t>Beikverdi</w:t>
      </w:r>
      <w:r w:rsidRPr="04A9DF37" w:rsidR="7FC382B6">
        <w:rPr>
          <w:rFonts w:ascii="Times New Roman" w:hAnsi="Times New Roman" w:eastAsia="Times New Roman" w:cs="Times New Roman"/>
          <w:b w:val="0"/>
          <w:bCs w:val="0"/>
          <w:i w:val="0"/>
          <w:iCs w:val="0"/>
          <w:strike w:val="0"/>
          <w:dstrike w:val="0"/>
          <w:noProof w:val="0"/>
          <w:color w:val="333333"/>
          <w:sz w:val="24"/>
          <w:szCs w:val="24"/>
          <w:u w:val="none"/>
          <w:lang w:val="en-US"/>
        </w:rPr>
        <w:t xml:space="preserve"> and J. Song. 2015"Trend of centralization in Bitcoin's distributed network" 2015 IEEE/ACIS 16th International Conference on Software Engineering, Artificial Intelligence, Networking and Parallel/Distributed Computing (SNPD), 2015, pp. 1-6, </w:t>
      </w:r>
      <w:proofErr w:type="spellStart"/>
      <w:r w:rsidRPr="04A9DF37" w:rsidR="7FC382B6">
        <w:rPr>
          <w:rFonts w:ascii="Times New Roman" w:hAnsi="Times New Roman" w:eastAsia="Times New Roman" w:cs="Times New Roman"/>
          <w:b w:val="0"/>
          <w:bCs w:val="0"/>
          <w:i w:val="0"/>
          <w:iCs w:val="0"/>
          <w:strike w:val="0"/>
          <w:dstrike w:val="0"/>
          <w:noProof w:val="0"/>
          <w:color w:val="333333"/>
          <w:sz w:val="24"/>
          <w:szCs w:val="24"/>
          <w:u w:val="none"/>
          <w:lang w:val="en-US"/>
        </w:rPr>
        <w:t>doi</w:t>
      </w:r>
      <w:proofErr w:type="spellEnd"/>
      <w:r w:rsidRPr="04A9DF37" w:rsidR="7FC382B6">
        <w:rPr>
          <w:rFonts w:ascii="Times New Roman" w:hAnsi="Times New Roman" w:eastAsia="Times New Roman" w:cs="Times New Roman"/>
          <w:b w:val="0"/>
          <w:bCs w:val="0"/>
          <w:i w:val="0"/>
          <w:iCs w:val="0"/>
          <w:strike w:val="0"/>
          <w:dstrike w:val="0"/>
          <w:noProof w:val="0"/>
          <w:color w:val="333333"/>
          <w:sz w:val="24"/>
          <w:szCs w:val="24"/>
          <w:u w:val="none"/>
          <w:lang w:val="en-US"/>
        </w:rPr>
        <w:t>: 10.1109/SNPD.2015.7176229.</w:t>
      </w:r>
    </w:p>
    <w:p xmlns:wp14="http://schemas.microsoft.com/office/word/2010/wordml" w:rsidP="04A9DF37" w14:paraId="3B7BD824" wp14:textId="4AA43A77">
      <w:pPr>
        <w:spacing w:line="480" w:lineRule="auto"/>
        <w:rPr>
          <w:rFonts w:ascii="Times New Roman" w:hAnsi="Times New Roman" w:eastAsia="Times New Roman" w:cs="Times New Roman"/>
          <w:sz w:val="24"/>
          <w:szCs w:val="24"/>
        </w:rPr>
      </w:pPr>
    </w:p>
    <w:p xmlns:wp14="http://schemas.microsoft.com/office/word/2010/wordml" w:rsidP="04A9DF37" w14:paraId="261CE9CA" wp14:textId="098F26DB">
      <w:pPr>
        <w:spacing w:line="480" w:lineRule="auto"/>
        <w:rPr>
          <w:rFonts w:ascii="Times New Roman" w:hAnsi="Times New Roman" w:eastAsia="Times New Roman" w:cs="Times New Roman"/>
          <w:b w:val="0"/>
          <w:bCs w:val="0"/>
          <w:strike w:val="0"/>
          <w:dstrike w:val="0"/>
          <w:noProof w:val="0"/>
          <w:sz w:val="24"/>
          <w:szCs w:val="24"/>
          <w:u w:val="none"/>
          <w:lang w:val="en-US"/>
        </w:rPr>
      </w:pPr>
      <w:r w:rsidRPr="04A9DF37" w:rsidR="7FC382B6">
        <w:rPr>
          <w:rFonts w:ascii="Times New Roman" w:hAnsi="Times New Roman" w:eastAsia="Times New Roman" w:cs="Times New Roman"/>
          <w:b w:val="0"/>
          <w:bCs w:val="0"/>
          <w:strike w:val="0"/>
          <w:dstrike w:val="0"/>
          <w:noProof w:val="0"/>
          <w:sz w:val="24"/>
          <w:szCs w:val="24"/>
          <w:u w:val="none"/>
          <w:lang w:val="en-US"/>
        </w:rPr>
        <w:t xml:space="preserve">X. Yang, Y. </w:t>
      </w:r>
      <w:r w:rsidRPr="04A9DF37" w:rsidR="7FC382B6">
        <w:rPr>
          <w:rFonts w:ascii="Times New Roman" w:hAnsi="Times New Roman" w:eastAsia="Times New Roman" w:cs="Times New Roman"/>
          <w:b w:val="0"/>
          <w:bCs w:val="0"/>
          <w:strike w:val="0"/>
          <w:dstrike w:val="0"/>
          <w:noProof w:val="0"/>
          <w:sz w:val="24"/>
          <w:szCs w:val="24"/>
          <w:u w:val="none"/>
          <w:lang w:val="en-US"/>
        </w:rPr>
        <w:t>Chen</w:t>
      </w:r>
      <w:r w:rsidRPr="04A9DF37" w:rsidR="7FC382B6">
        <w:rPr>
          <w:rFonts w:ascii="Times New Roman" w:hAnsi="Times New Roman" w:eastAsia="Times New Roman" w:cs="Times New Roman"/>
          <w:b w:val="0"/>
          <w:bCs w:val="0"/>
          <w:strike w:val="0"/>
          <w:dstrike w:val="0"/>
          <w:noProof w:val="0"/>
          <w:sz w:val="24"/>
          <w:szCs w:val="24"/>
          <w:u w:val="none"/>
          <w:lang w:val="en-US"/>
        </w:rPr>
        <w:t xml:space="preserve"> and X. Chen, </w:t>
      </w:r>
      <w:r w:rsidRPr="04A9DF37" w:rsidR="7FC382B6">
        <w:rPr>
          <w:rFonts w:ascii="Times New Roman" w:hAnsi="Times New Roman" w:eastAsia="Times New Roman" w:cs="Times New Roman"/>
          <w:b w:val="0"/>
          <w:bCs w:val="0"/>
          <w:i w:val="1"/>
          <w:iCs w:val="1"/>
          <w:strike w:val="0"/>
          <w:dstrike w:val="0"/>
          <w:noProof w:val="0"/>
          <w:sz w:val="24"/>
          <w:szCs w:val="24"/>
          <w:u w:val="none"/>
          <w:lang w:val="en-US"/>
        </w:rPr>
        <w:t xml:space="preserve">2019 </w:t>
      </w:r>
      <w:r w:rsidRPr="04A9DF37" w:rsidR="7FC382B6">
        <w:rPr>
          <w:rFonts w:ascii="Times New Roman" w:hAnsi="Times New Roman" w:eastAsia="Times New Roman" w:cs="Times New Roman"/>
          <w:b w:val="0"/>
          <w:bCs w:val="0"/>
          <w:strike w:val="0"/>
          <w:dstrike w:val="0"/>
          <w:noProof w:val="0"/>
          <w:sz w:val="24"/>
          <w:szCs w:val="24"/>
          <w:u w:val="none"/>
          <w:lang w:val="en-US"/>
        </w:rPr>
        <w:t xml:space="preserve">"Effective Scheme against 51% Attack on Proof-of-Work Blockchain with History Weighted Information" </w:t>
      </w:r>
      <w:r w:rsidRPr="04A9DF37" w:rsidR="7FC382B6">
        <w:rPr>
          <w:rFonts w:ascii="Times New Roman" w:hAnsi="Times New Roman" w:eastAsia="Times New Roman" w:cs="Times New Roman"/>
          <w:b w:val="0"/>
          <w:bCs w:val="0"/>
          <w:i w:val="1"/>
          <w:iCs w:val="1"/>
          <w:strike w:val="0"/>
          <w:dstrike w:val="0"/>
          <w:noProof w:val="0"/>
          <w:sz w:val="24"/>
          <w:szCs w:val="24"/>
          <w:u w:val="none"/>
          <w:lang w:val="en-US"/>
        </w:rPr>
        <w:t>IEEE International Conference on Blockchain (Blockchain)</w:t>
      </w:r>
      <w:r w:rsidRPr="04A9DF37" w:rsidR="7FC382B6">
        <w:rPr>
          <w:rFonts w:ascii="Times New Roman" w:hAnsi="Times New Roman" w:eastAsia="Times New Roman" w:cs="Times New Roman"/>
          <w:b w:val="0"/>
          <w:bCs w:val="0"/>
          <w:strike w:val="0"/>
          <w:dstrike w:val="0"/>
          <w:noProof w:val="0"/>
          <w:sz w:val="24"/>
          <w:szCs w:val="24"/>
          <w:u w:val="none"/>
          <w:lang w:val="en-US"/>
        </w:rPr>
        <w:t xml:space="preserve">, 2019, pp. 261-265, </w:t>
      </w:r>
      <w:proofErr w:type="spellStart"/>
      <w:r w:rsidRPr="04A9DF37" w:rsidR="7FC382B6">
        <w:rPr>
          <w:rFonts w:ascii="Times New Roman" w:hAnsi="Times New Roman" w:eastAsia="Times New Roman" w:cs="Times New Roman"/>
          <w:b w:val="0"/>
          <w:bCs w:val="0"/>
          <w:strike w:val="0"/>
          <w:dstrike w:val="0"/>
          <w:noProof w:val="0"/>
          <w:sz w:val="24"/>
          <w:szCs w:val="24"/>
          <w:u w:val="none"/>
          <w:lang w:val="en-US"/>
        </w:rPr>
        <w:t>doi</w:t>
      </w:r>
      <w:proofErr w:type="spellEnd"/>
      <w:r w:rsidRPr="04A9DF37" w:rsidR="7FC382B6">
        <w:rPr>
          <w:rFonts w:ascii="Times New Roman" w:hAnsi="Times New Roman" w:eastAsia="Times New Roman" w:cs="Times New Roman"/>
          <w:b w:val="0"/>
          <w:bCs w:val="0"/>
          <w:strike w:val="0"/>
          <w:dstrike w:val="0"/>
          <w:noProof w:val="0"/>
          <w:sz w:val="24"/>
          <w:szCs w:val="24"/>
          <w:u w:val="none"/>
          <w:lang w:val="en-US"/>
        </w:rPr>
        <w:t>: 10.1109/Blockchain.2019.00041.</w:t>
      </w:r>
    </w:p>
    <w:p xmlns:wp14="http://schemas.microsoft.com/office/word/2010/wordml" w:rsidP="04A9DF37" w14:paraId="735B004C" wp14:textId="252389CE">
      <w:pPr>
        <w:spacing w:line="480" w:lineRule="auto"/>
        <w:rPr>
          <w:rFonts w:ascii="Times New Roman" w:hAnsi="Times New Roman" w:eastAsia="Times New Roman" w:cs="Times New Roman"/>
          <w:sz w:val="24"/>
          <w:szCs w:val="24"/>
        </w:rPr>
      </w:pPr>
    </w:p>
    <w:p xmlns:wp14="http://schemas.microsoft.com/office/word/2010/wordml" w:rsidP="69AA9A4D" w14:paraId="30F6BCD6" wp14:textId="44F5F9B1">
      <w:pPr>
        <w:spacing w:line="480" w:lineRule="auto"/>
        <w:rPr>
          <w:rFonts w:ascii="Times New Roman" w:hAnsi="Times New Roman" w:eastAsia="Times New Roman" w:cs="Times New Roman"/>
          <w:sz w:val="24"/>
          <w:szCs w:val="24"/>
        </w:rPr>
      </w:pPr>
      <w:r w:rsidRPr="04A9DF37" w:rsidR="7FC382B6">
        <w:rPr>
          <w:rFonts w:ascii="Times New Roman" w:hAnsi="Times New Roman" w:eastAsia="Times New Roman" w:cs="Times New Roman"/>
          <w:b w:val="0"/>
          <w:bCs w:val="0"/>
          <w:strike w:val="0"/>
          <w:dstrike w:val="0"/>
          <w:noProof w:val="0"/>
          <w:sz w:val="24"/>
          <w:szCs w:val="24"/>
          <w:u w:val="none"/>
          <w:lang w:val="en-US"/>
        </w:rPr>
        <w:t>Andrew Miller, Yu Xia, Kyle Croman, Elaine Shi, and Dawn Song. 2016. “The Honey Badger of BFT Protocols</w:t>
      </w:r>
      <w:r w:rsidRPr="04A9DF37" w:rsidR="7FC382B6">
        <w:rPr>
          <w:rFonts w:ascii="Times New Roman" w:hAnsi="Times New Roman" w:eastAsia="Times New Roman" w:cs="Times New Roman"/>
          <w:b w:val="0"/>
          <w:bCs w:val="0"/>
          <w:strike w:val="0"/>
          <w:dstrike w:val="0"/>
          <w:noProof w:val="0"/>
          <w:sz w:val="24"/>
          <w:szCs w:val="24"/>
          <w:u w:val="none"/>
          <w:lang w:val="en-US"/>
        </w:rPr>
        <w:t>”.</w:t>
      </w:r>
      <w:r w:rsidRPr="04A9DF37" w:rsidR="7FC382B6">
        <w:rPr>
          <w:rFonts w:ascii="Times New Roman" w:hAnsi="Times New Roman" w:eastAsia="Times New Roman" w:cs="Times New Roman"/>
          <w:b w:val="0"/>
          <w:bCs w:val="0"/>
          <w:strike w:val="0"/>
          <w:dstrike w:val="0"/>
          <w:noProof w:val="0"/>
          <w:sz w:val="24"/>
          <w:szCs w:val="24"/>
          <w:u w:val="none"/>
          <w:lang w:val="en-US"/>
        </w:rPr>
        <w:t xml:space="preserve"> In Proceedings of the 2016 ACM SIGSAC Conference on Computer and Communications Security (CCS '16). Association for Computing Machinery, New York, NY, USA, 31–42. </w:t>
      </w:r>
      <w:hyperlink r:id="R3a4573004c014093">
        <w:r w:rsidRPr="04A9DF37" w:rsidR="7FC382B6">
          <w:rPr>
            <w:rStyle w:val="Hyperlink"/>
            <w:rFonts w:ascii="Times New Roman" w:hAnsi="Times New Roman" w:eastAsia="Times New Roman" w:cs="Times New Roman"/>
            <w:b w:val="0"/>
            <w:bCs w:val="0"/>
            <w:strike w:val="0"/>
            <w:dstrike w:val="0"/>
            <w:noProof w:val="0"/>
            <w:sz w:val="24"/>
            <w:szCs w:val="24"/>
            <w:lang w:val="en-US"/>
          </w:rPr>
          <w:t>https://doi.org/10.1145/2976749.2978399</w:t>
        </w:r>
        <w:r>
          <w:br/>
        </w:r>
      </w:hyperlink>
    </w:p>
    <w:p xmlns:wp14="http://schemas.microsoft.com/office/word/2010/wordml" w:rsidP="69AA9A4D" w14:paraId="31C005D8" wp14:textId="460130DA">
      <w:pPr>
        <w:spacing w:line="480" w:lineRule="auto"/>
        <w:rPr>
          <w:rFonts w:ascii="Times New Roman" w:hAnsi="Times New Roman" w:eastAsia="Times New Roman" w:cs="Times New Roman"/>
          <w:b w:val="0"/>
          <w:bCs w:val="0"/>
          <w:strike w:val="0"/>
          <w:dstrike w:val="0"/>
          <w:noProof w:val="0"/>
          <w:sz w:val="24"/>
          <w:szCs w:val="24"/>
          <w:u w:val="none"/>
          <w:lang w:val="en-US"/>
        </w:rPr>
      </w:pPr>
      <w:r w:rsidRPr="04A9DF37" w:rsidR="7FC382B6">
        <w:rPr>
          <w:rFonts w:ascii="Times New Roman" w:hAnsi="Times New Roman" w:eastAsia="Times New Roman" w:cs="Times New Roman"/>
          <w:b w:val="0"/>
          <w:bCs w:val="0"/>
          <w:strike w:val="0"/>
          <w:dstrike w:val="0"/>
          <w:noProof w:val="0"/>
          <w:sz w:val="24"/>
          <w:szCs w:val="24"/>
          <w:u w:val="none"/>
          <w:lang w:val="en-US"/>
        </w:rPr>
        <w:t>M. J. Fischer, N. A. Lynch, and M. S. Paterson. 1985 “Impossibility of distributed consensus with one faulty process”. Journal of the ACM (JACM), 32(2):374–382, 1985.</w:t>
      </w:r>
    </w:p>
    <w:p xmlns:wp14="http://schemas.microsoft.com/office/word/2010/wordml" w:rsidP="04A9DF37" w14:paraId="1EE66FB7" wp14:textId="45992431">
      <w:pPr>
        <w:spacing w:line="480" w:lineRule="auto"/>
        <w:rPr>
          <w:rFonts w:ascii="Times New Roman" w:hAnsi="Times New Roman" w:eastAsia="Times New Roman" w:cs="Times New Roman"/>
          <w:sz w:val="24"/>
          <w:szCs w:val="24"/>
        </w:rPr>
      </w:pPr>
    </w:p>
    <w:p xmlns:wp14="http://schemas.microsoft.com/office/word/2010/wordml" w:rsidP="504BE77A" w14:paraId="494EA5C7" wp14:textId="0B7E330D">
      <w:pPr>
        <w:spacing w:line="480" w:lineRule="auto"/>
        <w:rPr>
          <w:rFonts w:ascii="Times New Roman" w:hAnsi="Times New Roman" w:eastAsia="Times New Roman" w:cs="Times New Roman"/>
          <w:b w:val="0"/>
          <w:bCs w:val="0"/>
          <w:strike w:val="0"/>
          <w:dstrike w:val="0"/>
          <w:noProof w:val="0"/>
          <w:sz w:val="24"/>
          <w:szCs w:val="24"/>
          <w:u w:val="none"/>
          <w:lang w:val="en-US"/>
        </w:rPr>
      </w:pPr>
      <w:r w:rsidRPr="04A9DF37" w:rsidR="7FC382B6">
        <w:rPr>
          <w:rFonts w:ascii="Times New Roman" w:hAnsi="Times New Roman" w:eastAsia="Times New Roman" w:cs="Times New Roman"/>
          <w:b w:val="0"/>
          <w:bCs w:val="0"/>
          <w:strike w:val="0"/>
          <w:dstrike w:val="0"/>
          <w:noProof w:val="0"/>
          <w:sz w:val="24"/>
          <w:szCs w:val="24"/>
          <w:u w:val="none"/>
          <w:lang w:val="en-US"/>
        </w:rPr>
        <w:t xml:space="preserve">H. Knudsen, J. Li, J. S. </w:t>
      </w:r>
      <w:proofErr w:type="spellStart"/>
      <w:r w:rsidRPr="04A9DF37" w:rsidR="7FC382B6">
        <w:rPr>
          <w:rFonts w:ascii="Times New Roman" w:hAnsi="Times New Roman" w:eastAsia="Times New Roman" w:cs="Times New Roman"/>
          <w:b w:val="0"/>
          <w:bCs w:val="0"/>
          <w:strike w:val="0"/>
          <w:dstrike w:val="0"/>
          <w:noProof w:val="0"/>
          <w:sz w:val="24"/>
          <w:szCs w:val="24"/>
          <w:u w:val="none"/>
          <w:lang w:val="en-US"/>
        </w:rPr>
        <w:t>Notland</w:t>
      </w:r>
      <w:proofErr w:type="spellEnd"/>
      <w:r w:rsidRPr="04A9DF37" w:rsidR="7FC382B6">
        <w:rPr>
          <w:rFonts w:ascii="Times New Roman" w:hAnsi="Times New Roman" w:eastAsia="Times New Roman" w:cs="Times New Roman"/>
          <w:b w:val="0"/>
          <w:bCs w:val="0"/>
          <w:strike w:val="0"/>
          <w:dstrike w:val="0"/>
          <w:noProof w:val="0"/>
          <w:sz w:val="24"/>
          <w:szCs w:val="24"/>
          <w:u w:val="none"/>
          <w:lang w:val="en-US"/>
        </w:rPr>
        <w:t xml:space="preserve">, P. H. Haro and T. B. Ræder, "High-Performance Asynchronous Byzantine Fault Tolerance Consensus Protocol," </w:t>
      </w:r>
      <w:r w:rsidRPr="04A9DF37" w:rsidR="7FC382B6">
        <w:rPr>
          <w:rFonts w:ascii="Times New Roman" w:hAnsi="Times New Roman" w:eastAsia="Times New Roman" w:cs="Times New Roman"/>
          <w:b w:val="0"/>
          <w:bCs w:val="0"/>
          <w:i w:val="1"/>
          <w:iCs w:val="1"/>
          <w:strike w:val="0"/>
          <w:dstrike w:val="0"/>
          <w:noProof w:val="0"/>
          <w:sz w:val="24"/>
          <w:szCs w:val="24"/>
          <w:u w:val="none"/>
          <w:lang w:val="en-US"/>
        </w:rPr>
        <w:t>2021 IEEE International Conference on Blockchain (Blockchain)</w:t>
      </w:r>
      <w:r w:rsidRPr="04A9DF37" w:rsidR="7FC382B6">
        <w:rPr>
          <w:rFonts w:ascii="Times New Roman" w:hAnsi="Times New Roman" w:eastAsia="Times New Roman" w:cs="Times New Roman"/>
          <w:b w:val="0"/>
          <w:bCs w:val="0"/>
          <w:strike w:val="0"/>
          <w:dstrike w:val="0"/>
          <w:noProof w:val="0"/>
          <w:sz w:val="24"/>
          <w:szCs w:val="24"/>
          <w:u w:val="none"/>
          <w:lang w:val="en-US"/>
        </w:rPr>
        <w:t xml:space="preserve">, 2021, pp. 476-483, </w:t>
      </w:r>
      <w:proofErr w:type="spellStart"/>
      <w:r w:rsidRPr="04A9DF37" w:rsidR="7FC382B6">
        <w:rPr>
          <w:rFonts w:ascii="Times New Roman" w:hAnsi="Times New Roman" w:eastAsia="Times New Roman" w:cs="Times New Roman"/>
          <w:b w:val="0"/>
          <w:bCs w:val="0"/>
          <w:strike w:val="0"/>
          <w:dstrike w:val="0"/>
          <w:noProof w:val="0"/>
          <w:sz w:val="24"/>
          <w:szCs w:val="24"/>
          <w:u w:val="none"/>
          <w:lang w:val="en-US"/>
        </w:rPr>
        <w:t>doi</w:t>
      </w:r>
      <w:proofErr w:type="spellEnd"/>
      <w:r w:rsidRPr="04A9DF37" w:rsidR="7FC382B6">
        <w:rPr>
          <w:rFonts w:ascii="Times New Roman" w:hAnsi="Times New Roman" w:eastAsia="Times New Roman" w:cs="Times New Roman"/>
          <w:b w:val="0"/>
          <w:bCs w:val="0"/>
          <w:strike w:val="0"/>
          <w:dstrike w:val="0"/>
          <w:noProof w:val="0"/>
          <w:sz w:val="24"/>
          <w:szCs w:val="24"/>
          <w:u w:val="none"/>
          <w:lang w:val="en-US"/>
        </w:rPr>
        <w:t>: 10.1109/Blockchain53845.2021.00073.</w:t>
      </w:r>
    </w:p>
    <w:p w:rsidR="504BE77A" w:rsidP="504BE77A" w:rsidRDefault="504BE77A" w14:paraId="5BE09C10" w14:textId="1E1FF85A">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p>
    <w:p xmlns:wp14="http://schemas.microsoft.com/office/word/2010/wordml" w:rsidP="69AA9A4D" w14:paraId="4EDAE054" wp14:textId="6CF71E3A">
      <w:pPr>
        <w:spacing w:line="480" w:lineRule="auto"/>
        <w:rPr>
          <w:rFonts w:ascii="Times New Roman" w:hAnsi="Times New Roman" w:eastAsia="Times New Roman" w:cs="Times New Roman"/>
          <w:b w:val="0"/>
          <w:bCs w:val="0"/>
          <w:strike w:val="0"/>
          <w:dstrike w:val="0"/>
          <w:noProof w:val="0"/>
          <w:sz w:val="24"/>
          <w:szCs w:val="24"/>
          <w:u w:val="none"/>
          <w:lang w:val="en-US"/>
        </w:rPr>
      </w:pPr>
      <w:r w:rsidRPr="04A9DF37" w:rsidR="7FC382B6">
        <w:rPr>
          <w:rFonts w:ascii="Times New Roman" w:hAnsi="Times New Roman" w:eastAsia="Times New Roman" w:cs="Times New Roman"/>
          <w:b w:val="0"/>
          <w:bCs w:val="0"/>
          <w:strike w:val="0"/>
          <w:dstrike w:val="0"/>
          <w:noProof w:val="0"/>
          <w:sz w:val="24"/>
          <w:szCs w:val="24"/>
          <w:u w:val="none"/>
          <w:lang w:val="en-US"/>
        </w:rPr>
        <w:t>S. Duan, M. K. Reiter, and H. Zhang. BEAT: asynchronous BFT made</w:t>
      </w:r>
      <w:r>
        <w:br/>
      </w:r>
      <w:r w:rsidRPr="04A9DF37" w:rsidR="7FC382B6">
        <w:rPr>
          <w:rFonts w:ascii="Times New Roman" w:hAnsi="Times New Roman" w:eastAsia="Times New Roman" w:cs="Times New Roman"/>
          <w:b w:val="0"/>
          <w:bCs w:val="0"/>
          <w:strike w:val="0"/>
          <w:dstrike w:val="0"/>
          <w:noProof w:val="0"/>
          <w:sz w:val="24"/>
          <w:szCs w:val="24"/>
          <w:u w:val="none"/>
          <w:lang w:val="en-US"/>
        </w:rPr>
        <w:t xml:space="preserve"> practical. In D. Lie, M. Mannan, M. Backes, and X. Wang, editors,</w:t>
      </w:r>
      <w:r>
        <w:br/>
      </w:r>
      <w:r w:rsidRPr="04A9DF37" w:rsidR="7FC382B6">
        <w:rPr>
          <w:rFonts w:ascii="Times New Roman" w:hAnsi="Times New Roman" w:eastAsia="Times New Roman" w:cs="Times New Roman"/>
          <w:b w:val="0"/>
          <w:bCs w:val="0"/>
          <w:strike w:val="0"/>
          <w:dstrike w:val="0"/>
          <w:noProof w:val="0"/>
          <w:sz w:val="24"/>
          <w:szCs w:val="24"/>
          <w:u w:val="none"/>
          <w:lang w:val="en-US"/>
        </w:rPr>
        <w:t xml:space="preserve"> Proceedings of the 2018 ACM SIGSAC Conference on Computer and</w:t>
      </w:r>
      <w:r>
        <w:br/>
      </w:r>
      <w:r w:rsidRPr="04A9DF37" w:rsidR="7FC382B6">
        <w:rPr>
          <w:rFonts w:ascii="Times New Roman" w:hAnsi="Times New Roman" w:eastAsia="Times New Roman" w:cs="Times New Roman"/>
          <w:b w:val="0"/>
          <w:bCs w:val="0"/>
          <w:strike w:val="0"/>
          <w:dstrike w:val="0"/>
          <w:noProof w:val="0"/>
          <w:sz w:val="24"/>
          <w:szCs w:val="24"/>
          <w:u w:val="none"/>
          <w:lang w:val="en-US"/>
        </w:rPr>
        <w:t xml:space="preserve"> Communications Security, CCS 2018, Toronto, ON, Canada, October</w:t>
      </w:r>
      <w:r>
        <w:br/>
      </w:r>
      <w:r w:rsidRPr="04A9DF37" w:rsidR="7FC382B6">
        <w:rPr>
          <w:rFonts w:ascii="Times New Roman" w:hAnsi="Times New Roman" w:eastAsia="Times New Roman" w:cs="Times New Roman"/>
          <w:b w:val="0"/>
          <w:bCs w:val="0"/>
          <w:strike w:val="0"/>
          <w:dstrike w:val="0"/>
          <w:noProof w:val="0"/>
          <w:sz w:val="24"/>
          <w:szCs w:val="24"/>
          <w:u w:val="none"/>
          <w:lang w:val="en-US"/>
        </w:rPr>
        <w:t xml:space="preserve"> 15-19, 2018, pages 2028–2041. ACM, 2018.</w:t>
      </w:r>
    </w:p>
    <w:p xmlns:wp14="http://schemas.microsoft.com/office/word/2010/wordml" w:rsidP="69AA9A4D" w14:paraId="6D05D4D2" wp14:textId="2FB27239">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r>
        <w:br/>
      </w:r>
    </w:p>
    <w:p xmlns:wp14="http://schemas.microsoft.com/office/word/2010/wordml" w:rsidP="504BE77A" w14:paraId="7527DB8F" wp14:textId="3A4840A3">
      <w:pPr>
        <w:spacing w:line="480" w:lineRule="auto"/>
        <w:rPr>
          <w:rFonts w:ascii="Times New Roman" w:hAnsi="Times New Roman" w:eastAsia="Times New Roman" w:cs="Times New Roman"/>
          <w:b w:val="0"/>
          <w:bCs w:val="0"/>
          <w:strike w:val="0"/>
          <w:dstrike w:val="0"/>
          <w:noProof w:val="0"/>
          <w:sz w:val="24"/>
          <w:szCs w:val="24"/>
          <w:u w:val="none"/>
          <w:lang w:val="en-US"/>
        </w:rPr>
      </w:pPr>
      <w:r w:rsidRPr="04A9DF37" w:rsidR="5484CD7E">
        <w:rPr>
          <w:rFonts w:ascii="Times New Roman" w:hAnsi="Times New Roman" w:eastAsia="Times New Roman" w:cs="Times New Roman"/>
          <w:b w:val="0"/>
          <w:bCs w:val="0"/>
          <w:strike w:val="0"/>
          <w:dstrike w:val="0"/>
          <w:noProof w:val="0"/>
          <w:sz w:val="24"/>
          <w:szCs w:val="24"/>
          <w:u w:val="none"/>
          <w:lang w:val="en-US"/>
        </w:rPr>
        <w:t xml:space="preserve">C. Cachin and J. A. </w:t>
      </w:r>
      <w:proofErr w:type="spellStart"/>
      <w:r w:rsidRPr="04A9DF37" w:rsidR="5484CD7E">
        <w:rPr>
          <w:rFonts w:ascii="Times New Roman" w:hAnsi="Times New Roman" w:eastAsia="Times New Roman" w:cs="Times New Roman"/>
          <w:b w:val="0"/>
          <w:bCs w:val="0"/>
          <w:strike w:val="0"/>
          <w:dstrike w:val="0"/>
          <w:noProof w:val="0"/>
          <w:sz w:val="24"/>
          <w:szCs w:val="24"/>
          <w:u w:val="none"/>
          <w:lang w:val="en-US"/>
        </w:rPr>
        <w:t>Poritz</w:t>
      </w:r>
      <w:proofErr w:type="spellEnd"/>
      <w:r w:rsidRPr="04A9DF37" w:rsidR="5484CD7E">
        <w:rPr>
          <w:rFonts w:ascii="Times New Roman" w:hAnsi="Times New Roman" w:eastAsia="Times New Roman" w:cs="Times New Roman"/>
          <w:b w:val="0"/>
          <w:bCs w:val="0"/>
          <w:strike w:val="0"/>
          <w:dstrike w:val="0"/>
          <w:noProof w:val="0"/>
          <w:sz w:val="24"/>
          <w:szCs w:val="24"/>
          <w:u w:val="none"/>
          <w:lang w:val="en-US"/>
        </w:rPr>
        <w:t xml:space="preserve">, "Secure </w:t>
      </w:r>
      <w:proofErr w:type="spellStart"/>
      <w:r w:rsidRPr="04A9DF37" w:rsidR="5484CD7E">
        <w:rPr>
          <w:rFonts w:ascii="Times New Roman" w:hAnsi="Times New Roman" w:eastAsia="Times New Roman" w:cs="Times New Roman"/>
          <w:b w:val="0"/>
          <w:bCs w:val="0"/>
          <w:strike w:val="0"/>
          <w:dstrike w:val="0"/>
          <w:noProof w:val="0"/>
          <w:sz w:val="24"/>
          <w:szCs w:val="24"/>
          <w:u w:val="none"/>
          <w:lang w:val="en-US"/>
        </w:rPr>
        <w:t>INtrusion</w:t>
      </w:r>
      <w:proofErr w:type="spellEnd"/>
      <w:r w:rsidRPr="04A9DF37" w:rsidR="5484CD7E">
        <w:rPr>
          <w:rFonts w:ascii="Times New Roman" w:hAnsi="Times New Roman" w:eastAsia="Times New Roman" w:cs="Times New Roman"/>
          <w:b w:val="0"/>
          <w:bCs w:val="0"/>
          <w:strike w:val="0"/>
          <w:dstrike w:val="0"/>
          <w:noProof w:val="0"/>
          <w:sz w:val="24"/>
          <w:szCs w:val="24"/>
          <w:u w:val="none"/>
          <w:lang w:val="en-US"/>
        </w:rPr>
        <w:t xml:space="preserve">-Tolerant Replication on the Internet," </w:t>
      </w:r>
      <w:r w:rsidRPr="04A9DF37" w:rsidR="5484CD7E">
        <w:rPr>
          <w:rFonts w:ascii="Times New Roman" w:hAnsi="Times New Roman" w:eastAsia="Times New Roman" w:cs="Times New Roman"/>
          <w:b w:val="0"/>
          <w:bCs w:val="0"/>
          <w:i w:val="1"/>
          <w:iCs w:val="1"/>
          <w:strike w:val="0"/>
          <w:dstrike w:val="0"/>
          <w:noProof w:val="0"/>
          <w:sz w:val="24"/>
          <w:szCs w:val="24"/>
          <w:u w:val="none"/>
          <w:lang w:val="en-US"/>
        </w:rPr>
        <w:t>Proceedings International Conference on Dependable Systems and Networks</w:t>
      </w:r>
      <w:r w:rsidRPr="04A9DF37" w:rsidR="5484CD7E">
        <w:rPr>
          <w:rFonts w:ascii="Times New Roman" w:hAnsi="Times New Roman" w:eastAsia="Times New Roman" w:cs="Times New Roman"/>
          <w:b w:val="0"/>
          <w:bCs w:val="0"/>
          <w:strike w:val="0"/>
          <w:dstrike w:val="0"/>
          <w:noProof w:val="0"/>
          <w:sz w:val="24"/>
          <w:szCs w:val="24"/>
          <w:u w:val="none"/>
          <w:lang w:val="en-US"/>
        </w:rPr>
        <w:t xml:space="preserve">, 2002, pp. 167-176, </w:t>
      </w:r>
      <w:proofErr w:type="spellStart"/>
      <w:r w:rsidRPr="04A9DF37" w:rsidR="5484CD7E">
        <w:rPr>
          <w:rFonts w:ascii="Times New Roman" w:hAnsi="Times New Roman" w:eastAsia="Times New Roman" w:cs="Times New Roman"/>
          <w:b w:val="0"/>
          <w:bCs w:val="0"/>
          <w:strike w:val="0"/>
          <w:dstrike w:val="0"/>
          <w:noProof w:val="0"/>
          <w:sz w:val="24"/>
          <w:szCs w:val="24"/>
          <w:u w:val="none"/>
          <w:lang w:val="en-US"/>
        </w:rPr>
        <w:t>doi</w:t>
      </w:r>
      <w:proofErr w:type="spellEnd"/>
      <w:r w:rsidRPr="04A9DF37" w:rsidR="5484CD7E">
        <w:rPr>
          <w:rFonts w:ascii="Times New Roman" w:hAnsi="Times New Roman" w:eastAsia="Times New Roman" w:cs="Times New Roman"/>
          <w:b w:val="0"/>
          <w:bCs w:val="0"/>
          <w:strike w:val="0"/>
          <w:dstrike w:val="0"/>
          <w:noProof w:val="0"/>
          <w:sz w:val="24"/>
          <w:szCs w:val="24"/>
          <w:u w:val="none"/>
          <w:lang w:val="en-US"/>
        </w:rPr>
        <w:t>: 10.1109/DSN.2002.1028897.</w:t>
      </w:r>
    </w:p>
    <w:p w:rsidR="504BE77A" w:rsidP="504BE77A" w:rsidRDefault="504BE77A" w14:paraId="469D8EF5" w14:textId="1CDEAD8E">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p>
    <w:p w:rsidR="5D7273DC" w:rsidP="504BE77A" w:rsidRDefault="5D7273DC" w14:paraId="13CADBB8" w14:textId="04B76F67">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r w:rsidRPr="04A9DF37" w:rsidR="5D7273DC">
        <w:rPr>
          <w:rFonts w:ascii="Times New Roman" w:hAnsi="Times New Roman" w:eastAsia="Times New Roman" w:cs="Times New Roman"/>
          <w:b w:val="0"/>
          <w:bCs w:val="0"/>
          <w:strike w:val="0"/>
          <w:dstrike w:val="0"/>
          <w:noProof w:val="0"/>
          <w:sz w:val="24"/>
          <w:szCs w:val="24"/>
          <w:u w:val="none"/>
          <w:lang w:val="en-US"/>
        </w:rPr>
        <w:t xml:space="preserve">S. Müller, A. </w:t>
      </w:r>
      <w:proofErr w:type="spellStart"/>
      <w:r w:rsidRPr="04A9DF37" w:rsidR="5D7273DC">
        <w:rPr>
          <w:rFonts w:ascii="Times New Roman" w:hAnsi="Times New Roman" w:eastAsia="Times New Roman" w:cs="Times New Roman"/>
          <w:b w:val="0"/>
          <w:bCs w:val="0"/>
          <w:strike w:val="0"/>
          <w:dstrike w:val="0"/>
          <w:noProof w:val="0"/>
          <w:sz w:val="24"/>
          <w:szCs w:val="24"/>
          <w:u w:val="none"/>
          <w:lang w:val="en-US"/>
        </w:rPr>
        <w:t>Penzkofer</w:t>
      </w:r>
      <w:proofErr w:type="spellEnd"/>
      <w:r w:rsidRPr="04A9DF37" w:rsidR="5D7273DC">
        <w:rPr>
          <w:rFonts w:ascii="Times New Roman" w:hAnsi="Times New Roman" w:eastAsia="Times New Roman" w:cs="Times New Roman"/>
          <w:b w:val="0"/>
          <w:bCs w:val="0"/>
          <w:strike w:val="0"/>
          <w:dstrike w:val="0"/>
          <w:noProof w:val="0"/>
          <w:sz w:val="24"/>
          <w:szCs w:val="24"/>
          <w:u w:val="none"/>
          <w:lang w:val="en-US"/>
        </w:rPr>
        <w:t xml:space="preserve">, N. </w:t>
      </w:r>
      <w:proofErr w:type="spellStart"/>
      <w:r w:rsidRPr="04A9DF37" w:rsidR="5D7273DC">
        <w:rPr>
          <w:rFonts w:ascii="Times New Roman" w:hAnsi="Times New Roman" w:eastAsia="Times New Roman" w:cs="Times New Roman"/>
          <w:b w:val="0"/>
          <w:bCs w:val="0"/>
          <w:strike w:val="0"/>
          <w:dstrike w:val="0"/>
          <w:noProof w:val="0"/>
          <w:sz w:val="24"/>
          <w:szCs w:val="24"/>
          <w:u w:val="none"/>
          <w:lang w:val="en-US"/>
        </w:rPr>
        <w:t>Polyanskii</w:t>
      </w:r>
      <w:proofErr w:type="spellEnd"/>
      <w:r w:rsidRPr="04A9DF37" w:rsidR="5D7273DC">
        <w:rPr>
          <w:rFonts w:ascii="Times New Roman" w:hAnsi="Times New Roman" w:eastAsia="Times New Roman" w:cs="Times New Roman"/>
          <w:b w:val="0"/>
          <w:bCs w:val="0"/>
          <w:strike w:val="0"/>
          <w:dstrike w:val="0"/>
          <w:noProof w:val="0"/>
          <w:sz w:val="24"/>
          <w:szCs w:val="24"/>
          <w:u w:val="none"/>
          <w:lang w:val="en-US"/>
        </w:rPr>
        <w:t xml:space="preserve">, J. Theis, W. Sanders and H. Moog, "Tangle 2.0 Leaderless Nakamoto Consensus on the Heaviest DAG," in IEEE Access, vol. 10, pp. 105807-105842, 2022, </w:t>
      </w:r>
      <w:proofErr w:type="spellStart"/>
      <w:r w:rsidRPr="04A9DF37" w:rsidR="5D7273DC">
        <w:rPr>
          <w:rFonts w:ascii="Times New Roman" w:hAnsi="Times New Roman" w:eastAsia="Times New Roman" w:cs="Times New Roman"/>
          <w:b w:val="0"/>
          <w:bCs w:val="0"/>
          <w:strike w:val="0"/>
          <w:dstrike w:val="0"/>
          <w:noProof w:val="0"/>
          <w:sz w:val="24"/>
          <w:szCs w:val="24"/>
          <w:u w:val="none"/>
          <w:lang w:val="en-US"/>
        </w:rPr>
        <w:t>doi</w:t>
      </w:r>
      <w:proofErr w:type="spellEnd"/>
      <w:r w:rsidRPr="04A9DF37" w:rsidR="5D7273DC">
        <w:rPr>
          <w:rFonts w:ascii="Times New Roman" w:hAnsi="Times New Roman" w:eastAsia="Times New Roman" w:cs="Times New Roman"/>
          <w:b w:val="0"/>
          <w:bCs w:val="0"/>
          <w:strike w:val="0"/>
          <w:dstrike w:val="0"/>
          <w:noProof w:val="0"/>
          <w:sz w:val="24"/>
          <w:szCs w:val="24"/>
          <w:u w:val="none"/>
          <w:lang w:val="en-US"/>
        </w:rPr>
        <w:t>: 10.1109/ACCESS.2022.3211422.</w:t>
      </w:r>
    </w:p>
    <w:p w:rsidR="504BE77A" w:rsidP="504BE77A" w:rsidRDefault="504BE77A" w14:paraId="66FE6001" w14:textId="0BFCFAF4">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p>
    <w:p w:rsidR="75BFD492" w:rsidP="504BE77A" w:rsidRDefault="75BFD492" w14:paraId="10923141" w14:textId="13D86EF8">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r w:rsidRPr="04A9DF37" w:rsidR="75BFD492">
        <w:rPr>
          <w:rFonts w:ascii="Times New Roman" w:hAnsi="Times New Roman" w:eastAsia="Times New Roman" w:cs="Times New Roman"/>
          <w:b w:val="0"/>
          <w:bCs w:val="0"/>
          <w:strike w:val="0"/>
          <w:dstrike w:val="0"/>
          <w:noProof w:val="0"/>
          <w:sz w:val="24"/>
          <w:szCs w:val="24"/>
          <w:u w:val="none"/>
          <w:lang w:val="en-US"/>
        </w:rPr>
        <w:t xml:space="preserve">H. Liu, H. Zhang, B. Chen and A. W. Roscoe, "Committable: A </w:t>
      </w:r>
      <w:proofErr w:type="spellStart"/>
      <w:r w:rsidRPr="04A9DF37" w:rsidR="75BFD492">
        <w:rPr>
          <w:rFonts w:ascii="Times New Roman" w:hAnsi="Times New Roman" w:eastAsia="Times New Roman" w:cs="Times New Roman"/>
          <w:b w:val="0"/>
          <w:bCs w:val="0"/>
          <w:strike w:val="0"/>
          <w:dstrike w:val="0"/>
          <w:noProof w:val="0"/>
          <w:sz w:val="24"/>
          <w:szCs w:val="24"/>
          <w:u w:val="none"/>
          <w:lang w:val="en-US"/>
        </w:rPr>
        <w:t>Decentralised</w:t>
      </w:r>
      <w:proofErr w:type="spellEnd"/>
      <w:r w:rsidRPr="04A9DF37" w:rsidR="75BFD492">
        <w:rPr>
          <w:rFonts w:ascii="Times New Roman" w:hAnsi="Times New Roman" w:eastAsia="Times New Roman" w:cs="Times New Roman"/>
          <w:b w:val="0"/>
          <w:bCs w:val="0"/>
          <w:strike w:val="0"/>
          <w:dstrike w:val="0"/>
          <w:noProof w:val="0"/>
          <w:sz w:val="24"/>
          <w:szCs w:val="24"/>
          <w:u w:val="none"/>
          <w:lang w:val="en-US"/>
        </w:rPr>
        <w:t xml:space="preserve"> and Trustless Open-Source Protocol," 2022 IEEE International Conference on Blockchain and Cryptocurrency (ICBC), 2022, pp. 1-2, </w:t>
      </w:r>
      <w:proofErr w:type="spellStart"/>
      <w:r w:rsidRPr="04A9DF37" w:rsidR="75BFD492">
        <w:rPr>
          <w:rFonts w:ascii="Times New Roman" w:hAnsi="Times New Roman" w:eastAsia="Times New Roman" w:cs="Times New Roman"/>
          <w:b w:val="0"/>
          <w:bCs w:val="0"/>
          <w:strike w:val="0"/>
          <w:dstrike w:val="0"/>
          <w:noProof w:val="0"/>
          <w:sz w:val="24"/>
          <w:szCs w:val="24"/>
          <w:u w:val="none"/>
          <w:lang w:val="en-US"/>
        </w:rPr>
        <w:t>doi</w:t>
      </w:r>
      <w:proofErr w:type="spellEnd"/>
      <w:r w:rsidRPr="04A9DF37" w:rsidR="75BFD492">
        <w:rPr>
          <w:rFonts w:ascii="Times New Roman" w:hAnsi="Times New Roman" w:eastAsia="Times New Roman" w:cs="Times New Roman"/>
          <w:b w:val="0"/>
          <w:bCs w:val="0"/>
          <w:strike w:val="0"/>
          <w:dstrike w:val="0"/>
          <w:noProof w:val="0"/>
          <w:sz w:val="24"/>
          <w:szCs w:val="24"/>
          <w:u w:val="none"/>
          <w:lang w:val="en-US"/>
        </w:rPr>
        <w:t>: 10.1109/ICBC54727.2022.9805541.</w:t>
      </w:r>
    </w:p>
    <w:p w:rsidR="504BE77A" w:rsidP="504BE77A" w:rsidRDefault="504BE77A" w14:paraId="4F0AD4BF" w14:textId="471A6FD6">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p>
    <w:p w:rsidR="2289505C" w:rsidP="504BE77A" w:rsidRDefault="2289505C" w14:paraId="5E891B42" w14:textId="788DC6BA">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r w:rsidRPr="04A9DF37" w:rsidR="2289505C">
        <w:rPr>
          <w:rFonts w:ascii="Times New Roman" w:hAnsi="Times New Roman" w:eastAsia="Times New Roman" w:cs="Times New Roman"/>
          <w:b w:val="0"/>
          <w:bCs w:val="0"/>
          <w:strike w:val="0"/>
          <w:dstrike w:val="0"/>
          <w:noProof w:val="0"/>
          <w:sz w:val="24"/>
          <w:szCs w:val="24"/>
          <w:u w:val="none"/>
          <w:lang w:val="en-US"/>
        </w:rPr>
        <w:t xml:space="preserve">L. Baird and A. </w:t>
      </w:r>
      <w:proofErr w:type="spellStart"/>
      <w:r w:rsidRPr="04A9DF37" w:rsidR="2289505C">
        <w:rPr>
          <w:rFonts w:ascii="Times New Roman" w:hAnsi="Times New Roman" w:eastAsia="Times New Roman" w:cs="Times New Roman"/>
          <w:b w:val="0"/>
          <w:bCs w:val="0"/>
          <w:strike w:val="0"/>
          <w:dstrike w:val="0"/>
          <w:noProof w:val="0"/>
          <w:sz w:val="24"/>
          <w:szCs w:val="24"/>
          <w:u w:val="none"/>
          <w:lang w:val="en-US"/>
        </w:rPr>
        <w:t>Luykx</w:t>
      </w:r>
      <w:proofErr w:type="spellEnd"/>
      <w:r w:rsidRPr="04A9DF37" w:rsidR="2289505C">
        <w:rPr>
          <w:rFonts w:ascii="Times New Roman" w:hAnsi="Times New Roman" w:eastAsia="Times New Roman" w:cs="Times New Roman"/>
          <w:b w:val="0"/>
          <w:bCs w:val="0"/>
          <w:strike w:val="0"/>
          <w:dstrike w:val="0"/>
          <w:noProof w:val="0"/>
          <w:sz w:val="24"/>
          <w:szCs w:val="24"/>
          <w:u w:val="none"/>
          <w:lang w:val="en-US"/>
        </w:rPr>
        <w:t xml:space="preserve">, "The </w:t>
      </w:r>
      <w:proofErr w:type="spellStart"/>
      <w:r w:rsidRPr="04A9DF37" w:rsidR="2289505C">
        <w:rPr>
          <w:rFonts w:ascii="Times New Roman" w:hAnsi="Times New Roman" w:eastAsia="Times New Roman" w:cs="Times New Roman"/>
          <w:b w:val="0"/>
          <w:bCs w:val="0"/>
          <w:strike w:val="0"/>
          <w:dstrike w:val="0"/>
          <w:noProof w:val="0"/>
          <w:sz w:val="24"/>
          <w:szCs w:val="24"/>
          <w:u w:val="none"/>
          <w:lang w:val="en-US"/>
        </w:rPr>
        <w:t>Hashgraph</w:t>
      </w:r>
      <w:proofErr w:type="spellEnd"/>
      <w:r w:rsidRPr="04A9DF37" w:rsidR="2289505C">
        <w:rPr>
          <w:rFonts w:ascii="Times New Roman" w:hAnsi="Times New Roman" w:eastAsia="Times New Roman" w:cs="Times New Roman"/>
          <w:b w:val="0"/>
          <w:bCs w:val="0"/>
          <w:strike w:val="0"/>
          <w:dstrike w:val="0"/>
          <w:noProof w:val="0"/>
          <w:sz w:val="24"/>
          <w:szCs w:val="24"/>
          <w:u w:val="none"/>
          <w:lang w:val="en-US"/>
        </w:rPr>
        <w:t xml:space="preserve"> Protocol: Efficient Asynchronous BFT for High-Throughput Distributed Ledgers," 2020 International Conference on Omni-layer Intelligent Systems (COINS), 2020, pp. 1-7, </w:t>
      </w:r>
      <w:proofErr w:type="spellStart"/>
      <w:r w:rsidRPr="04A9DF37" w:rsidR="2289505C">
        <w:rPr>
          <w:rFonts w:ascii="Times New Roman" w:hAnsi="Times New Roman" w:eastAsia="Times New Roman" w:cs="Times New Roman"/>
          <w:b w:val="0"/>
          <w:bCs w:val="0"/>
          <w:strike w:val="0"/>
          <w:dstrike w:val="0"/>
          <w:noProof w:val="0"/>
          <w:sz w:val="24"/>
          <w:szCs w:val="24"/>
          <w:u w:val="none"/>
          <w:lang w:val="en-US"/>
        </w:rPr>
        <w:t>doi</w:t>
      </w:r>
      <w:proofErr w:type="spellEnd"/>
      <w:r w:rsidRPr="04A9DF37" w:rsidR="2289505C">
        <w:rPr>
          <w:rFonts w:ascii="Times New Roman" w:hAnsi="Times New Roman" w:eastAsia="Times New Roman" w:cs="Times New Roman"/>
          <w:b w:val="0"/>
          <w:bCs w:val="0"/>
          <w:strike w:val="0"/>
          <w:dstrike w:val="0"/>
          <w:noProof w:val="0"/>
          <w:sz w:val="24"/>
          <w:szCs w:val="24"/>
          <w:u w:val="none"/>
          <w:lang w:val="en-US"/>
        </w:rPr>
        <w:t>: 10.1109/COINS49042.2020.9191430.</w:t>
      </w:r>
    </w:p>
    <w:p w:rsidR="504BE77A" w:rsidP="504BE77A" w:rsidRDefault="504BE77A" w14:paraId="302F049D" w14:textId="2D951187">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p>
    <w:p w:rsidR="2289505C" w:rsidP="504BE77A" w:rsidRDefault="2289505C" w14:paraId="491D9FF2" w14:textId="7B1CD339">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r w:rsidRPr="04A9DF37" w:rsidR="2289505C">
        <w:rPr>
          <w:rFonts w:ascii="Times New Roman" w:hAnsi="Times New Roman" w:eastAsia="Times New Roman" w:cs="Times New Roman"/>
          <w:b w:val="0"/>
          <w:bCs w:val="0"/>
          <w:strike w:val="0"/>
          <w:dstrike w:val="0"/>
          <w:noProof w:val="0"/>
          <w:sz w:val="24"/>
          <w:szCs w:val="24"/>
          <w:u w:val="none"/>
          <w:lang w:val="en-US"/>
        </w:rPr>
        <w:t xml:space="preserve">L. Ambrosini, M. </w:t>
      </w:r>
      <w:proofErr w:type="spellStart"/>
      <w:r w:rsidRPr="04A9DF37" w:rsidR="2289505C">
        <w:rPr>
          <w:rFonts w:ascii="Times New Roman" w:hAnsi="Times New Roman" w:eastAsia="Times New Roman" w:cs="Times New Roman"/>
          <w:b w:val="0"/>
          <w:bCs w:val="0"/>
          <w:strike w:val="0"/>
          <w:dstrike w:val="0"/>
          <w:noProof w:val="0"/>
          <w:sz w:val="24"/>
          <w:szCs w:val="24"/>
          <w:u w:val="none"/>
          <w:lang w:val="en-US"/>
        </w:rPr>
        <w:t>Piškorec</w:t>
      </w:r>
      <w:proofErr w:type="spellEnd"/>
      <w:r w:rsidRPr="04A9DF37" w:rsidR="2289505C">
        <w:rPr>
          <w:rFonts w:ascii="Times New Roman" w:hAnsi="Times New Roman" w:eastAsia="Times New Roman" w:cs="Times New Roman"/>
          <w:b w:val="0"/>
          <w:bCs w:val="0"/>
          <w:strike w:val="0"/>
          <w:dstrike w:val="0"/>
          <w:noProof w:val="0"/>
          <w:sz w:val="24"/>
          <w:szCs w:val="24"/>
          <w:u w:val="none"/>
          <w:lang w:val="en-US"/>
        </w:rPr>
        <w:t xml:space="preserve"> and C. J. </w:t>
      </w:r>
      <w:proofErr w:type="spellStart"/>
      <w:r w:rsidRPr="04A9DF37" w:rsidR="2289505C">
        <w:rPr>
          <w:rFonts w:ascii="Times New Roman" w:hAnsi="Times New Roman" w:eastAsia="Times New Roman" w:cs="Times New Roman"/>
          <w:b w:val="0"/>
          <w:bCs w:val="0"/>
          <w:strike w:val="0"/>
          <w:dstrike w:val="0"/>
          <w:noProof w:val="0"/>
          <w:sz w:val="24"/>
          <w:szCs w:val="24"/>
          <w:u w:val="none"/>
          <w:lang w:val="en-US"/>
        </w:rPr>
        <w:t>Tessone</w:t>
      </w:r>
      <w:proofErr w:type="spellEnd"/>
      <w:r w:rsidRPr="04A9DF37" w:rsidR="2289505C">
        <w:rPr>
          <w:rFonts w:ascii="Times New Roman" w:hAnsi="Times New Roman" w:eastAsia="Times New Roman" w:cs="Times New Roman"/>
          <w:b w:val="0"/>
          <w:bCs w:val="0"/>
          <w:strike w:val="0"/>
          <w:dstrike w:val="0"/>
          <w:noProof w:val="0"/>
          <w:sz w:val="24"/>
          <w:szCs w:val="24"/>
          <w:u w:val="none"/>
          <w:lang w:val="en-US"/>
        </w:rPr>
        <w:t xml:space="preserve">, "Visualization of Blockchain Consensus Degradation," 2022 IEEE International Conference on Blockchain and Cryptocurrency (ICBC), 2022, pp. 1-2, </w:t>
      </w:r>
      <w:proofErr w:type="spellStart"/>
      <w:r w:rsidRPr="04A9DF37" w:rsidR="2289505C">
        <w:rPr>
          <w:rFonts w:ascii="Times New Roman" w:hAnsi="Times New Roman" w:eastAsia="Times New Roman" w:cs="Times New Roman"/>
          <w:b w:val="0"/>
          <w:bCs w:val="0"/>
          <w:strike w:val="0"/>
          <w:dstrike w:val="0"/>
          <w:noProof w:val="0"/>
          <w:sz w:val="24"/>
          <w:szCs w:val="24"/>
          <w:u w:val="none"/>
          <w:lang w:val="en-US"/>
        </w:rPr>
        <w:t>doi</w:t>
      </w:r>
      <w:proofErr w:type="spellEnd"/>
      <w:r w:rsidRPr="04A9DF37" w:rsidR="2289505C">
        <w:rPr>
          <w:rFonts w:ascii="Times New Roman" w:hAnsi="Times New Roman" w:eastAsia="Times New Roman" w:cs="Times New Roman"/>
          <w:b w:val="0"/>
          <w:bCs w:val="0"/>
          <w:strike w:val="0"/>
          <w:dstrike w:val="0"/>
          <w:noProof w:val="0"/>
          <w:sz w:val="24"/>
          <w:szCs w:val="24"/>
          <w:u w:val="none"/>
          <w:lang w:val="en-US"/>
        </w:rPr>
        <w:t>: 10.1109/ICBC54727.2022.9805498.</w:t>
      </w:r>
    </w:p>
    <w:p w:rsidR="504BE77A" w:rsidP="504BE77A" w:rsidRDefault="504BE77A" w14:paraId="1C595718" w14:textId="4AD0852F">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p>
    <w:p w:rsidR="504BE77A" w:rsidP="504BE77A" w:rsidRDefault="504BE77A" w14:paraId="5A8A6B34" w14:textId="2578DBB7">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p>
    <w:p w:rsidR="5870FDAA" w:rsidP="504BE77A" w:rsidRDefault="5870FDAA" w14:paraId="46A75E38" w14:textId="658A605E">
      <w:pPr>
        <w:pStyle w:val="Normal"/>
        <w:spacing w:line="480" w:lineRule="auto"/>
        <w:rPr>
          <w:rFonts w:ascii="Times New Roman" w:hAnsi="Times New Roman" w:eastAsia="Times New Roman" w:cs="Times New Roman"/>
          <w:b w:val="0"/>
          <w:bCs w:val="0"/>
          <w:strike w:val="0"/>
          <w:dstrike w:val="0"/>
          <w:noProof w:val="0"/>
          <w:sz w:val="24"/>
          <w:szCs w:val="24"/>
          <w:u w:val="none"/>
          <w:lang w:val="en-US"/>
        </w:rPr>
      </w:pPr>
      <w:r w:rsidRPr="04A9DF37" w:rsidR="5870FDAA">
        <w:rPr>
          <w:rFonts w:ascii="Times New Roman" w:hAnsi="Times New Roman" w:eastAsia="Times New Roman" w:cs="Times New Roman"/>
          <w:b w:val="0"/>
          <w:bCs w:val="0"/>
          <w:strike w:val="0"/>
          <w:dstrike w:val="0"/>
          <w:noProof w:val="0"/>
          <w:sz w:val="24"/>
          <w:szCs w:val="24"/>
          <w:u w:val="none"/>
          <w:lang w:val="en-US"/>
        </w:rPr>
        <w:t xml:space="preserve">H. Wang, Z. Wu, Y. Li, Z. Yan and J. Ma, "Architecture Design and Application of distributed power trading System based on blockchain Asynchronous Consensus," 2021 4th International Conference on Advanced Electronic Materials, Computers and Software Engineering (AEMCSE), 2021, pp. 35-41, </w:t>
      </w:r>
      <w:proofErr w:type="spellStart"/>
      <w:r w:rsidRPr="04A9DF37" w:rsidR="5870FDAA">
        <w:rPr>
          <w:rFonts w:ascii="Times New Roman" w:hAnsi="Times New Roman" w:eastAsia="Times New Roman" w:cs="Times New Roman"/>
          <w:b w:val="0"/>
          <w:bCs w:val="0"/>
          <w:strike w:val="0"/>
          <w:dstrike w:val="0"/>
          <w:noProof w:val="0"/>
          <w:sz w:val="24"/>
          <w:szCs w:val="24"/>
          <w:u w:val="none"/>
          <w:lang w:val="en-US"/>
        </w:rPr>
        <w:t>doi</w:t>
      </w:r>
      <w:proofErr w:type="spellEnd"/>
      <w:r w:rsidRPr="04A9DF37" w:rsidR="5870FDAA">
        <w:rPr>
          <w:rFonts w:ascii="Times New Roman" w:hAnsi="Times New Roman" w:eastAsia="Times New Roman" w:cs="Times New Roman"/>
          <w:b w:val="0"/>
          <w:bCs w:val="0"/>
          <w:strike w:val="0"/>
          <w:dstrike w:val="0"/>
          <w:noProof w:val="0"/>
          <w:sz w:val="24"/>
          <w:szCs w:val="24"/>
          <w:u w:val="none"/>
          <w:lang w:val="en-US"/>
        </w:rPr>
        <w:t>: 10.1109/AEMCSE51986.2021.00015.</w:t>
      </w:r>
    </w:p>
    <w:p xmlns:wp14="http://schemas.microsoft.com/office/word/2010/wordml" w:rsidP="69AA9A4D" w14:paraId="7C22823E" wp14:textId="1F26F5FE">
      <w:pPr>
        <w:spacing w:line="480" w:lineRule="auto"/>
        <w:rPr>
          <w:rFonts w:ascii="Times New Roman" w:hAnsi="Times New Roman" w:eastAsia="Times New Roman" w:cs="Times New Roman"/>
          <w:sz w:val="24"/>
          <w:szCs w:val="24"/>
        </w:rPr>
      </w:pPr>
      <w:r>
        <w:br/>
      </w:r>
      <w:r w:rsidRPr="04A9DF37" w:rsidR="70C9131C">
        <w:rPr>
          <w:rFonts w:ascii="Times New Roman" w:hAnsi="Times New Roman" w:eastAsia="Times New Roman" w:cs="Times New Roman"/>
          <w:sz w:val="24"/>
          <w:szCs w:val="24"/>
        </w:rPr>
        <w:t xml:space="preserve">S. Ai, D. Hu, T. Zhang, Y. Jiang, C. Rong and J. Cao, "Blockchain based Power Transaction Asynchronous Settlement System," 2020 IEEE 91st Vehicular Technology Conference (VTC2020-Spring), 2020, pp. 1-6, </w:t>
      </w:r>
      <w:proofErr w:type="spellStart"/>
      <w:r w:rsidRPr="04A9DF37" w:rsidR="70C9131C">
        <w:rPr>
          <w:rFonts w:ascii="Times New Roman" w:hAnsi="Times New Roman" w:eastAsia="Times New Roman" w:cs="Times New Roman"/>
          <w:sz w:val="24"/>
          <w:szCs w:val="24"/>
        </w:rPr>
        <w:t>doi</w:t>
      </w:r>
      <w:proofErr w:type="spellEnd"/>
      <w:r w:rsidRPr="04A9DF37" w:rsidR="70C9131C">
        <w:rPr>
          <w:rFonts w:ascii="Times New Roman" w:hAnsi="Times New Roman" w:eastAsia="Times New Roman" w:cs="Times New Roman"/>
          <w:sz w:val="24"/>
          <w:szCs w:val="24"/>
        </w:rPr>
        <w:t>: 10.1109/VTC2020-Spring48590.2020.9129593.</w:t>
      </w:r>
    </w:p>
    <w:p xmlns:wp14="http://schemas.microsoft.com/office/word/2010/wordml" w:rsidP="69AA9A4D" w14:paraId="5001295B" wp14:textId="16D49223">
      <w:pPr>
        <w:spacing w:line="480" w:lineRule="auto"/>
        <w:rPr>
          <w:rFonts w:ascii="Times New Roman" w:hAnsi="Times New Roman" w:eastAsia="Times New Roman" w:cs="Times New Roman"/>
          <w:sz w:val="24"/>
          <w:szCs w:val="24"/>
        </w:rPr>
      </w:pPr>
      <w:r>
        <w:br/>
      </w:r>
      <w:r>
        <w:br/>
      </w:r>
    </w:p>
    <w:p xmlns:wp14="http://schemas.microsoft.com/office/word/2010/wordml" w:rsidP="69AA9A4D" w14:paraId="67D41ABB" wp14:textId="50061EF2">
      <w:pPr>
        <w:spacing w:line="480" w:lineRule="auto"/>
        <w:rPr>
          <w:rFonts w:ascii="Times New Roman" w:hAnsi="Times New Roman" w:eastAsia="Times New Roman" w:cs="Times New Roman"/>
          <w:sz w:val="24"/>
          <w:szCs w:val="24"/>
        </w:rPr>
      </w:pPr>
      <w:r>
        <w:br/>
      </w:r>
      <w:r>
        <w:br/>
      </w:r>
    </w:p>
    <w:p xmlns:wp14="http://schemas.microsoft.com/office/word/2010/wordml" w:rsidP="69AA9A4D" w14:paraId="08033113" wp14:textId="46ACC821">
      <w:pPr>
        <w:spacing w:line="480" w:lineRule="auto"/>
        <w:rPr>
          <w:rFonts w:ascii="Times New Roman" w:hAnsi="Times New Roman" w:eastAsia="Times New Roman" w:cs="Times New Roman"/>
          <w:sz w:val="24"/>
          <w:szCs w:val="24"/>
        </w:rPr>
      </w:pPr>
      <w:r>
        <w:br/>
      </w:r>
      <w:r>
        <w:br/>
      </w:r>
    </w:p>
    <w:p xmlns:wp14="http://schemas.microsoft.com/office/word/2010/wordml" w:rsidP="69AA9A4D" w14:paraId="202087ED" wp14:textId="7C7E6262">
      <w:pPr>
        <w:spacing w:line="480" w:lineRule="auto"/>
        <w:rPr>
          <w:rFonts w:ascii="Times New Roman" w:hAnsi="Times New Roman" w:eastAsia="Times New Roman" w:cs="Times New Roman"/>
          <w:sz w:val="24"/>
          <w:szCs w:val="24"/>
        </w:rPr>
      </w:pPr>
      <w:r>
        <w:br/>
      </w:r>
      <w:r>
        <w:br/>
      </w:r>
    </w:p>
    <w:p xmlns:wp14="http://schemas.microsoft.com/office/word/2010/wordml" w:rsidP="69AA9A4D" w14:paraId="159F5387" wp14:textId="2450894E">
      <w:pPr>
        <w:spacing w:line="480" w:lineRule="auto"/>
        <w:rPr>
          <w:rFonts w:ascii="Times New Roman" w:hAnsi="Times New Roman" w:eastAsia="Times New Roman" w:cs="Times New Roman"/>
          <w:sz w:val="24"/>
          <w:szCs w:val="24"/>
        </w:rPr>
      </w:pPr>
      <w:r>
        <w:br/>
      </w:r>
      <w:r>
        <w:br/>
      </w:r>
    </w:p>
    <w:p xmlns:wp14="http://schemas.microsoft.com/office/word/2010/wordml" w:rsidP="69AA9A4D" w14:paraId="701F89D3" wp14:textId="765C8E17">
      <w:pPr>
        <w:spacing w:line="480" w:lineRule="auto"/>
        <w:rPr>
          <w:rFonts w:ascii="Times New Roman" w:hAnsi="Times New Roman" w:eastAsia="Times New Roman" w:cs="Times New Roman"/>
          <w:sz w:val="24"/>
          <w:szCs w:val="24"/>
        </w:rPr>
      </w:pPr>
      <w:r>
        <w:br/>
      </w:r>
      <w:r>
        <w:br/>
      </w:r>
    </w:p>
    <w:p xmlns:wp14="http://schemas.microsoft.com/office/word/2010/wordml" w:rsidP="69AA9A4D" w14:paraId="781057D4" wp14:textId="7AEB9FEA">
      <w:pPr>
        <w:spacing w:line="480" w:lineRule="auto"/>
        <w:rPr>
          <w:rFonts w:ascii="Times New Roman" w:hAnsi="Times New Roman" w:eastAsia="Times New Roman" w:cs="Times New Roman"/>
          <w:sz w:val="24"/>
          <w:szCs w:val="24"/>
        </w:rPr>
      </w:pPr>
      <w:r>
        <w:br/>
      </w:r>
      <w:r>
        <w:br/>
      </w:r>
    </w:p>
    <w:p xmlns:wp14="http://schemas.microsoft.com/office/word/2010/wordml" w:rsidP="69AA9A4D" w14:paraId="39766BEB" wp14:textId="02AF3DD8">
      <w:pPr>
        <w:spacing w:line="480" w:lineRule="auto"/>
        <w:rPr>
          <w:rFonts w:ascii="Times New Roman" w:hAnsi="Times New Roman" w:eastAsia="Times New Roman" w:cs="Times New Roman"/>
          <w:sz w:val="24"/>
          <w:szCs w:val="24"/>
        </w:rPr>
      </w:pPr>
      <w:r>
        <w:br/>
      </w:r>
      <w:r>
        <w:br/>
      </w:r>
    </w:p>
    <w:p xmlns:wp14="http://schemas.microsoft.com/office/word/2010/wordml" w:rsidP="69AA9A4D" w14:paraId="03FE8498" wp14:textId="1281C84D">
      <w:pPr>
        <w:spacing w:line="480" w:lineRule="auto"/>
        <w:rPr>
          <w:rFonts w:ascii="Times New Roman" w:hAnsi="Times New Roman" w:eastAsia="Times New Roman" w:cs="Times New Roman"/>
          <w:sz w:val="24"/>
          <w:szCs w:val="24"/>
        </w:rPr>
      </w:pPr>
      <w:r>
        <w:br/>
      </w:r>
      <w:r>
        <w:br/>
      </w:r>
    </w:p>
    <w:p xmlns:wp14="http://schemas.microsoft.com/office/word/2010/wordml" w:rsidP="69AA9A4D" w14:paraId="18144570" wp14:textId="23FACC4C">
      <w:pPr>
        <w:spacing w:line="480" w:lineRule="auto"/>
        <w:rPr>
          <w:rFonts w:ascii="Times New Roman" w:hAnsi="Times New Roman" w:eastAsia="Times New Roman" w:cs="Times New Roman"/>
          <w:sz w:val="24"/>
          <w:szCs w:val="24"/>
        </w:rPr>
      </w:pPr>
      <w:r>
        <w:br/>
      </w:r>
      <w:r>
        <w:br/>
      </w:r>
    </w:p>
    <w:p xmlns:wp14="http://schemas.microsoft.com/office/word/2010/wordml" w:rsidP="69AA9A4D" w14:paraId="6893A49A" wp14:textId="3D428B7E">
      <w:pPr>
        <w:spacing w:line="480" w:lineRule="auto"/>
        <w:rPr>
          <w:rFonts w:ascii="Times New Roman" w:hAnsi="Times New Roman" w:eastAsia="Times New Roman" w:cs="Times New Roman"/>
          <w:sz w:val="24"/>
          <w:szCs w:val="24"/>
        </w:rPr>
      </w:pPr>
      <w:r>
        <w:br/>
      </w:r>
      <w:r>
        <w:br/>
      </w:r>
    </w:p>
    <w:p xmlns:wp14="http://schemas.microsoft.com/office/word/2010/wordml" w:rsidP="69AA9A4D" w14:paraId="25C57A4F" wp14:textId="0FEB75BE">
      <w:pPr>
        <w:spacing w:line="480" w:lineRule="auto"/>
        <w:rPr>
          <w:rFonts w:ascii="Times New Roman" w:hAnsi="Times New Roman" w:eastAsia="Times New Roman" w:cs="Times New Roman"/>
          <w:sz w:val="24"/>
          <w:szCs w:val="24"/>
        </w:rPr>
      </w:pPr>
      <w:r>
        <w:br/>
      </w:r>
      <w:r>
        <w:br/>
      </w:r>
    </w:p>
    <w:p xmlns:wp14="http://schemas.microsoft.com/office/word/2010/wordml" w:rsidP="504BE77A" w14:paraId="279C969B" wp14:textId="02BAEF0A">
      <w:pPr>
        <w:pStyle w:val="Normal"/>
        <w:spacing w:line="480" w:lineRule="auto"/>
        <w:jc w:val="left"/>
        <w:rPr>
          <w:rFonts w:ascii="Times New Roman" w:hAnsi="Times New Roman" w:eastAsia="Times New Roman" w:cs="Times New Roman"/>
          <w:sz w:val="24"/>
          <w:szCs w:val="24"/>
        </w:rPr>
      </w:pPr>
      <w:r>
        <w:br/>
      </w:r>
    </w:p>
    <w:p xmlns:wp14="http://schemas.microsoft.com/office/word/2010/wordml" w:rsidP="504BE77A" w14:paraId="2B708545" wp14:textId="73D400F9">
      <w:pPr>
        <w:spacing w:line="480" w:lineRule="auto"/>
        <w:jc w:val="left"/>
        <w:rPr>
          <w:rFonts w:ascii="Times New Roman" w:hAnsi="Times New Roman" w:eastAsia="Times New Roman" w:cs="Times New Roman"/>
          <w:b w:val="1"/>
          <w:bCs w:val="1"/>
          <w:noProof w:val="0"/>
          <w:sz w:val="24"/>
          <w:szCs w:val="24"/>
          <w:lang w:val="en-US"/>
        </w:rPr>
      </w:pPr>
    </w:p>
    <w:p xmlns:wp14="http://schemas.microsoft.com/office/word/2010/wordml" w:rsidP="504BE77A" w14:paraId="6BF938B6" wp14:textId="098E421C">
      <w:pPr>
        <w:spacing w:line="480" w:lineRule="auto"/>
        <w:jc w:val="left"/>
        <w:rPr>
          <w:rFonts w:ascii="Times New Roman" w:hAnsi="Times New Roman" w:eastAsia="Times New Roman" w:cs="Times New Roman"/>
          <w:noProof w:val="0"/>
          <w:sz w:val="24"/>
          <w:szCs w:val="24"/>
          <w:lang w:val="en-US"/>
        </w:rPr>
      </w:pPr>
      <w:r w:rsidRPr="504BE77A" w:rsidR="14E238C5">
        <w:rPr>
          <w:rFonts w:ascii="Times New Roman" w:hAnsi="Times New Roman" w:eastAsia="Times New Roman" w:cs="Times New Roman"/>
          <w:b w:val="1"/>
          <w:bCs w:val="1"/>
          <w:noProof w:val="0"/>
          <w:sz w:val="24"/>
          <w:szCs w:val="24"/>
          <w:lang w:val="en-US"/>
        </w:rPr>
        <w:t>Certification of Authorship of Doctoral Course Assignment</w:t>
      </w:r>
      <w:r w:rsidRPr="504BE77A" w:rsidR="14E238C5">
        <w:rPr>
          <w:rFonts w:ascii="Times New Roman" w:hAnsi="Times New Roman" w:eastAsia="Times New Roman" w:cs="Times New Roman"/>
          <w:noProof w:val="0"/>
          <w:sz w:val="24"/>
          <w:szCs w:val="24"/>
          <w:lang w:val="en-US"/>
        </w:rPr>
        <w:t xml:space="preserve"> </w:t>
      </w:r>
    </w:p>
    <w:p xmlns:wp14="http://schemas.microsoft.com/office/word/2010/wordml" w:rsidP="504BE77A" w14:paraId="4C4B6B59" wp14:textId="128A803F">
      <w:pPr>
        <w:pStyle w:val="Normal"/>
        <w:spacing w:line="480" w:lineRule="auto"/>
        <w:jc w:val="left"/>
        <w:rPr>
          <w:rFonts w:ascii="Times New Roman" w:hAnsi="Times New Roman" w:eastAsia="Times New Roman" w:cs="Times New Roman"/>
          <w:noProof w:val="0"/>
          <w:sz w:val="24"/>
          <w:szCs w:val="24"/>
          <w:lang w:val="en-US"/>
        </w:rPr>
      </w:pPr>
    </w:p>
    <w:p xmlns:wp14="http://schemas.microsoft.com/office/word/2010/wordml" w:rsidP="504BE77A" w14:paraId="0017E68F" wp14:textId="1223C1D5">
      <w:pPr>
        <w:pStyle w:val="Normal"/>
        <w:spacing w:line="480" w:lineRule="auto"/>
        <w:jc w:val="left"/>
        <w:rPr>
          <w:rFonts w:ascii="Times New Roman" w:hAnsi="Times New Roman" w:eastAsia="Times New Roman" w:cs="Times New Roman"/>
          <w:sz w:val="24"/>
          <w:szCs w:val="24"/>
        </w:rPr>
      </w:pPr>
      <w:r w:rsidR="7CE6B0CB">
        <w:drawing>
          <wp:inline xmlns:wp14="http://schemas.microsoft.com/office/word/2010/wordprocessingDrawing" wp14:editId="02AE3E68" wp14:anchorId="0AD7D86B">
            <wp:extent cx="4572000" cy="809625"/>
            <wp:effectExtent l="0" t="0" r="0" b="0"/>
            <wp:docPr id="558909049" name="" title=""/>
            <wp:cNvGraphicFramePr>
              <a:graphicFrameLocks noChangeAspect="1"/>
            </wp:cNvGraphicFramePr>
            <a:graphic>
              <a:graphicData uri="http://schemas.openxmlformats.org/drawingml/2006/picture">
                <pic:pic>
                  <pic:nvPicPr>
                    <pic:cNvPr id="0" name=""/>
                    <pic:cNvPicPr/>
                  </pic:nvPicPr>
                  <pic:blipFill>
                    <a:blip r:embed="Raca4695e308141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09625"/>
                    </a:xfrm>
                    <a:prstGeom prst="rect">
                      <a:avLst/>
                    </a:prstGeom>
                  </pic:spPr>
                </pic:pic>
              </a:graphicData>
            </a:graphic>
          </wp:inline>
        </w:drawing>
      </w:r>
    </w:p>
    <w:p xmlns:wp14="http://schemas.microsoft.com/office/word/2010/wordml" w:rsidP="504BE77A" w14:paraId="215FB42F" wp14:textId="19266BCD">
      <w:pPr>
        <w:spacing w:line="480" w:lineRule="auto"/>
        <w:jc w:val="left"/>
        <w:rPr>
          <w:rFonts w:ascii="Times New Roman" w:hAnsi="Times New Roman" w:eastAsia="Times New Roman" w:cs="Times New Roman"/>
          <w:noProof w:val="0"/>
          <w:sz w:val="24"/>
          <w:szCs w:val="24"/>
          <w:lang w:val="en-US"/>
        </w:rPr>
      </w:pPr>
      <w:r w:rsidRPr="504BE77A" w:rsidR="14E238C5">
        <w:rPr>
          <w:rFonts w:ascii="Times New Roman" w:hAnsi="Times New Roman" w:eastAsia="Times New Roman" w:cs="Times New Roman"/>
          <w:noProof w:val="0"/>
          <w:sz w:val="24"/>
          <w:szCs w:val="24"/>
          <w:lang w:val="en-US"/>
        </w:rPr>
        <w:t>Submitted to: Dr. Yair Levy</w:t>
      </w:r>
    </w:p>
    <w:p xmlns:wp14="http://schemas.microsoft.com/office/word/2010/wordml" w:rsidP="69AA9A4D" w14:paraId="20CA1DB0" wp14:textId="6E2D7203">
      <w:pPr>
        <w:spacing w:line="480" w:lineRule="auto"/>
        <w:jc w:val="left"/>
        <w:rPr>
          <w:rFonts w:ascii="Times New Roman" w:hAnsi="Times New Roman" w:eastAsia="Times New Roman" w:cs="Times New Roman"/>
          <w:noProof w:val="0"/>
          <w:sz w:val="24"/>
          <w:szCs w:val="24"/>
          <w:lang w:val="en-US"/>
        </w:rPr>
      </w:pPr>
      <w:r w:rsidRPr="504BE77A" w:rsidR="14E238C5">
        <w:rPr>
          <w:rFonts w:ascii="Times New Roman" w:hAnsi="Times New Roman" w:eastAsia="Times New Roman" w:cs="Times New Roman"/>
          <w:noProof w:val="0"/>
          <w:sz w:val="24"/>
          <w:szCs w:val="24"/>
          <w:lang w:val="en-US"/>
        </w:rPr>
        <w:t>Student’s Name: Eric Webb</w:t>
      </w:r>
    </w:p>
    <w:p xmlns:wp14="http://schemas.microsoft.com/office/word/2010/wordml" w:rsidP="69AA9A4D" w14:paraId="706473FB" wp14:textId="2F9251F3">
      <w:pPr>
        <w:spacing w:line="480" w:lineRule="auto"/>
        <w:jc w:val="left"/>
        <w:rPr>
          <w:rFonts w:ascii="Times New Roman" w:hAnsi="Times New Roman" w:eastAsia="Times New Roman" w:cs="Times New Roman"/>
          <w:noProof w:val="0"/>
          <w:sz w:val="24"/>
          <w:szCs w:val="24"/>
          <w:lang w:val="en-US"/>
        </w:rPr>
      </w:pPr>
      <w:r w:rsidRPr="504BE77A" w:rsidR="14E238C5">
        <w:rPr>
          <w:rFonts w:ascii="Times New Roman" w:hAnsi="Times New Roman" w:eastAsia="Times New Roman" w:cs="Times New Roman"/>
          <w:noProof w:val="0"/>
          <w:sz w:val="24"/>
          <w:szCs w:val="24"/>
          <w:lang w:val="en-US"/>
        </w:rPr>
        <w:t xml:space="preserve">Date of Submission: </w:t>
      </w:r>
      <w:r w:rsidRPr="504BE77A" w:rsidR="2AE1B580">
        <w:rPr>
          <w:rFonts w:ascii="Times New Roman" w:hAnsi="Times New Roman" w:eastAsia="Times New Roman" w:cs="Times New Roman"/>
          <w:noProof w:val="0"/>
          <w:sz w:val="24"/>
          <w:szCs w:val="24"/>
          <w:lang w:val="en-US"/>
        </w:rPr>
        <w:t>November 6</w:t>
      </w:r>
      <w:r w:rsidRPr="504BE77A" w:rsidR="2AE1B580">
        <w:rPr>
          <w:rFonts w:ascii="Times New Roman" w:hAnsi="Times New Roman" w:eastAsia="Times New Roman" w:cs="Times New Roman"/>
          <w:noProof w:val="0"/>
          <w:sz w:val="24"/>
          <w:szCs w:val="24"/>
          <w:vertAlign w:val="superscript"/>
          <w:lang w:val="en-US"/>
        </w:rPr>
        <w:t>th</w:t>
      </w:r>
      <w:r w:rsidRPr="504BE77A" w:rsidR="2AE1B580">
        <w:rPr>
          <w:rFonts w:ascii="Times New Roman" w:hAnsi="Times New Roman" w:eastAsia="Times New Roman" w:cs="Times New Roman"/>
          <w:noProof w:val="0"/>
          <w:sz w:val="24"/>
          <w:szCs w:val="24"/>
          <w:lang w:val="en-US"/>
        </w:rPr>
        <w:t>, 2022</w:t>
      </w:r>
    </w:p>
    <w:p xmlns:wp14="http://schemas.microsoft.com/office/word/2010/wordml" w:rsidP="69AA9A4D" w14:paraId="1B7434B2" wp14:textId="63FC9C08">
      <w:pPr>
        <w:spacing w:line="480" w:lineRule="auto"/>
        <w:jc w:val="left"/>
        <w:rPr>
          <w:rFonts w:ascii="Times New Roman" w:hAnsi="Times New Roman" w:eastAsia="Times New Roman" w:cs="Times New Roman"/>
          <w:noProof w:val="0"/>
          <w:sz w:val="24"/>
          <w:szCs w:val="24"/>
          <w:lang w:val="en-US"/>
        </w:rPr>
      </w:pPr>
      <w:r w:rsidRPr="504BE77A" w:rsidR="14E238C5">
        <w:rPr>
          <w:rFonts w:ascii="Times New Roman" w:hAnsi="Times New Roman" w:eastAsia="Times New Roman" w:cs="Times New Roman"/>
          <w:noProof w:val="0"/>
          <w:sz w:val="24"/>
          <w:szCs w:val="24"/>
          <w:lang w:val="en-US"/>
        </w:rPr>
        <w:t xml:space="preserve">Purpose and Title of Submission: </w:t>
      </w:r>
      <w:r w:rsidRPr="504BE77A" w:rsidR="31A4D95D">
        <w:rPr>
          <w:rFonts w:ascii="Times New Roman" w:hAnsi="Times New Roman" w:eastAsia="Times New Roman" w:cs="Times New Roman"/>
          <w:noProof w:val="0"/>
          <w:sz w:val="24"/>
          <w:szCs w:val="24"/>
          <w:lang w:val="en-US"/>
        </w:rPr>
        <w:t>Assignment #1 Research Problem and Theory Review in Cybersecurity Management Paper</w:t>
      </w:r>
    </w:p>
    <w:p xmlns:wp14="http://schemas.microsoft.com/office/word/2010/wordml" w:rsidP="504BE77A" w14:paraId="5F6A7CCA" wp14:textId="77A7AE36">
      <w:pPr>
        <w:spacing w:line="480" w:lineRule="auto"/>
        <w:jc w:val="left"/>
        <w:rPr>
          <w:rFonts w:ascii="Times New Roman" w:hAnsi="Times New Roman" w:eastAsia="Times New Roman" w:cs="Times New Roman"/>
          <w:sz w:val="24"/>
          <w:szCs w:val="24"/>
        </w:rPr>
      </w:pPr>
    </w:p>
    <w:p xmlns:wp14="http://schemas.microsoft.com/office/word/2010/wordml" w:rsidP="69AA9A4D" w14:paraId="3462E190" wp14:textId="5E263D35">
      <w:pPr>
        <w:spacing w:line="480" w:lineRule="auto"/>
        <w:jc w:val="left"/>
        <w:rPr>
          <w:rFonts w:ascii="Times New Roman" w:hAnsi="Times New Roman" w:eastAsia="Times New Roman" w:cs="Times New Roman"/>
          <w:noProof w:val="0"/>
          <w:sz w:val="24"/>
          <w:szCs w:val="24"/>
          <w:lang w:val="en-US"/>
        </w:rPr>
      </w:pPr>
      <w:r w:rsidRPr="504BE77A" w:rsidR="14E238C5">
        <w:rPr>
          <w:rFonts w:ascii="Times New Roman" w:hAnsi="Times New Roman" w:eastAsia="Times New Roman" w:cs="Times New Roman"/>
          <w:noProof w:val="0"/>
          <w:sz w:val="24"/>
          <w:szCs w:val="24"/>
          <w:lang w:val="en-US"/>
        </w:rPr>
        <w:t>Certification of Authorship:</w:t>
      </w:r>
      <w:r>
        <w:tab/>
      </w:r>
      <w:r w:rsidRPr="504BE77A" w:rsidR="14E238C5">
        <w:rPr>
          <w:rFonts w:ascii="Times New Roman" w:hAnsi="Times New Roman" w:eastAsia="Times New Roman" w:cs="Times New Roman"/>
          <w:noProof w:val="0"/>
          <w:sz w:val="24"/>
          <w:szCs w:val="24"/>
          <w:lang w:val="en-US"/>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xmlns:wp14="http://schemas.microsoft.com/office/word/2010/wordml" w:rsidP="504BE77A" w14:paraId="76EE5656" wp14:textId="0AAF0513">
      <w:pPr>
        <w:spacing w:line="480" w:lineRule="auto"/>
        <w:jc w:val="left"/>
        <w:rPr>
          <w:rFonts w:ascii="Times New Roman" w:hAnsi="Times New Roman" w:eastAsia="Times New Roman" w:cs="Times New Roman"/>
          <w:sz w:val="24"/>
          <w:szCs w:val="24"/>
        </w:rPr>
      </w:pPr>
      <w:r>
        <w:br/>
      </w:r>
      <w:r>
        <w:br/>
      </w:r>
    </w:p>
    <w:p xmlns:wp14="http://schemas.microsoft.com/office/word/2010/wordml" w:rsidP="504BE77A" w14:paraId="2C078E63" wp14:textId="4ED774B1">
      <w:pPr>
        <w:spacing w:line="480" w:lineRule="auto"/>
        <w:jc w:val="left"/>
        <w:rPr>
          <w:rFonts w:ascii="Times New Roman" w:hAnsi="Times New Roman" w:eastAsia="Times New Roman" w:cs="Times New Roman"/>
          <w:noProof w:val="0"/>
          <w:sz w:val="24"/>
          <w:szCs w:val="24"/>
          <w:lang w:val="en-US"/>
        </w:rPr>
      </w:pPr>
      <w:r w:rsidRPr="504BE77A" w:rsidR="14E238C5">
        <w:rPr>
          <w:rFonts w:ascii="Times New Roman" w:hAnsi="Times New Roman" w:eastAsia="Times New Roman" w:cs="Times New Roman"/>
          <w:noProof w:val="0"/>
          <w:sz w:val="24"/>
          <w:szCs w:val="24"/>
          <w:lang w:val="en-US"/>
        </w:rPr>
        <w:t>Student's Signature: ERIC WEBB</w:t>
      </w:r>
    </w:p>
    <w:sectPr>
      <w:pgSz w:w="12240" w:h="15840" w:orient="portrait"/>
      <w:pgMar w:top="1440" w:right="1440" w:bottom="1440" w:left="1440" w:header="720" w:footer="720" w:gutter="0"/>
      <w:cols w:space="720"/>
      <w:docGrid w:linePitch="360"/>
      <w:headerReference w:type="default" r:id="Rdcd295c96f484120"/>
      <w:footerReference w:type="default" r:id="Rab12f2dc260f4b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4BE77A" w:rsidTr="504BE77A" w14:paraId="345743CC">
      <w:tc>
        <w:tcPr>
          <w:tcW w:w="3120" w:type="dxa"/>
          <w:tcMar/>
        </w:tcPr>
        <w:p w:rsidR="504BE77A" w:rsidP="504BE77A" w:rsidRDefault="504BE77A" w14:paraId="4ED10170" w14:textId="757466A8">
          <w:pPr>
            <w:pStyle w:val="Header"/>
            <w:bidi w:val="0"/>
            <w:ind w:left="-115"/>
            <w:jc w:val="left"/>
          </w:pPr>
        </w:p>
      </w:tc>
      <w:tc>
        <w:tcPr>
          <w:tcW w:w="3120" w:type="dxa"/>
          <w:tcMar/>
        </w:tcPr>
        <w:p w:rsidR="504BE77A" w:rsidP="504BE77A" w:rsidRDefault="504BE77A" w14:paraId="2CF6C2FA" w14:textId="3DC088BB">
          <w:pPr>
            <w:pStyle w:val="Header"/>
            <w:bidi w:val="0"/>
            <w:jc w:val="center"/>
          </w:pPr>
        </w:p>
      </w:tc>
      <w:tc>
        <w:tcPr>
          <w:tcW w:w="3120" w:type="dxa"/>
          <w:tcMar/>
        </w:tcPr>
        <w:p w:rsidR="504BE77A" w:rsidP="504BE77A" w:rsidRDefault="504BE77A" w14:paraId="7BB465CC" w14:textId="529A0111">
          <w:pPr>
            <w:pStyle w:val="Header"/>
            <w:bidi w:val="0"/>
            <w:ind w:right="-115"/>
            <w:jc w:val="right"/>
          </w:pPr>
        </w:p>
      </w:tc>
    </w:tr>
  </w:tbl>
  <w:p w:rsidR="504BE77A" w:rsidP="504BE77A" w:rsidRDefault="504BE77A" w14:paraId="327CDB72" w14:textId="26C2504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504BE77A" w:rsidTr="504BE77A" w14:paraId="5DB2E19E">
      <w:tc>
        <w:tcPr>
          <w:tcW w:w="3120" w:type="dxa"/>
          <w:tcMar/>
        </w:tcPr>
        <w:p w:rsidR="504BE77A" w:rsidP="504BE77A" w:rsidRDefault="504BE77A" w14:paraId="25E8D044" w14:textId="22E4B1D4">
          <w:pPr>
            <w:pStyle w:val="Header"/>
            <w:bidi w:val="0"/>
            <w:jc w:val="center"/>
          </w:pPr>
        </w:p>
      </w:tc>
      <w:tc>
        <w:tcPr>
          <w:tcW w:w="3120" w:type="dxa"/>
          <w:tcMar/>
        </w:tcPr>
        <w:p w:rsidR="504BE77A" w:rsidP="504BE77A" w:rsidRDefault="504BE77A" w14:paraId="0E07AD66" w14:textId="262D937B">
          <w:pPr>
            <w:pStyle w:val="Header"/>
            <w:bidi w:val="0"/>
            <w:ind w:right="-115"/>
            <w:jc w:val="right"/>
          </w:pPr>
        </w:p>
      </w:tc>
    </w:tr>
  </w:tbl>
  <w:p w:rsidR="504BE77A" w:rsidP="504BE77A" w:rsidRDefault="504BE77A" w14:paraId="69EC36E1" w14:textId="57FD5E9E">
    <w:pPr>
      <w:pStyle w:val="Header"/>
      <w:bidi w:val="0"/>
    </w:pPr>
  </w:p>
</w:hdr>
</file>

<file path=word/intelligence2.xml><?xml version="1.0" encoding="utf-8"?>
<int2:intelligence xmlns:int2="http://schemas.microsoft.com/office/intelligence/2020/intelligence">
  <int2:observations>
    <int2:textHash int2:hashCode="zsEywpLy58PKo6" int2:id="gxvjrnu2">
      <int2:state int2:type="LegacyProofing" int2:value="Rejected"/>
    </int2:textHash>
    <int2:textHash int2:hashCode="gCNzCTivB051nW" int2:id="JJHQ1pb8">
      <int2:state int2:type="LegacyProofing" int2:value="Rejected"/>
    </int2:textHash>
    <int2:textHash int2:hashCode="1BCc8HEuHdQBQ9" int2:id="AwEp4MBp">
      <int2:state int2:type="LegacyProofing" int2:value="Rejected"/>
    </int2:textHash>
    <int2:textHash int2:hashCode="Mh7gJmifcL7VJC" int2:id="3xF5XmvZ">
      <int2:state int2:type="LegacyProofing" int2:value="Rejected"/>
    </int2:textHash>
    <int2:textHash int2:hashCode="EE2pyexvp8n2F6" int2:id="HqDS7Jx5">
      <int2:state int2:type="LegacyProofing" int2:value="Rejected"/>
    </int2:textHash>
    <int2:textHash int2:hashCode="eB8k7OqX/ylHGD" int2:id="tjIGC9ni">
      <int2:state int2:type="LegacyProofing" int2:value="Rejected"/>
    </int2:textHash>
    <int2:textHash int2:hashCode="FHjAKKFnCcsy2L" int2:id="Q6QLheqd">
      <int2:state int2:type="LegacyProofing" int2:value="Rejected"/>
    </int2:textHash>
    <int2:textHash int2:hashCode="tMNcjQRPpjFOYo" int2:id="w1gLswX6">
      <int2:state int2:type="LegacyProofing" int2:value="Rejected"/>
    </int2:textHash>
    <int2:textHash int2:hashCode="DEidYZyvMz/R3B" int2:id="A08N0SEm">
      <int2:state int2:type="LegacyProofing" int2:value="Rejected"/>
    </int2:textHash>
    <int2:bookmark int2:bookmarkName="_Int_P1YS0KVQ" int2:invalidationBookmarkName="" int2:hashCode="JdwoK1o9y6Yqmn" int2:id="HUMqWf30">
      <int2:state int2:type="LegacyProofing" int2:value="Rejected"/>
    </int2:bookmark>
    <int2:bookmark int2:bookmarkName="_Int_oRwxV5rO" int2:invalidationBookmarkName="" int2:hashCode="1DuiJIAIt4DuyU" int2:id="sc205x13">
      <int2:state int2:type="LegacyProofing" int2:value="Rejected"/>
    </int2:bookmark>
    <int2:bookmark int2:bookmarkName="_Int_OyvxlI4V" int2:invalidationBookmarkName="" int2:hashCode="hUUu5L8ITlnEZ4" int2:id="7lIy96bL">
      <int2:state int2:type="LegacyProofing" int2:value="Rejected"/>
    </int2:bookmark>
    <int2:bookmark int2:bookmarkName="_Int_gZJhcCOH" int2:invalidationBookmarkName="" int2:hashCode="jru+5AdJweJBGs" int2:id="WiLlurH3">
      <int2:state int2:type="AugLoop_Text_Critique" int2:value="Rejected"/>
    </int2:bookmark>
    <int2:bookmark int2:bookmarkName="_Int_Y0XvoZ5W" int2:invalidationBookmarkName="" int2:hashCode="zi/EJIlY1ReLG4" int2:id="86S8M6lR">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72092C"/>
    <w:rsid w:val="01563EB7"/>
    <w:rsid w:val="01DAB887"/>
    <w:rsid w:val="022C98CB"/>
    <w:rsid w:val="02316DB5"/>
    <w:rsid w:val="028E600C"/>
    <w:rsid w:val="02BCE492"/>
    <w:rsid w:val="0325DC30"/>
    <w:rsid w:val="036AF73C"/>
    <w:rsid w:val="03A7FB49"/>
    <w:rsid w:val="03D764A8"/>
    <w:rsid w:val="03FB5FF0"/>
    <w:rsid w:val="049DCAA7"/>
    <w:rsid w:val="04A9DF37"/>
    <w:rsid w:val="0556D232"/>
    <w:rsid w:val="05DFAA7F"/>
    <w:rsid w:val="06613B98"/>
    <w:rsid w:val="067A5575"/>
    <w:rsid w:val="074294C4"/>
    <w:rsid w:val="08DC1A73"/>
    <w:rsid w:val="09856264"/>
    <w:rsid w:val="0A246867"/>
    <w:rsid w:val="0A2AC15B"/>
    <w:rsid w:val="0A53A426"/>
    <w:rsid w:val="0A785B0E"/>
    <w:rsid w:val="0AD4A85F"/>
    <w:rsid w:val="0ADD428D"/>
    <w:rsid w:val="0BA50449"/>
    <w:rsid w:val="0C5642AF"/>
    <w:rsid w:val="0CB0C07D"/>
    <w:rsid w:val="0DA07BCE"/>
    <w:rsid w:val="0DA4AAAE"/>
    <w:rsid w:val="0E9F439B"/>
    <w:rsid w:val="0F1ECEAF"/>
    <w:rsid w:val="101B203D"/>
    <w:rsid w:val="1160957F"/>
    <w:rsid w:val="11B1CA96"/>
    <w:rsid w:val="129D438E"/>
    <w:rsid w:val="12AC6050"/>
    <w:rsid w:val="133168A7"/>
    <w:rsid w:val="13A1390B"/>
    <w:rsid w:val="13B6645E"/>
    <w:rsid w:val="148CDBA7"/>
    <w:rsid w:val="14E238C5"/>
    <w:rsid w:val="154CB0AC"/>
    <w:rsid w:val="1569E872"/>
    <w:rsid w:val="15AC8B4B"/>
    <w:rsid w:val="15E1B243"/>
    <w:rsid w:val="1738964D"/>
    <w:rsid w:val="173C6A72"/>
    <w:rsid w:val="17772A25"/>
    <w:rsid w:val="17C8F831"/>
    <w:rsid w:val="18318CBC"/>
    <w:rsid w:val="19E90BB8"/>
    <w:rsid w:val="1A9A886A"/>
    <w:rsid w:val="1ACF00E8"/>
    <w:rsid w:val="1B0335D0"/>
    <w:rsid w:val="1B26C6E5"/>
    <w:rsid w:val="1B86DF8F"/>
    <w:rsid w:val="1C71E9EE"/>
    <w:rsid w:val="1D17C750"/>
    <w:rsid w:val="1D527054"/>
    <w:rsid w:val="1D9C7C17"/>
    <w:rsid w:val="20058985"/>
    <w:rsid w:val="205FFD59"/>
    <w:rsid w:val="213AA287"/>
    <w:rsid w:val="21BA0478"/>
    <w:rsid w:val="2289505C"/>
    <w:rsid w:val="229782A3"/>
    <w:rsid w:val="22C3167A"/>
    <w:rsid w:val="237294DB"/>
    <w:rsid w:val="237ACB28"/>
    <w:rsid w:val="23A56C95"/>
    <w:rsid w:val="23D12FBF"/>
    <w:rsid w:val="23DD371A"/>
    <w:rsid w:val="240AC7F4"/>
    <w:rsid w:val="2528A0A9"/>
    <w:rsid w:val="25F38894"/>
    <w:rsid w:val="263F6E57"/>
    <w:rsid w:val="2699800C"/>
    <w:rsid w:val="27E28DB9"/>
    <w:rsid w:val="28E6FEA3"/>
    <w:rsid w:val="2AC9B399"/>
    <w:rsid w:val="2AE1B580"/>
    <w:rsid w:val="2C19C816"/>
    <w:rsid w:val="2C7631F1"/>
    <w:rsid w:val="2D8AC3A3"/>
    <w:rsid w:val="2DFDA9C5"/>
    <w:rsid w:val="2E1B33F4"/>
    <w:rsid w:val="2EAAD69F"/>
    <w:rsid w:val="2EB59144"/>
    <w:rsid w:val="2F0BB992"/>
    <w:rsid w:val="2F208BD1"/>
    <w:rsid w:val="2F7EE66B"/>
    <w:rsid w:val="30B2968F"/>
    <w:rsid w:val="30C69072"/>
    <w:rsid w:val="30FC8BED"/>
    <w:rsid w:val="3149B86D"/>
    <w:rsid w:val="317253F0"/>
    <w:rsid w:val="3173E787"/>
    <w:rsid w:val="31A4D95D"/>
    <w:rsid w:val="323D289E"/>
    <w:rsid w:val="32859834"/>
    <w:rsid w:val="329FAEDF"/>
    <w:rsid w:val="32FA952B"/>
    <w:rsid w:val="33FAD429"/>
    <w:rsid w:val="35BE05A9"/>
    <w:rsid w:val="3604AA19"/>
    <w:rsid w:val="36EA983E"/>
    <w:rsid w:val="373A4D6C"/>
    <w:rsid w:val="380CAC4B"/>
    <w:rsid w:val="381F1A0B"/>
    <w:rsid w:val="3855504D"/>
    <w:rsid w:val="38A1EDE1"/>
    <w:rsid w:val="38C4D3C9"/>
    <w:rsid w:val="3928B144"/>
    <w:rsid w:val="39AC7A56"/>
    <w:rsid w:val="39B3061B"/>
    <w:rsid w:val="3A01236E"/>
    <w:rsid w:val="3AA7BABE"/>
    <w:rsid w:val="3BB77D9C"/>
    <w:rsid w:val="3C3A8E23"/>
    <w:rsid w:val="3C4BDF77"/>
    <w:rsid w:val="3C9D0052"/>
    <w:rsid w:val="3D283D26"/>
    <w:rsid w:val="3D5AB720"/>
    <w:rsid w:val="3EF7D532"/>
    <w:rsid w:val="3F5B9739"/>
    <w:rsid w:val="4006E88F"/>
    <w:rsid w:val="40551230"/>
    <w:rsid w:val="40852C48"/>
    <w:rsid w:val="40D127B3"/>
    <w:rsid w:val="41814C00"/>
    <w:rsid w:val="42E03BF3"/>
    <w:rsid w:val="430384C5"/>
    <w:rsid w:val="4331C56C"/>
    <w:rsid w:val="438F7EF1"/>
    <w:rsid w:val="43E96F5D"/>
    <w:rsid w:val="44248AF0"/>
    <w:rsid w:val="44A83DD0"/>
    <w:rsid w:val="44AB1467"/>
    <w:rsid w:val="44B1320D"/>
    <w:rsid w:val="44BA0587"/>
    <w:rsid w:val="44E3FA83"/>
    <w:rsid w:val="457251AD"/>
    <w:rsid w:val="45A7A15C"/>
    <w:rsid w:val="4717ADC3"/>
    <w:rsid w:val="47F0501B"/>
    <w:rsid w:val="48308C45"/>
    <w:rsid w:val="48C2E3A8"/>
    <w:rsid w:val="49D12203"/>
    <w:rsid w:val="4B0D34E9"/>
    <w:rsid w:val="4B27F0DD"/>
    <w:rsid w:val="4B6211F4"/>
    <w:rsid w:val="4BCFCC75"/>
    <w:rsid w:val="4BDBAD36"/>
    <w:rsid w:val="4CB4F887"/>
    <w:rsid w:val="4CBB1E7A"/>
    <w:rsid w:val="4CE7B755"/>
    <w:rsid w:val="4CFC7584"/>
    <w:rsid w:val="4DA27489"/>
    <w:rsid w:val="4DF34858"/>
    <w:rsid w:val="4E6D0DD0"/>
    <w:rsid w:val="4EB03F17"/>
    <w:rsid w:val="4EF4B1DE"/>
    <w:rsid w:val="4F56AD96"/>
    <w:rsid w:val="4FBB6E63"/>
    <w:rsid w:val="4FDAB1BF"/>
    <w:rsid w:val="504BE77A"/>
    <w:rsid w:val="507DEF38"/>
    <w:rsid w:val="50815B93"/>
    <w:rsid w:val="50B45A53"/>
    <w:rsid w:val="5107F246"/>
    <w:rsid w:val="510D071A"/>
    <w:rsid w:val="519D3ABE"/>
    <w:rsid w:val="52703960"/>
    <w:rsid w:val="53A25A93"/>
    <w:rsid w:val="53B58FFA"/>
    <w:rsid w:val="53E5008C"/>
    <w:rsid w:val="53FD72B0"/>
    <w:rsid w:val="54000772"/>
    <w:rsid w:val="544308ED"/>
    <w:rsid w:val="546EE3D2"/>
    <w:rsid w:val="5484CD7E"/>
    <w:rsid w:val="5576E752"/>
    <w:rsid w:val="55B62D6F"/>
    <w:rsid w:val="5600810F"/>
    <w:rsid w:val="5627E23C"/>
    <w:rsid w:val="56990BE4"/>
    <w:rsid w:val="574DC21D"/>
    <w:rsid w:val="5796D568"/>
    <w:rsid w:val="579CC15F"/>
    <w:rsid w:val="57B8A761"/>
    <w:rsid w:val="57C7B824"/>
    <w:rsid w:val="58069B23"/>
    <w:rsid w:val="581EDC91"/>
    <w:rsid w:val="5870FDAA"/>
    <w:rsid w:val="5914FD64"/>
    <w:rsid w:val="59656CB3"/>
    <w:rsid w:val="59ED848D"/>
    <w:rsid w:val="5AB39AE4"/>
    <w:rsid w:val="5B767DAD"/>
    <w:rsid w:val="5CBD6C24"/>
    <w:rsid w:val="5D7273DC"/>
    <w:rsid w:val="5DA66BF5"/>
    <w:rsid w:val="5F9AB7D3"/>
    <w:rsid w:val="60A4EC6C"/>
    <w:rsid w:val="61039665"/>
    <w:rsid w:val="617C6887"/>
    <w:rsid w:val="61C49C0D"/>
    <w:rsid w:val="62EC045A"/>
    <w:rsid w:val="6349F4ED"/>
    <w:rsid w:val="6428AEB8"/>
    <w:rsid w:val="64DF69A6"/>
    <w:rsid w:val="652C5654"/>
    <w:rsid w:val="67086B5C"/>
    <w:rsid w:val="6755782F"/>
    <w:rsid w:val="67C49DC2"/>
    <w:rsid w:val="67DD8A40"/>
    <w:rsid w:val="6895881F"/>
    <w:rsid w:val="69A72D39"/>
    <w:rsid w:val="69AA9A4D"/>
    <w:rsid w:val="6A68C7AB"/>
    <w:rsid w:val="6AB2AB35"/>
    <w:rsid w:val="6B07178E"/>
    <w:rsid w:val="6C3F58A0"/>
    <w:rsid w:val="6C4F3EF1"/>
    <w:rsid w:val="6C942E88"/>
    <w:rsid w:val="6D1FD373"/>
    <w:rsid w:val="6DAAB2D8"/>
    <w:rsid w:val="6E2268C5"/>
    <w:rsid w:val="702150A0"/>
    <w:rsid w:val="70C9131C"/>
    <w:rsid w:val="70D330A9"/>
    <w:rsid w:val="71449410"/>
    <w:rsid w:val="7172092C"/>
    <w:rsid w:val="732C6BAA"/>
    <w:rsid w:val="738C032F"/>
    <w:rsid w:val="739BEF18"/>
    <w:rsid w:val="73E1EDB9"/>
    <w:rsid w:val="74561990"/>
    <w:rsid w:val="75BFD492"/>
    <w:rsid w:val="75D81DC5"/>
    <w:rsid w:val="75DDCA11"/>
    <w:rsid w:val="7621A186"/>
    <w:rsid w:val="76306A91"/>
    <w:rsid w:val="7683208B"/>
    <w:rsid w:val="7689317E"/>
    <w:rsid w:val="76F37655"/>
    <w:rsid w:val="77D80C26"/>
    <w:rsid w:val="7801F3E6"/>
    <w:rsid w:val="79566765"/>
    <w:rsid w:val="7B647BFE"/>
    <w:rsid w:val="7B83D516"/>
    <w:rsid w:val="7BEFB290"/>
    <w:rsid w:val="7CAA43F2"/>
    <w:rsid w:val="7CDBABA2"/>
    <w:rsid w:val="7CE6B0CB"/>
    <w:rsid w:val="7DEEEB04"/>
    <w:rsid w:val="7FA02903"/>
    <w:rsid w:val="7FC382B6"/>
    <w:rsid w:val="7FF5F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B674"/>
  <w15:chartTrackingRefBased/>
  <w15:docId w15:val="{0596EBFA-A365-405C-A3A6-09096C34B7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c77e10fab054a30" /><Relationship Type="http://schemas.openxmlformats.org/officeDocument/2006/relationships/image" Target="/media/image2.png" Id="Raca4695e3081410a" /><Relationship Type="http://schemas.openxmlformats.org/officeDocument/2006/relationships/header" Target="header.xml" Id="Rdcd295c96f484120" /><Relationship Type="http://schemas.openxmlformats.org/officeDocument/2006/relationships/footer" Target="footer.xml" Id="Rab12f2dc260f4b80" /><Relationship Type="http://schemas.openxmlformats.org/officeDocument/2006/relationships/hyperlink" Target="https://doi.org/10.1145/3510487.3510506" TargetMode="External" Id="R00016cba36604b00" /><Relationship Type="http://schemas.openxmlformats.org/officeDocument/2006/relationships/hyperlink" Target="https://doi.org/10.1145/2976749.2978399" TargetMode="External" Id="R3a4573004c0140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2022-11-03T00:51:32.9481366Z</dcterms:created>
  <dcterms:modified xsi:type="dcterms:W3CDTF">2022-11-03T03:43:21.8254208Z</dcterms:modified>
  <dc:creator>Eric Webb</dc:creator>
  <lastModifiedBy>Eric Webb</lastModifiedBy>
</coreProperties>
</file>