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B538" w14:textId="59F3DEA2" w:rsidR="00C96780" w:rsidRPr="002544DD" w:rsidRDefault="002544DD" w:rsidP="002544DD">
      <w:pPr>
        <w:spacing w:after="0" w:line="360" w:lineRule="auto"/>
        <w:rPr>
          <w:rFonts w:ascii="Times New Roman" w:hAnsi="Times New Roman" w:cs="Times New Roman"/>
        </w:rPr>
      </w:pPr>
      <w:r w:rsidRPr="002544DD">
        <w:rPr>
          <w:rFonts w:ascii="Times New Roman" w:hAnsi="Times New Roman" w:cs="Times New Roman"/>
        </w:rPr>
        <w:t xml:space="preserve">Kaleigh Webber </w:t>
      </w:r>
    </w:p>
    <w:p w14:paraId="521D89A5" w14:textId="0F838002" w:rsidR="002544DD" w:rsidRPr="002544DD" w:rsidRDefault="00D44E2C" w:rsidP="002544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Smith </w:t>
      </w:r>
    </w:p>
    <w:p w14:paraId="14AAA6A1" w14:textId="6B3AEA81" w:rsidR="002544DD" w:rsidRDefault="002544DD" w:rsidP="002544DD">
      <w:pPr>
        <w:spacing w:after="0" w:line="360" w:lineRule="auto"/>
        <w:rPr>
          <w:rFonts w:ascii="Times New Roman" w:hAnsi="Times New Roman" w:cs="Times New Roman"/>
        </w:rPr>
      </w:pPr>
      <w:r w:rsidRPr="002544DD">
        <w:rPr>
          <w:rFonts w:ascii="Times New Roman" w:hAnsi="Times New Roman" w:cs="Times New Roman"/>
        </w:rPr>
        <w:t xml:space="preserve">INF 6490 </w:t>
      </w:r>
    </w:p>
    <w:p w14:paraId="236A1B96" w14:textId="19C6F493" w:rsidR="00D44E2C" w:rsidRDefault="00D44E2C" w:rsidP="002544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November 2025 </w:t>
      </w:r>
    </w:p>
    <w:p w14:paraId="23AE1126" w14:textId="77777777" w:rsidR="00D44E2C" w:rsidRPr="002544DD" w:rsidRDefault="00D44E2C" w:rsidP="002544DD">
      <w:pPr>
        <w:spacing w:after="0" w:line="360" w:lineRule="auto"/>
        <w:rPr>
          <w:rFonts w:ascii="Times New Roman" w:hAnsi="Times New Roman" w:cs="Times New Roman"/>
        </w:rPr>
      </w:pPr>
    </w:p>
    <w:p w14:paraId="606CDAE6" w14:textId="72D5DAEB" w:rsidR="002544DD" w:rsidRPr="00D9051F" w:rsidRDefault="002544DD" w:rsidP="00D9051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D7060">
        <w:rPr>
          <w:rFonts w:ascii="Times New Roman" w:hAnsi="Times New Roman" w:cs="Times New Roman"/>
          <w:b/>
          <w:bCs/>
        </w:rPr>
        <w:t xml:space="preserve">Statistical Inference &amp; Hypothesis Testing </w:t>
      </w:r>
    </w:p>
    <w:p w14:paraId="3D4222C1" w14:textId="21EBF470" w:rsidR="002544DD" w:rsidRPr="006D7060" w:rsidRDefault="00C6748C" w:rsidP="002544DD">
      <w:pPr>
        <w:rPr>
          <w:rFonts w:ascii="Times New Roman" w:hAnsi="Times New Roman" w:cs="Times New Roman"/>
          <w:b/>
          <w:bCs/>
        </w:rPr>
      </w:pPr>
      <w:r w:rsidRPr="006D7060">
        <w:rPr>
          <w:rFonts w:ascii="Times New Roman" w:hAnsi="Times New Roman" w:cs="Times New Roman"/>
          <w:b/>
          <w:bCs/>
        </w:rPr>
        <w:t xml:space="preserve">Dataset Description </w:t>
      </w:r>
    </w:p>
    <w:p w14:paraId="3BED1F80" w14:textId="10B693F0" w:rsidR="00C6748C" w:rsidRDefault="00C6748C" w:rsidP="002544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“</w:t>
      </w:r>
      <w:proofErr w:type="spellStart"/>
      <w:r>
        <w:rPr>
          <w:rFonts w:ascii="Times New Roman" w:hAnsi="Times New Roman" w:cs="Times New Roman"/>
        </w:rPr>
        <w:t>ToothGrowth</w:t>
      </w:r>
      <w:proofErr w:type="spellEnd"/>
      <w:r>
        <w:rPr>
          <w:rFonts w:ascii="Times New Roman" w:hAnsi="Times New Roman" w:cs="Times New Roman"/>
        </w:rPr>
        <w:t xml:space="preserve">” dataset contains </w:t>
      </w:r>
      <w:r w:rsidR="001468FF">
        <w:rPr>
          <w:rFonts w:ascii="Times New Roman" w:hAnsi="Times New Roman" w:cs="Times New Roman"/>
        </w:rPr>
        <w:t>the results of an experiment studying the effects of Vitamin C on tooth growth in g</w:t>
      </w:r>
      <w:r w:rsidR="009A0976">
        <w:rPr>
          <w:rFonts w:ascii="Times New Roman" w:hAnsi="Times New Roman" w:cs="Times New Roman"/>
        </w:rPr>
        <w:t xml:space="preserve">uinea pigs. The dataset includes 60 results with two key variables. </w:t>
      </w:r>
    </w:p>
    <w:p w14:paraId="1834B4FD" w14:textId="5BCFCD00" w:rsidR="000B77A7" w:rsidRDefault="000B77A7" w:rsidP="000B77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B77A7">
        <w:rPr>
          <w:rFonts w:ascii="Times New Roman" w:hAnsi="Times New Roman" w:cs="Times New Roman"/>
          <w:i/>
          <w:iCs/>
        </w:rPr>
        <w:t>supp</w:t>
      </w:r>
      <w:r>
        <w:rPr>
          <w:rFonts w:ascii="Times New Roman" w:hAnsi="Times New Roman" w:cs="Times New Roman"/>
        </w:rPr>
        <w:t>:</w:t>
      </w:r>
      <w:r w:rsidR="006B1042">
        <w:rPr>
          <w:rFonts w:ascii="Times New Roman" w:hAnsi="Times New Roman" w:cs="Times New Roman"/>
        </w:rPr>
        <w:t xml:space="preserve"> type of supplement used </w:t>
      </w:r>
      <w:r w:rsidR="00DD7506">
        <w:rPr>
          <w:rFonts w:ascii="Times New Roman" w:hAnsi="Times New Roman" w:cs="Times New Roman"/>
        </w:rPr>
        <w:t xml:space="preserve">(categorical) </w:t>
      </w:r>
    </w:p>
    <w:p w14:paraId="25669DC2" w14:textId="5199DF9F" w:rsidR="00E23ADE" w:rsidRDefault="006B1042" w:rsidP="00E23A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i/>
          <w:iCs/>
        </w:rPr>
        <w:t>len</w:t>
      </w:r>
      <w:proofErr w:type="spellEnd"/>
      <w:r>
        <w:rPr>
          <w:rFonts w:ascii="Times New Roman" w:hAnsi="Times New Roman" w:cs="Times New Roman"/>
        </w:rPr>
        <w:t xml:space="preserve">: </w:t>
      </w:r>
      <w:r w:rsidR="00E23ADE">
        <w:rPr>
          <w:rFonts w:ascii="Times New Roman" w:hAnsi="Times New Roman" w:cs="Times New Roman"/>
        </w:rPr>
        <w:t xml:space="preserve">tooth length </w:t>
      </w:r>
      <w:r w:rsidR="00DD7506">
        <w:rPr>
          <w:rFonts w:ascii="Times New Roman" w:hAnsi="Times New Roman" w:cs="Times New Roman"/>
        </w:rPr>
        <w:t xml:space="preserve">(numeric) </w:t>
      </w:r>
    </w:p>
    <w:p w14:paraId="5BF85C16" w14:textId="77777777" w:rsidR="00337542" w:rsidRPr="003A1FEE" w:rsidRDefault="00337542" w:rsidP="003A1FEE">
      <w:pPr>
        <w:rPr>
          <w:rFonts w:ascii="Times New Roman" w:hAnsi="Times New Roman" w:cs="Times New Roman"/>
        </w:rPr>
      </w:pPr>
    </w:p>
    <w:p w14:paraId="4E37A25B" w14:textId="5AEB70B0" w:rsidR="00E23ADE" w:rsidRPr="006D7060" w:rsidRDefault="00E23ADE" w:rsidP="00E23ADE">
      <w:pPr>
        <w:rPr>
          <w:rFonts w:ascii="Times New Roman" w:hAnsi="Times New Roman" w:cs="Times New Roman"/>
          <w:b/>
          <w:bCs/>
        </w:rPr>
      </w:pPr>
      <w:r w:rsidRPr="006D7060">
        <w:rPr>
          <w:rFonts w:ascii="Times New Roman" w:hAnsi="Times New Roman" w:cs="Times New Roman"/>
          <w:b/>
          <w:bCs/>
        </w:rPr>
        <w:t xml:space="preserve">Hypotheses </w:t>
      </w:r>
    </w:p>
    <w:p w14:paraId="13B83770" w14:textId="14BD0178" w:rsidR="00E23ADE" w:rsidRDefault="00E23ADE" w:rsidP="00E23A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Null Hypothesis</w:t>
      </w:r>
      <w:r w:rsidR="00A01B2C">
        <w:rPr>
          <w:rFonts w:ascii="Times New Roman" w:hAnsi="Times New Roman" w:cs="Times New Roman"/>
        </w:rPr>
        <w:t xml:space="preserve">: there is no difference in the mean </w:t>
      </w:r>
      <w:r w:rsidR="00DA324D">
        <w:rPr>
          <w:rFonts w:ascii="Times New Roman" w:hAnsi="Times New Roman" w:cs="Times New Roman"/>
        </w:rPr>
        <w:t xml:space="preserve">tooth length between the two supplements. </w:t>
      </w:r>
    </w:p>
    <w:p w14:paraId="186ABB1F" w14:textId="44F86C75" w:rsidR="00E23ADE" w:rsidRDefault="00E23ADE" w:rsidP="00E23A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Alternative Hypothesis: </w:t>
      </w:r>
      <w:r w:rsidR="00A01B2C">
        <w:rPr>
          <w:rFonts w:ascii="Times New Roman" w:hAnsi="Times New Roman" w:cs="Times New Roman"/>
        </w:rPr>
        <w:t xml:space="preserve">There is </w:t>
      </w:r>
      <w:r w:rsidR="00DA324D">
        <w:rPr>
          <w:rFonts w:ascii="Times New Roman" w:hAnsi="Times New Roman" w:cs="Times New Roman"/>
        </w:rPr>
        <w:t>a</w:t>
      </w:r>
      <w:r w:rsidR="00A01B2C">
        <w:rPr>
          <w:rFonts w:ascii="Times New Roman" w:hAnsi="Times New Roman" w:cs="Times New Roman"/>
        </w:rPr>
        <w:t xml:space="preserve"> difference in mean tooth length between the two supplements. </w:t>
      </w:r>
    </w:p>
    <w:p w14:paraId="7392E544" w14:textId="77777777" w:rsidR="003A1FEE" w:rsidRDefault="003A1FEE" w:rsidP="003A1FEE">
      <w:pPr>
        <w:pStyle w:val="ListParagraph"/>
        <w:rPr>
          <w:rFonts w:ascii="Times New Roman" w:hAnsi="Times New Roman" w:cs="Times New Roman"/>
        </w:rPr>
      </w:pPr>
    </w:p>
    <w:p w14:paraId="4757530F" w14:textId="1B416D3F" w:rsidR="00BC601D" w:rsidRPr="006D7060" w:rsidRDefault="00BC601D" w:rsidP="00B4460E">
      <w:pPr>
        <w:rPr>
          <w:rFonts w:ascii="Times New Roman" w:hAnsi="Times New Roman" w:cs="Times New Roman"/>
          <w:b/>
          <w:bCs/>
        </w:rPr>
      </w:pPr>
      <w:r w:rsidRPr="006D7060">
        <w:rPr>
          <w:rFonts w:ascii="Times New Roman" w:hAnsi="Times New Roman" w:cs="Times New Roman"/>
          <w:b/>
          <w:bCs/>
        </w:rPr>
        <w:t xml:space="preserve">Statistical Method </w:t>
      </w:r>
    </w:p>
    <w:p w14:paraId="15972EC4" w14:textId="2D057F97" w:rsidR="00BC601D" w:rsidRDefault="00BC601D" w:rsidP="00B44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conducted a two-sample </w:t>
      </w:r>
      <w:r w:rsidR="00B37227">
        <w:rPr>
          <w:rFonts w:ascii="Times New Roman" w:hAnsi="Times New Roman" w:cs="Times New Roman"/>
        </w:rPr>
        <w:t>independent t-test to compare the means of tooth length between the two supplements (O</w:t>
      </w:r>
      <w:r w:rsidR="006D7060">
        <w:rPr>
          <w:rFonts w:ascii="Times New Roman" w:hAnsi="Times New Roman" w:cs="Times New Roman"/>
        </w:rPr>
        <w:t xml:space="preserve">J = orange juice and VC = vitamin C). </w:t>
      </w:r>
    </w:p>
    <w:p w14:paraId="710028FE" w14:textId="77777777" w:rsidR="003A1FEE" w:rsidRDefault="003A1FEE" w:rsidP="00B4460E">
      <w:pPr>
        <w:rPr>
          <w:rFonts w:ascii="Times New Roman" w:hAnsi="Times New Roman" w:cs="Times New Roman"/>
        </w:rPr>
      </w:pPr>
    </w:p>
    <w:p w14:paraId="39CCA1B1" w14:textId="7C1A3CB0" w:rsidR="00B4460E" w:rsidRPr="003A1FEE" w:rsidRDefault="00B4460E" w:rsidP="00B4460E">
      <w:pPr>
        <w:rPr>
          <w:rFonts w:ascii="Times New Roman" w:hAnsi="Times New Roman" w:cs="Times New Roman"/>
          <w:b/>
          <w:bCs/>
        </w:rPr>
      </w:pPr>
      <w:r w:rsidRPr="003A1FEE">
        <w:rPr>
          <w:rFonts w:ascii="Times New Roman" w:hAnsi="Times New Roman" w:cs="Times New Roman"/>
          <w:b/>
          <w:bCs/>
        </w:rPr>
        <w:t xml:space="preserve">Results </w:t>
      </w:r>
    </w:p>
    <w:p w14:paraId="18FD621B" w14:textId="58A71D9A" w:rsidR="00DD7506" w:rsidRDefault="00D9051F" w:rsidP="00B44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results of </w:t>
      </w:r>
      <w:proofErr w:type="gramStart"/>
      <w:r w:rsidR="00371AD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t</w:t>
      </w:r>
      <w:r w:rsidR="00B81E38">
        <w:rPr>
          <w:rFonts w:ascii="Times New Roman" w:hAnsi="Times New Roman" w:cs="Times New Roman"/>
        </w:rPr>
        <w:t>-</w:t>
      </w:r>
      <w:proofErr w:type="gramEnd"/>
      <w:r w:rsidR="00B81E38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est are </w:t>
      </w:r>
      <w:r w:rsidR="00B26C40">
        <w:rPr>
          <w:rFonts w:ascii="Times New Roman" w:hAnsi="Times New Roman" w:cs="Times New Roman"/>
        </w:rPr>
        <w:t xml:space="preserve">listed below: </w:t>
      </w:r>
    </w:p>
    <w:p w14:paraId="78969D55" w14:textId="57A1D5B5" w:rsidR="00B26C40" w:rsidRDefault="0071555F" w:rsidP="00B44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 = 1.91</w:t>
      </w:r>
      <w:r w:rsidR="008628B9">
        <w:rPr>
          <w:rFonts w:ascii="Times New Roman" w:hAnsi="Times New Roman" w:cs="Times New Roman"/>
        </w:rPr>
        <w:t xml:space="preserve">5, </w:t>
      </w:r>
      <w:proofErr w:type="spellStart"/>
      <w:r w:rsidR="008628B9">
        <w:rPr>
          <w:rFonts w:ascii="Times New Roman" w:hAnsi="Times New Roman" w:cs="Times New Roman"/>
        </w:rPr>
        <w:t>df</w:t>
      </w:r>
      <w:proofErr w:type="spellEnd"/>
      <w:r w:rsidR="008628B9">
        <w:rPr>
          <w:rFonts w:ascii="Times New Roman" w:hAnsi="Times New Roman" w:cs="Times New Roman"/>
        </w:rPr>
        <w:t xml:space="preserve"> = 55.309, p = 0.061</w:t>
      </w:r>
    </w:p>
    <w:p w14:paraId="6D604CEE" w14:textId="75C2E982" w:rsidR="002F262F" w:rsidRDefault="002F262F" w:rsidP="00B44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mean length for the OJ group was 20.66, which was slightly higher than </w:t>
      </w:r>
      <w:r w:rsidR="0096293B">
        <w:rPr>
          <w:rFonts w:ascii="Times New Roman" w:hAnsi="Times New Roman" w:cs="Times New Roman"/>
        </w:rPr>
        <w:t xml:space="preserve">the VC group. The mean length for the VC group was 16.96. Since </w:t>
      </w:r>
      <w:r w:rsidR="0007671C">
        <w:rPr>
          <w:rFonts w:ascii="Times New Roman" w:hAnsi="Times New Roman" w:cs="Times New Roman"/>
        </w:rPr>
        <w:t xml:space="preserve">p &gt; 0.05, we </w:t>
      </w:r>
      <w:proofErr w:type="gramStart"/>
      <w:r w:rsidR="0007671C">
        <w:rPr>
          <w:rFonts w:ascii="Times New Roman" w:hAnsi="Times New Roman" w:cs="Times New Roman"/>
        </w:rPr>
        <w:t>fail</w:t>
      </w:r>
      <w:proofErr w:type="gramEnd"/>
      <w:r w:rsidR="0007671C">
        <w:rPr>
          <w:rFonts w:ascii="Times New Roman" w:hAnsi="Times New Roman" w:cs="Times New Roman"/>
        </w:rPr>
        <w:t xml:space="preserve"> to reject the null hypothesis. </w:t>
      </w:r>
    </w:p>
    <w:p w14:paraId="3E1284E5" w14:textId="77777777" w:rsidR="003A1FEE" w:rsidRDefault="003A1FEE" w:rsidP="00B4460E">
      <w:pPr>
        <w:rPr>
          <w:rFonts w:ascii="Times New Roman" w:hAnsi="Times New Roman" w:cs="Times New Roman"/>
        </w:rPr>
      </w:pPr>
    </w:p>
    <w:p w14:paraId="73495740" w14:textId="7F8F8AA8" w:rsidR="00B26C40" w:rsidRPr="00C00F80" w:rsidRDefault="00B26C40" w:rsidP="00B4460E">
      <w:pPr>
        <w:rPr>
          <w:rFonts w:ascii="Times New Roman" w:hAnsi="Times New Roman" w:cs="Times New Roman"/>
          <w:b/>
          <w:bCs/>
        </w:rPr>
      </w:pPr>
      <w:r w:rsidRPr="00C00F80">
        <w:rPr>
          <w:rFonts w:ascii="Times New Roman" w:hAnsi="Times New Roman" w:cs="Times New Roman"/>
          <w:b/>
          <w:bCs/>
        </w:rPr>
        <w:t>Conclusion</w:t>
      </w:r>
    </w:p>
    <w:p w14:paraId="37C79319" w14:textId="0AC46490" w:rsidR="00B26C40" w:rsidRPr="00B4460E" w:rsidRDefault="00B26C40" w:rsidP="00B44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a 5%</w:t>
      </w:r>
      <w:r w:rsidR="00A42FE3">
        <w:rPr>
          <w:rFonts w:ascii="Times New Roman" w:hAnsi="Times New Roman" w:cs="Times New Roman"/>
        </w:rPr>
        <w:t xml:space="preserve"> significance level, there is no statistically significant difference in the mean tooth length between guinea pigs </w:t>
      </w:r>
      <w:r w:rsidR="00C00F80">
        <w:rPr>
          <w:rFonts w:ascii="Times New Roman" w:hAnsi="Times New Roman" w:cs="Times New Roman"/>
        </w:rPr>
        <w:t>receiving</w:t>
      </w:r>
      <w:r w:rsidR="00A42FE3">
        <w:rPr>
          <w:rFonts w:ascii="Times New Roman" w:hAnsi="Times New Roman" w:cs="Times New Roman"/>
        </w:rPr>
        <w:t xml:space="preserve"> </w:t>
      </w:r>
      <w:r w:rsidR="00C00F80">
        <w:rPr>
          <w:rFonts w:ascii="Times New Roman" w:hAnsi="Times New Roman" w:cs="Times New Roman"/>
        </w:rPr>
        <w:t xml:space="preserve">orange juice and others receiving vitamin C. </w:t>
      </w:r>
      <w:r w:rsidR="00134CDB">
        <w:rPr>
          <w:rFonts w:ascii="Times New Roman" w:hAnsi="Times New Roman" w:cs="Times New Roman"/>
        </w:rPr>
        <w:t xml:space="preserve">The </w:t>
      </w:r>
      <w:r w:rsidR="00FD083E">
        <w:rPr>
          <w:rFonts w:ascii="Times New Roman" w:hAnsi="Times New Roman" w:cs="Times New Roman"/>
        </w:rPr>
        <w:t xml:space="preserve">95% </w:t>
      </w:r>
      <w:r w:rsidR="00FD083E">
        <w:rPr>
          <w:rFonts w:ascii="Times New Roman" w:hAnsi="Times New Roman" w:cs="Times New Roman"/>
        </w:rPr>
        <w:lastRenderedPageBreak/>
        <w:t>confidence interval includes 0, indicating that the true difference in mean</w:t>
      </w:r>
      <w:r w:rsidR="0094509E">
        <w:rPr>
          <w:rFonts w:ascii="Times New Roman" w:hAnsi="Times New Roman" w:cs="Times New Roman"/>
        </w:rPr>
        <w:t xml:space="preserve">s could be zero, and any conclusion </w:t>
      </w:r>
      <w:r w:rsidR="00551E5B">
        <w:rPr>
          <w:rFonts w:ascii="Times New Roman" w:hAnsi="Times New Roman" w:cs="Times New Roman"/>
        </w:rPr>
        <w:t xml:space="preserve">that observed differences could be due to random variation. </w:t>
      </w:r>
    </w:p>
    <w:sectPr w:rsidR="00B26C40" w:rsidRPr="00B44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7B6B"/>
    <w:multiLevelType w:val="multilevel"/>
    <w:tmpl w:val="FD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30670"/>
    <w:multiLevelType w:val="hybridMultilevel"/>
    <w:tmpl w:val="35648380"/>
    <w:lvl w:ilvl="0" w:tplc="7E96C4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842FC"/>
    <w:multiLevelType w:val="multilevel"/>
    <w:tmpl w:val="EEA0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064C0"/>
    <w:multiLevelType w:val="hybridMultilevel"/>
    <w:tmpl w:val="4A1A1668"/>
    <w:lvl w:ilvl="0" w:tplc="7E96C4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965DE"/>
    <w:multiLevelType w:val="hybridMultilevel"/>
    <w:tmpl w:val="8DC430BC"/>
    <w:lvl w:ilvl="0" w:tplc="7E96C4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80D62"/>
    <w:multiLevelType w:val="multilevel"/>
    <w:tmpl w:val="3700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92392">
    <w:abstractNumId w:val="3"/>
  </w:num>
  <w:num w:numId="2" w16cid:durableId="1176263500">
    <w:abstractNumId w:val="2"/>
  </w:num>
  <w:num w:numId="3" w16cid:durableId="1671102600">
    <w:abstractNumId w:val="5"/>
  </w:num>
  <w:num w:numId="4" w16cid:durableId="1407992176">
    <w:abstractNumId w:val="0"/>
  </w:num>
  <w:num w:numId="5" w16cid:durableId="1197429048">
    <w:abstractNumId w:val="1"/>
  </w:num>
  <w:num w:numId="6" w16cid:durableId="410583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DD"/>
    <w:rsid w:val="0007671C"/>
    <w:rsid w:val="000A29C4"/>
    <w:rsid w:val="000B77A7"/>
    <w:rsid w:val="000D6747"/>
    <w:rsid w:val="00123FBB"/>
    <w:rsid w:val="00134CDB"/>
    <w:rsid w:val="001468FF"/>
    <w:rsid w:val="001A7163"/>
    <w:rsid w:val="002544DD"/>
    <w:rsid w:val="002F262F"/>
    <w:rsid w:val="00337542"/>
    <w:rsid w:val="00371ADC"/>
    <w:rsid w:val="003A1FEE"/>
    <w:rsid w:val="00502C61"/>
    <w:rsid w:val="00551E5B"/>
    <w:rsid w:val="006B1042"/>
    <w:rsid w:val="006D7060"/>
    <w:rsid w:val="0071555F"/>
    <w:rsid w:val="007D09DD"/>
    <w:rsid w:val="008628B9"/>
    <w:rsid w:val="0094509E"/>
    <w:rsid w:val="0096293B"/>
    <w:rsid w:val="009A0976"/>
    <w:rsid w:val="00A01B2C"/>
    <w:rsid w:val="00A42FE3"/>
    <w:rsid w:val="00AA5F78"/>
    <w:rsid w:val="00AD4BB6"/>
    <w:rsid w:val="00B26C40"/>
    <w:rsid w:val="00B37227"/>
    <w:rsid w:val="00B4460E"/>
    <w:rsid w:val="00B81E38"/>
    <w:rsid w:val="00BB0E2D"/>
    <w:rsid w:val="00BC601D"/>
    <w:rsid w:val="00C00F80"/>
    <w:rsid w:val="00C6748C"/>
    <w:rsid w:val="00C96780"/>
    <w:rsid w:val="00D44E2C"/>
    <w:rsid w:val="00D9051F"/>
    <w:rsid w:val="00DA324D"/>
    <w:rsid w:val="00DB468D"/>
    <w:rsid w:val="00DD7506"/>
    <w:rsid w:val="00DE4C6F"/>
    <w:rsid w:val="00E23ADE"/>
    <w:rsid w:val="00FA26FC"/>
    <w:rsid w:val="00FD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54C5"/>
  <w15:chartTrackingRefBased/>
  <w15:docId w15:val="{78D9E311-057D-492C-BFDA-D9B5C20B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Kaleigh Webber</dc:creator>
  <cp:keywords/>
  <dc:description/>
  <cp:lastModifiedBy>Kaleigh Webber</cp:lastModifiedBy>
  <cp:revision>37</cp:revision>
  <dcterms:created xsi:type="dcterms:W3CDTF">2025-11-02T18:54:00Z</dcterms:created>
  <dcterms:modified xsi:type="dcterms:W3CDTF">2025-11-03T23:25:00Z</dcterms:modified>
</cp:coreProperties>
</file>