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68FDA" w14:textId="330679BC" w:rsidR="00F72224" w:rsidRDefault="0099067C" w:rsidP="00F72224">
      <w:pPr>
        <w:pStyle w:val="Heading1"/>
      </w:pPr>
      <w:r>
        <w:t>Lab 3</w:t>
      </w:r>
      <w:r w:rsidR="00D51487">
        <w:t xml:space="preserve">: </w:t>
      </w:r>
      <w:r w:rsidRPr="0099067C">
        <w:t>Create an Azure Stream Analytics instance</w:t>
      </w:r>
    </w:p>
    <w:p w14:paraId="462B5A64" w14:textId="090FABD2" w:rsidR="00F72224" w:rsidRDefault="00F72224" w:rsidP="00F72224">
      <w:r>
        <w:t xml:space="preserve">In this lab you will provision an Azure </w:t>
      </w:r>
      <w:r w:rsidR="00453B3C">
        <w:t>Stream Analytics instance.</w:t>
      </w:r>
    </w:p>
    <w:p w14:paraId="51A20D48" w14:textId="205F9167" w:rsidR="00F5745F" w:rsidRDefault="00F5745F" w:rsidP="00F72224">
      <w:r>
        <w:t>In this lab the following actions will be performed:</w:t>
      </w:r>
    </w:p>
    <w:p w14:paraId="7785137E" w14:textId="5105AA83" w:rsidR="006A7056" w:rsidRDefault="00E37596" w:rsidP="00F5745F">
      <w:pPr>
        <w:pStyle w:val="ListParagraph"/>
        <w:numPr>
          <w:ilvl w:val="0"/>
          <w:numId w:val="19"/>
        </w:numPr>
      </w:pPr>
      <w:r>
        <w:t>Create Azure Resource Group</w:t>
      </w:r>
    </w:p>
    <w:p w14:paraId="49103D74" w14:textId="404A2548" w:rsidR="00FA3756" w:rsidRDefault="00FA3756" w:rsidP="00F5745F">
      <w:pPr>
        <w:pStyle w:val="ListParagraph"/>
        <w:numPr>
          <w:ilvl w:val="0"/>
          <w:numId w:val="19"/>
        </w:numPr>
      </w:pPr>
      <w:r>
        <w:t xml:space="preserve">Create </w:t>
      </w:r>
      <w:r w:rsidR="00453B3C">
        <w:t>a Stream Analytics instance</w:t>
      </w:r>
    </w:p>
    <w:p w14:paraId="01307713" w14:textId="1D3816C8" w:rsidR="00CE051C" w:rsidRDefault="00CE051C" w:rsidP="00F5745F">
      <w:pPr>
        <w:pStyle w:val="ListParagraph"/>
        <w:numPr>
          <w:ilvl w:val="0"/>
          <w:numId w:val="19"/>
        </w:numPr>
      </w:pPr>
      <w:r>
        <w:t>Cleanup</w:t>
      </w:r>
      <w:r w:rsidR="00453B3C">
        <w:t xml:space="preserve"> (Optional)</w:t>
      </w:r>
    </w:p>
    <w:p w14:paraId="28D4E83B" w14:textId="77777777" w:rsidR="00F5745F" w:rsidRDefault="00F5745F" w:rsidP="00F72224"/>
    <w:p w14:paraId="1C915678" w14:textId="77777777" w:rsidR="00F72224" w:rsidRDefault="00F72224" w:rsidP="00F72224">
      <w:pPr>
        <w:pStyle w:val="Heading2"/>
      </w:pPr>
      <w:r>
        <w:t>What you will need:</w:t>
      </w:r>
    </w:p>
    <w:p w14:paraId="015090FF" w14:textId="74C05437" w:rsidR="00F72224" w:rsidRDefault="00F72224" w:rsidP="00F72224">
      <w:pPr>
        <w:pStyle w:val="ListParagraph"/>
        <w:numPr>
          <w:ilvl w:val="0"/>
          <w:numId w:val="18"/>
        </w:numPr>
      </w:pPr>
      <w:r>
        <w:t>Microsoft Azure Account</w:t>
      </w:r>
    </w:p>
    <w:p w14:paraId="116BC748" w14:textId="2C0F0862" w:rsidR="00453B3C" w:rsidRDefault="00453B3C" w:rsidP="00F72224">
      <w:pPr>
        <w:pStyle w:val="ListParagraph"/>
        <w:numPr>
          <w:ilvl w:val="0"/>
          <w:numId w:val="18"/>
        </w:numPr>
      </w:pPr>
      <w:r>
        <w:t>Azure Resource Group</w:t>
      </w:r>
    </w:p>
    <w:p w14:paraId="4D9AA923" w14:textId="319D57DD" w:rsidR="00F5745F" w:rsidRDefault="00F5745F" w:rsidP="00F5745F"/>
    <w:p w14:paraId="7C4082DD" w14:textId="56223BB9" w:rsidR="00FA3756" w:rsidRDefault="00FA3756" w:rsidP="00FA3756">
      <w:pPr>
        <w:pStyle w:val="Heading2"/>
      </w:pPr>
      <w:r>
        <w:t>Create Azure Resource Group</w:t>
      </w:r>
      <w:r w:rsidR="006A7056">
        <w:t xml:space="preserve"> if you do not have one already</w:t>
      </w:r>
    </w:p>
    <w:p w14:paraId="01AE4AAE" w14:textId="780BF118" w:rsidR="00E37596" w:rsidRDefault="00E37596" w:rsidP="00FA3756">
      <w:r>
        <w:t>If you already have an existing Resource Group, you can skip this step.</w:t>
      </w:r>
    </w:p>
    <w:p w14:paraId="401C3511" w14:textId="614A7D1A" w:rsidR="00807CC1" w:rsidRDefault="00FA3756" w:rsidP="00FA3756">
      <w:r>
        <w:t xml:space="preserve">In this step an Azure Resource Group will be created. An Azure Resource group can be used </w:t>
      </w:r>
      <w:r w:rsidR="00807CC1">
        <w:t xml:space="preserve">as </w:t>
      </w:r>
      <w:r>
        <w:t xml:space="preserve">a container </w:t>
      </w:r>
      <w:r w:rsidR="00807CC1">
        <w:t>to group resources.</w:t>
      </w:r>
    </w:p>
    <w:p w14:paraId="6F3ADD2A" w14:textId="15A45170" w:rsidR="00807CC1" w:rsidRDefault="00807CC1" w:rsidP="00FA3756">
      <w:r>
        <w:t>“</w:t>
      </w:r>
      <w:r w:rsidRPr="00807CC1">
        <w:t>A resource group is a container that holds related resources for an application. The resource group could include all of the resources for an application, or only those resources that are logically grouped together. You can decide how you want to allocate resources to resource groups based on what makes the most sense for your organization.</w:t>
      </w:r>
      <w:r>
        <w:t>”</w:t>
      </w:r>
    </w:p>
    <w:p w14:paraId="3CB6C895" w14:textId="77777777" w:rsidR="00807CC1" w:rsidRPr="00FA3756" w:rsidRDefault="00807CC1" w:rsidP="00FA3756"/>
    <w:p w14:paraId="3D88D628" w14:textId="628180DA" w:rsidR="00FA3756" w:rsidRDefault="00FA3756" w:rsidP="00FA3756">
      <w:pPr>
        <w:pStyle w:val="ListParagraph"/>
        <w:numPr>
          <w:ilvl w:val="0"/>
          <w:numId w:val="16"/>
        </w:numPr>
      </w:pPr>
      <w:r>
        <w:t>Navigate to the Azure Portal (</w:t>
      </w:r>
      <w:hyperlink r:id="rId5" w:history="1">
        <w:r w:rsidRPr="006B42EF">
          <w:rPr>
            <w:rStyle w:val="Hyperlink"/>
          </w:rPr>
          <w:t>https:///portal.azure.com</w:t>
        </w:r>
      </w:hyperlink>
      <w:r>
        <w:t>).</w:t>
      </w:r>
    </w:p>
    <w:p w14:paraId="1D391898" w14:textId="3C3927DE" w:rsidR="00FA3756" w:rsidRDefault="00807CC1" w:rsidP="00FA3756">
      <w:pPr>
        <w:pStyle w:val="ListParagraph"/>
        <w:numPr>
          <w:ilvl w:val="0"/>
          <w:numId w:val="16"/>
        </w:numPr>
      </w:pPr>
      <w:r>
        <w:t>Click on: Resource groups</w:t>
      </w:r>
    </w:p>
    <w:p w14:paraId="77BB31E2" w14:textId="24CD9EC3" w:rsidR="00807CC1" w:rsidRDefault="00807CC1" w:rsidP="00FA3756">
      <w:pPr>
        <w:pStyle w:val="ListParagraph"/>
        <w:numPr>
          <w:ilvl w:val="0"/>
          <w:numId w:val="16"/>
        </w:numPr>
      </w:pPr>
      <w:r>
        <w:t>In the resource groups blade click on “Add”</w:t>
      </w:r>
    </w:p>
    <w:p w14:paraId="7F505981" w14:textId="0D8EBDF7" w:rsidR="00807CC1" w:rsidRDefault="00807CC1" w:rsidP="00807CC1">
      <w:r w:rsidRPr="00807CC1">
        <w:rPr>
          <w:noProof/>
        </w:rPr>
        <w:drawing>
          <wp:inline distT="0" distB="0" distL="0" distR="0" wp14:anchorId="4FF4D120" wp14:editId="743DE65F">
            <wp:extent cx="5972810" cy="1087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087120"/>
                    </a:xfrm>
                    <a:prstGeom prst="rect">
                      <a:avLst/>
                    </a:prstGeom>
                  </pic:spPr>
                </pic:pic>
              </a:graphicData>
            </a:graphic>
          </wp:inline>
        </w:drawing>
      </w:r>
    </w:p>
    <w:p w14:paraId="381A5CE9" w14:textId="77777777" w:rsidR="00807CC1" w:rsidRDefault="00807CC1">
      <w:r>
        <w:br w:type="page"/>
      </w:r>
    </w:p>
    <w:p w14:paraId="30213160" w14:textId="07F5A264" w:rsidR="00FA3756" w:rsidRDefault="00807CC1" w:rsidP="00807CC1">
      <w:pPr>
        <w:pStyle w:val="ListParagraph"/>
        <w:numPr>
          <w:ilvl w:val="0"/>
          <w:numId w:val="16"/>
        </w:numPr>
      </w:pPr>
      <w:r>
        <w:lastRenderedPageBreak/>
        <w:t>In the blade that appears fill in the right information and select your default location:</w:t>
      </w:r>
    </w:p>
    <w:p w14:paraId="75638229" w14:textId="72BE2199" w:rsidR="00807CC1" w:rsidRPr="00FA3756" w:rsidRDefault="00807CC1" w:rsidP="00807CC1">
      <w:r>
        <w:rPr>
          <w:noProof/>
        </w:rPr>
        <w:drawing>
          <wp:inline distT="0" distB="0" distL="0" distR="0" wp14:anchorId="031BDB47" wp14:editId="602D6ADB">
            <wp:extent cx="2042783"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353" cy="2102240"/>
                    </a:xfrm>
                    <a:prstGeom prst="rect">
                      <a:avLst/>
                    </a:prstGeom>
                  </pic:spPr>
                </pic:pic>
              </a:graphicData>
            </a:graphic>
          </wp:inline>
        </w:drawing>
      </w:r>
    </w:p>
    <w:p w14:paraId="67555C38" w14:textId="0B15A149" w:rsidR="00FA3756" w:rsidRDefault="00807CC1" w:rsidP="00807CC1">
      <w:pPr>
        <w:pStyle w:val="ListParagraph"/>
        <w:numPr>
          <w:ilvl w:val="0"/>
          <w:numId w:val="16"/>
        </w:numPr>
      </w:pPr>
      <w:r>
        <w:t>Click on “Create” to create the resource group.</w:t>
      </w:r>
    </w:p>
    <w:p w14:paraId="6650729F" w14:textId="77777777" w:rsidR="00E37596" w:rsidRDefault="00E37596" w:rsidP="00807CC1"/>
    <w:p w14:paraId="57D932FA" w14:textId="01FE126F" w:rsidR="00807CC1" w:rsidRDefault="00E37596" w:rsidP="00E37596">
      <w:pPr>
        <w:pStyle w:val="Heading2"/>
      </w:pPr>
      <w:r w:rsidRPr="00E37596">
        <w:t>Create a Stream Analytics instance</w:t>
      </w:r>
    </w:p>
    <w:p w14:paraId="0B15E101" w14:textId="007C1B5E" w:rsidR="002F585C" w:rsidRPr="002F585C" w:rsidRDefault="002F585C" w:rsidP="002F585C">
      <w:r>
        <w:t xml:space="preserve">In this step </w:t>
      </w:r>
      <w:proofErr w:type="gramStart"/>
      <w:r>
        <w:t>an</w:t>
      </w:r>
      <w:proofErr w:type="gramEnd"/>
      <w:r>
        <w:t xml:space="preserve"> Stream Analytics instance will be created.</w:t>
      </w:r>
    </w:p>
    <w:p w14:paraId="1F7D4AED" w14:textId="77777777" w:rsidR="002F585C" w:rsidRDefault="002F585C" w:rsidP="002F585C">
      <w:pPr>
        <w:pStyle w:val="ListParagraph"/>
        <w:numPr>
          <w:ilvl w:val="0"/>
          <w:numId w:val="13"/>
        </w:numPr>
      </w:pPr>
      <w:r>
        <w:t>Open the Azure Portal (</w:t>
      </w:r>
      <w:hyperlink r:id="rId8" w:history="1">
        <w:r w:rsidRPr="006B42EF">
          <w:rPr>
            <w:rStyle w:val="Hyperlink"/>
          </w:rPr>
          <w:t>https://portal.azure.com</w:t>
        </w:r>
      </w:hyperlink>
      <w:r>
        <w:t>)</w:t>
      </w:r>
    </w:p>
    <w:p w14:paraId="24B0342D" w14:textId="77777777" w:rsidR="002F585C" w:rsidRDefault="002F585C" w:rsidP="002F585C">
      <w:pPr>
        <w:pStyle w:val="ListParagraph"/>
        <w:numPr>
          <w:ilvl w:val="0"/>
          <w:numId w:val="13"/>
        </w:numPr>
      </w:pPr>
      <w:r>
        <w:t>Click on: Resource groups &gt; Your Resource group.</w:t>
      </w:r>
    </w:p>
    <w:p w14:paraId="16CE602B" w14:textId="77777777" w:rsidR="002F585C" w:rsidRDefault="002F585C" w:rsidP="002F585C">
      <w:pPr>
        <w:pStyle w:val="ListParagraph"/>
        <w:numPr>
          <w:ilvl w:val="0"/>
          <w:numId w:val="13"/>
        </w:numPr>
      </w:pPr>
      <w:r>
        <w:t>In the blade of your resource group click on “Add”</w:t>
      </w:r>
    </w:p>
    <w:p w14:paraId="064BFF7B" w14:textId="42C037DF" w:rsidR="00EB4C03" w:rsidRDefault="002F585C" w:rsidP="002F585C">
      <w:r w:rsidRPr="00807CC1">
        <w:rPr>
          <w:noProof/>
        </w:rPr>
        <w:drawing>
          <wp:inline distT="0" distB="0" distL="0" distR="0" wp14:anchorId="634DFCB3" wp14:editId="41E45DE2">
            <wp:extent cx="3990975" cy="19816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4614" cy="1988402"/>
                    </a:xfrm>
                    <a:prstGeom prst="rect">
                      <a:avLst/>
                    </a:prstGeom>
                  </pic:spPr>
                </pic:pic>
              </a:graphicData>
            </a:graphic>
          </wp:inline>
        </w:drawing>
      </w:r>
    </w:p>
    <w:p w14:paraId="632C3B21" w14:textId="77777777" w:rsidR="00EB4C03" w:rsidRDefault="00EB4C03">
      <w:r>
        <w:br w:type="page"/>
      </w:r>
    </w:p>
    <w:p w14:paraId="499B8EE4" w14:textId="5A4236E2" w:rsidR="00E37596" w:rsidRDefault="002F585C" w:rsidP="002F585C">
      <w:pPr>
        <w:pStyle w:val="ListParagraph"/>
        <w:numPr>
          <w:ilvl w:val="0"/>
          <w:numId w:val="13"/>
        </w:numPr>
      </w:pPr>
      <w:r>
        <w:t>In the blade that appears search for “Stream Analytics</w:t>
      </w:r>
      <w:r w:rsidR="00EB4C03">
        <w:t xml:space="preserve"> job</w:t>
      </w:r>
      <w:r>
        <w:t>” and click on the first result.</w:t>
      </w:r>
    </w:p>
    <w:p w14:paraId="163DF958" w14:textId="4A0D0EA4" w:rsidR="002F585C" w:rsidRDefault="00EB4C03" w:rsidP="002F585C">
      <w:r w:rsidRPr="00EB4C03">
        <w:rPr>
          <w:noProof/>
        </w:rPr>
        <w:drawing>
          <wp:inline distT="0" distB="0" distL="0" distR="0" wp14:anchorId="71F7934D" wp14:editId="45E5D410">
            <wp:extent cx="5972810" cy="42519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4251960"/>
                    </a:xfrm>
                    <a:prstGeom prst="rect">
                      <a:avLst/>
                    </a:prstGeom>
                  </pic:spPr>
                </pic:pic>
              </a:graphicData>
            </a:graphic>
          </wp:inline>
        </w:drawing>
      </w:r>
    </w:p>
    <w:p w14:paraId="7014B680" w14:textId="54690264" w:rsidR="00EB4C03" w:rsidRDefault="00EB4C03" w:rsidP="00EB4C03">
      <w:pPr>
        <w:pStyle w:val="ListParagraph"/>
        <w:numPr>
          <w:ilvl w:val="0"/>
          <w:numId w:val="13"/>
        </w:numPr>
      </w:pPr>
      <w:r>
        <w:t>Again a new blade will be opened. In this blade you have to enter the properties of the Stream Analytics Job.</w:t>
      </w:r>
    </w:p>
    <w:p w14:paraId="5B8D92A3" w14:textId="6A4EE30F" w:rsidR="00EB4C03" w:rsidRDefault="00EB4C03" w:rsidP="00EB4C03"/>
    <w:tbl>
      <w:tblPr>
        <w:tblStyle w:val="GridTable2-Accent1"/>
        <w:tblW w:w="0" w:type="auto"/>
        <w:tblLook w:val="04A0" w:firstRow="1" w:lastRow="0" w:firstColumn="1" w:lastColumn="0" w:noHBand="0" w:noVBand="1"/>
      </w:tblPr>
      <w:tblGrid>
        <w:gridCol w:w="2520"/>
        <w:gridCol w:w="3240"/>
        <w:gridCol w:w="3636"/>
      </w:tblGrid>
      <w:tr w:rsidR="00EB4C03" w14:paraId="5888DA03" w14:textId="77777777" w:rsidTr="00A7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B816EA" w14:textId="77777777" w:rsidR="00EB4C03" w:rsidRDefault="00EB4C03" w:rsidP="00A761B3">
            <w:r>
              <w:t>Property</w:t>
            </w:r>
          </w:p>
        </w:tc>
        <w:tc>
          <w:tcPr>
            <w:tcW w:w="3240" w:type="dxa"/>
          </w:tcPr>
          <w:p w14:paraId="4D53FAD4" w14:textId="77777777" w:rsidR="00EB4C03" w:rsidRDefault="00EB4C03" w:rsidP="00A761B3">
            <w:pPr>
              <w:cnfStyle w:val="100000000000" w:firstRow="1" w:lastRow="0" w:firstColumn="0" w:lastColumn="0" w:oddVBand="0" w:evenVBand="0" w:oddHBand="0" w:evenHBand="0" w:firstRowFirstColumn="0" w:firstRowLastColumn="0" w:lastRowFirstColumn="0" w:lastRowLastColumn="0"/>
            </w:pPr>
            <w:r>
              <w:t>Description</w:t>
            </w:r>
          </w:p>
        </w:tc>
        <w:tc>
          <w:tcPr>
            <w:tcW w:w="3636" w:type="dxa"/>
          </w:tcPr>
          <w:p w14:paraId="29CA7F78" w14:textId="77777777" w:rsidR="00EB4C03" w:rsidRDefault="00EB4C03" w:rsidP="00A761B3">
            <w:pPr>
              <w:cnfStyle w:val="100000000000" w:firstRow="1" w:lastRow="0" w:firstColumn="0" w:lastColumn="0" w:oddVBand="0" w:evenVBand="0" w:oddHBand="0" w:evenHBand="0" w:firstRowFirstColumn="0" w:firstRowLastColumn="0" w:lastRowFirstColumn="0" w:lastRowLastColumn="0"/>
            </w:pPr>
            <w:r>
              <w:t>Information</w:t>
            </w:r>
          </w:p>
        </w:tc>
      </w:tr>
      <w:tr w:rsidR="00EB4C03" w14:paraId="2E663A82" w14:textId="77777777" w:rsidTr="00A7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208081" w14:textId="040F39EB" w:rsidR="00EB4C03" w:rsidRDefault="00EB4C03" w:rsidP="00A761B3">
            <w:r>
              <w:t>Job Name</w:t>
            </w:r>
          </w:p>
        </w:tc>
        <w:tc>
          <w:tcPr>
            <w:tcW w:w="3240" w:type="dxa"/>
          </w:tcPr>
          <w:p w14:paraId="1AEE9F6B" w14:textId="77777777" w:rsidR="00EB4C03" w:rsidRDefault="00EB4C03" w:rsidP="00A761B3">
            <w:pPr>
              <w:cnfStyle w:val="000000100000" w:firstRow="0" w:lastRow="0" w:firstColumn="0" w:lastColumn="0" w:oddVBand="0" w:evenVBand="0" w:oddHBand="1" w:evenHBand="0" w:firstRowFirstColumn="0" w:firstRowLastColumn="0" w:lastRowFirstColumn="0" w:lastRowLastColumn="0"/>
            </w:pPr>
            <w:r>
              <w:t>The name of the IoT hub</w:t>
            </w:r>
          </w:p>
        </w:tc>
        <w:tc>
          <w:tcPr>
            <w:tcW w:w="3636" w:type="dxa"/>
          </w:tcPr>
          <w:p w14:paraId="4F669B72" w14:textId="77777777" w:rsidR="00EB4C03" w:rsidRDefault="00EB4C03" w:rsidP="00A761B3">
            <w:pPr>
              <w:cnfStyle w:val="000000100000" w:firstRow="0" w:lastRow="0" w:firstColumn="0" w:lastColumn="0" w:oddVBand="0" w:evenVBand="0" w:oddHBand="1" w:evenHBand="0" w:firstRowFirstColumn="0" w:firstRowLastColumn="0" w:lastRowFirstColumn="0" w:lastRowLastColumn="0"/>
            </w:pPr>
            <w:r>
              <w:t>You can pick any name you want. It will be validated when entering the text.</w:t>
            </w:r>
          </w:p>
        </w:tc>
      </w:tr>
      <w:tr w:rsidR="00EB4C03" w14:paraId="19B79B35" w14:textId="77777777" w:rsidTr="00A761B3">
        <w:tc>
          <w:tcPr>
            <w:cnfStyle w:val="001000000000" w:firstRow="0" w:lastRow="0" w:firstColumn="1" w:lastColumn="0" w:oddVBand="0" w:evenVBand="0" w:oddHBand="0" w:evenHBand="0" w:firstRowFirstColumn="0" w:firstRowLastColumn="0" w:lastRowFirstColumn="0" w:lastRowLastColumn="0"/>
            <w:tcW w:w="2520" w:type="dxa"/>
          </w:tcPr>
          <w:p w14:paraId="42825B36" w14:textId="1350F745" w:rsidR="00EB4C03" w:rsidRDefault="00EB4C03" w:rsidP="00A761B3">
            <w:r>
              <w:t>Subscription</w:t>
            </w:r>
          </w:p>
        </w:tc>
        <w:tc>
          <w:tcPr>
            <w:tcW w:w="3240" w:type="dxa"/>
          </w:tcPr>
          <w:p w14:paraId="1DF1FCB6" w14:textId="77777777" w:rsidR="00EB4C03" w:rsidRDefault="00EB4C03" w:rsidP="00A761B3">
            <w:pPr>
              <w:cnfStyle w:val="000000000000" w:firstRow="0" w:lastRow="0" w:firstColumn="0" w:lastColumn="0" w:oddVBand="0" w:evenVBand="0" w:oddHBand="0" w:evenHBand="0" w:firstRowFirstColumn="0" w:firstRowLastColumn="0" w:lastRowFirstColumn="0" w:lastRowLastColumn="0"/>
            </w:pPr>
            <w:r>
              <w:t>The Azure subscription where in the IoT hub needs to be created</w:t>
            </w:r>
          </w:p>
        </w:tc>
        <w:tc>
          <w:tcPr>
            <w:tcW w:w="3636" w:type="dxa"/>
          </w:tcPr>
          <w:p w14:paraId="6778A0A4" w14:textId="77777777" w:rsidR="00EB4C03" w:rsidRDefault="00EB4C03" w:rsidP="00A761B3">
            <w:pPr>
              <w:cnfStyle w:val="000000000000" w:firstRow="0" w:lastRow="0" w:firstColumn="0" w:lastColumn="0" w:oddVBand="0" w:evenVBand="0" w:oddHBand="0" w:evenHBand="0" w:firstRowFirstColumn="0" w:firstRowLastColumn="0" w:lastRowFirstColumn="0" w:lastRowLastColumn="0"/>
            </w:pPr>
            <w:r>
              <w:t xml:space="preserve">By </w:t>
            </w:r>
            <w:proofErr w:type="gramStart"/>
            <w:r>
              <w:t>default</w:t>
            </w:r>
            <w:proofErr w:type="gramEnd"/>
            <w:r>
              <w:t xml:space="preserve"> you only have one subscription. If you have multiple </w:t>
            </w:r>
            <w:proofErr w:type="gramStart"/>
            <w:r>
              <w:t>subscriptions</w:t>
            </w:r>
            <w:proofErr w:type="gramEnd"/>
            <w:r>
              <w:t xml:space="preserve"> select the correct one.</w:t>
            </w:r>
          </w:p>
        </w:tc>
      </w:tr>
      <w:tr w:rsidR="00EB4C03" w14:paraId="2604701C" w14:textId="77777777" w:rsidTr="00A7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1346AD" w14:textId="77777777" w:rsidR="00EB4C03" w:rsidRDefault="00EB4C03" w:rsidP="00A761B3">
            <w:r>
              <w:t>Resource group</w:t>
            </w:r>
          </w:p>
        </w:tc>
        <w:tc>
          <w:tcPr>
            <w:tcW w:w="3240" w:type="dxa"/>
          </w:tcPr>
          <w:p w14:paraId="1F8B15D2" w14:textId="77777777" w:rsidR="00EB4C03" w:rsidRDefault="00EB4C03" w:rsidP="00A761B3">
            <w:pPr>
              <w:cnfStyle w:val="000000100000" w:firstRow="0" w:lastRow="0" w:firstColumn="0" w:lastColumn="0" w:oddVBand="0" w:evenVBand="0" w:oddHBand="1" w:evenHBand="0" w:firstRowFirstColumn="0" w:firstRowLastColumn="0" w:lastRowFirstColumn="0" w:lastRowLastColumn="0"/>
            </w:pPr>
            <w:r>
              <w:t>The container where in you want to create the IoT hub</w:t>
            </w:r>
          </w:p>
        </w:tc>
        <w:tc>
          <w:tcPr>
            <w:tcW w:w="3636" w:type="dxa"/>
          </w:tcPr>
          <w:p w14:paraId="35D0CAE4" w14:textId="77777777" w:rsidR="00EB4C03" w:rsidRDefault="00EB4C03" w:rsidP="00A761B3">
            <w:pPr>
              <w:cnfStyle w:val="000000100000" w:firstRow="0" w:lastRow="0" w:firstColumn="0" w:lastColumn="0" w:oddVBand="0" w:evenVBand="0" w:oddHBand="1" w:evenHBand="0" w:firstRowFirstColumn="0" w:firstRowLastColumn="0" w:lastRowFirstColumn="0" w:lastRowLastColumn="0"/>
            </w:pPr>
            <w:r>
              <w:t>Use “Use existing” to create it in the resource group created in the previous step.</w:t>
            </w:r>
          </w:p>
        </w:tc>
      </w:tr>
      <w:tr w:rsidR="00EB4C03" w14:paraId="1BC52785" w14:textId="77777777" w:rsidTr="00A761B3">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4B5E8BD9" w14:textId="77777777" w:rsidR="00EB4C03" w:rsidRDefault="00EB4C03" w:rsidP="00A761B3">
            <w:r>
              <w:t>Location</w:t>
            </w:r>
          </w:p>
        </w:tc>
        <w:tc>
          <w:tcPr>
            <w:tcW w:w="3240" w:type="dxa"/>
          </w:tcPr>
          <w:p w14:paraId="0527E41E" w14:textId="77777777" w:rsidR="00EB4C03" w:rsidRDefault="00EB4C03" w:rsidP="00A761B3">
            <w:pPr>
              <w:cnfStyle w:val="000000000000" w:firstRow="0" w:lastRow="0" w:firstColumn="0" w:lastColumn="0" w:oddVBand="0" w:evenVBand="0" w:oddHBand="0" w:evenHBand="0" w:firstRowFirstColumn="0" w:firstRowLastColumn="0" w:lastRowFirstColumn="0" w:lastRowLastColumn="0"/>
            </w:pPr>
            <w:r>
              <w:t>The location to provision the IoT hub in.</w:t>
            </w:r>
          </w:p>
        </w:tc>
        <w:tc>
          <w:tcPr>
            <w:tcW w:w="3636" w:type="dxa"/>
          </w:tcPr>
          <w:p w14:paraId="66671608" w14:textId="77777777" w:rsidR="00EB4C03" w:rsidRDefault="00EB4C03" w:rsidP="00A761B3">
            <w:pPr>
              <w:cnfStyle w:val="000000000000" w:firstRow="0" w:lastRow="0" w:firstColumn="0" w:lastColumn="0" w:oddVBand="0" w:evenVBand="0" w:oddHBand="0" w:evenHBand="0" w:firstRowFirstColumn="0" w:firstRowLastColumn="0" w:lastRowFirstColumn="0" w:lastRowLastColumn="0"/>
            </w:pPr>
            <w:r>
              <w:t xml:space="preserve">By </w:t>
            </w:r>
            <w:proofErr w:type="gramStart"/>
            <w:r>
              <w:t>default</w:t>
            </w:r>
            <w:proofErr w:type="gramEnd"/>
            <w:r>
              <w:t xml:space="preserve"> use West Europe. If you have selected the “preview” feature choose your own location for example “North-Europe”.</w:t>
            </w:r>
          </w:p>
        </w:tc>
      </w:tr>
    </w:tbl>
    <w:p w14:paraId="6F69A1BE" w14:textId="77777777" w:rsidR="00EB4C03" w:rsidRDefault="00EB4C03" w:rsidP="00EB4C03"/>
    <w:p w14:paraId="139C24B4" w14:textId="6584B020" w:rsidR="002F585C" w:rsidRDefault="002F585C" w:rsidP="002F585C"/>
    <w:p w14:paraId="2E65AE7E" w14:textId="54946DD7" w:rsidR="00EB4C03" w:rsidRDefault="00EB4C03" w:rsidP="002F585C">
      <w:r>
        <w:rPr>
          <w:noProof/>
        </w:rPr>
        <w:drawing>
          <wp:inline distT="0" distB="0" distL="0" distR="0" wp14:anchorId="5D46B429" wp14:editId="2FCEA0E8">
            <wp:extent cx="1704975" cy="5572983"/>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1071" cy="5625595"/>
                    </a:xfrm>
                    <a:prstGeom prst="rect">
                      <a:avLst/>
                    </a:prstGeom>
                  </pic:spPr>
                </pic:pic>
              </a:graphicData>
            </a:graphic>
          </wp:inline>
        </w:drawing>
      </w:r>
    </w:p>
    <w:p w14:paraId="43BA14FD" w14:textId="7CF86828" w:rsidR="00123C07" w:rsidRPr="009B25E7" w:rsidRDefault="009B25E7" w:rsidP="009B25E7">
      <w:pPr>
        <w:pStyle w:val="ListParagraph"/>
        <w:numPr>
          <w:ilvl w:val="0"/>
          <w:numId w:val="13"/>
        </w:numPr>
      </w:pPr>
      <w:r>
        <w:t>Click on “Create” to create the Stream Analytics job.</w:t>
      </w:r>
    </w:p>
    <w:p w14:paraId="6D2DA91B" w14:textId="293DD250" w:rsidR="00CE051C" w:rsidRDefault="00CE051C" w:rsidP="00CE051C">
      <w:pPr>
        <w:pStyle w:val="Heading2"/>
      </w:pPr>
      <w:bookmarkStart w:id="0" w:name="_GoBack"/>
      <w:bookmarkEnd w:id="0"/>
      <w:r>
        <w:t>Cleanup.</w:t>
      </w:r>
    </w:p>
    <w:p w14:paraId="0BBD67CC" w14:textId="77777777" w:rsidR="00CE051C" w:rsidRPr="003D46B8" w:rsidRDefault="00CE051C" w:rsidP="00CE051C">
      <w:r>
        <w:t>The following actions will delete all resources created within this Lab, if you want to keep the resources you can skip this step.</w:t>
      </w:r>
    </w:p>
    <w:p w14:paraId="7C43C1AA" w14:textId="39760BD6" w:rsidR="00CE051C" w:rsidRDefault="00CE051C" w:rsidP="00123C07">
      <w:pPr>
        <w:pStyle w:val="ListParagraph"/>
        <w:numPr>
          <w:ilvl w:val="0"/>
          <w:numId w:val="30"/>
        </w:numPr>
      </w:pPr>
      <w:r>
        <w:t>Navigate to the Azure Portal (</w:t>
      </w:r>
      <w:hyperlink r:id="rId12" w:history="1">
        <w:r w:rsidR="00123C07" w:rsidRPr="002A7F1E">
          <w:rPr>
            <w:rStyle w:val="Hyperlink"/>
          </w:rPr>
          <w:t>https://portal.azure.com</w:t>
        </w:r>
      </w:hyperlink>
      <w:r>
        <w:t>).</w:t>
      </w:r>
    </w:p>
    <w:p w14:paraId="4E699EAD" w14:textId="77777777" w:rsidR="00CE051C" w:rsidRDefault="00CE051C" w:rsidP="00123C07">
      <w:pPr>
        <w:pStyle w:val="ListParagraph"/>
        <w:numPr>
          <w:ilvl w:val="0"/>
          <w:numId w:val="30"/>
        </w:numPr>
      </w:pPr>
      <w:r>
        <w:t>Click on: Resource group &gt; Your Resource Group you created for this Lab</w:t>
      </w:r>
    </w:p>
    <w:p w14:paraId="44F93FDE" w14:textId="77777777" w:rsidR="00CE051C" w:rsidRDefault="00CE051C" w:rsidP="00123C07">
      <w:pPr>
        <w:pStyle w:val="ListParagraph"/>
        <w:numPr>
          <w:ilvl w:val="0"/>
          <w:numId w:val="30"/>
        </w:numPr>
      </w:pPr>
      <w:r>
        <w:t>In the top bar click on: “Delete”.</w:t>
      </w:r>
    </w:p>
    <w:sectPr w:rsidR="00CE051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6E"/>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6833"/>
    <w:multiLevelType w:val="hybridMultilevel"/>
    <w:tmpl w:val="90102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B1125"/>
    <w:multiLevelType w:val="hybridMultilevel"/>
    <w:tmpl w:val="E776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94149"/>
    <w:multiLevelType w:val="hybridMultilevel"/>
    <w:tmpl w:val="BADE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9494B"/>
    <w:multiLevelType w:val="hybridMultilevel"/>
    <w:tmpl w:val="BADE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E0465"/>
    <w:multiLevelType w:val="hybridMultilevel"/>
    <w:tmpl w:val="3850AA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859D7"/>
    <w:multiLevelType w:val="hybridMultilevel"/>
    <w:tmpl w:val="0D58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BF9"/>
    <w:multiLevelType w:val="hybridMultilevel"/>
    <w:tmpl w:val="1CB6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811B2"/>
    <w:multiLevelType w:val="hybridMultilevel"/>
    <w:tmpl w:val="0438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36222"/>
    <w:multiLevelType w:val="hybridMultilevel"/>
    <w:tmpl w:val="D63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F09CD"/>
    <w:multiLevelType w:val="hybridMultilevel"/>
    <w:tmpl w:val="471A3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E0E9B"/>
    <w:multiLevelType w:val="hybridMultilevel"/>
    <w:tmpl w:val="E034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730"/>
    <w:multiLevelType w:val="hybridMultilevel"/>
    <w:tmpl w:val="90102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43D53"/>
    <w:multiLevelType w:val="hybridMultilevel"/>
    <w:tmpl w:val="BE2C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07C7D"/>
    <w:multiLevelType w:val="hybridMultilevel"/>
    <w:tmpl w:val="B52012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800A3"/>
    <w:multiLevelType w:val="hybridMultilevel"/>
    <w:tmpl w:val="34A2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52E20"/>
    <w:multiLevelType w:val="hybridMultilevel"/>
    <w:tmpl w:val="F90269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F3D8F"/>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E0137"/>
    <w:multiLevelType w:val="hybridMultilevel"/>
    <w:tmpl w:val="80CE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15EA1"/>
    <w:multiLevelType w:val="hybridMultilevel"/>
    <w:tmpl w:val="67B625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3676B"/>
    <w:multiLevelType w:val="hybridMultilevel"/>
    <w:tmpl w:val="91AC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922DC"/>
    <w:multiLevelType w:val="hybridMultilevel"/>
    <w:tmpl w:val="7CA67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E0C95"/>
    <w:multiLevelType w:val="hybridMultilevel"/>
    <w:tmpl w:val="D6A2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B12DC"/>
    <w:multiLevelType w:val="hybridMultilevel"/>
    <w:tmpl w:val="C31CB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238A7"/>
    <w:multiLevelType w:val="hybridMultilevel"/>
    <w:tmpl w:val="2C2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D450B"/>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936E3"/>
    <w:multiLevelType w:val="hybridMultilevel"/>
    <w:tmpl w:val="E3E0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E72FF"/>
    <w:multiLevelType w:val="hybridMultilevel"/>
    <w:tmpl w:val="D4F2C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216F3"/>
    <w:multiLevelType w:val="hybridMultilevel"/>
    <w:tmpl w:val="2E248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44CE3"/>
    <w:multiLevelType w:val="hybridMultilevel"/>
    <w:tmpl w:val="EEA84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B2175E9"/>
    <w:multiLevelType w:val="hybridMultilevel"/>
    <w:tmpl w:val="5C886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43EB9"/>
    <w:multiLevelType w:val="multilevel"/>
    <w:tmpl w:val="F42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
  </w:num>
  <w:num w:numId="4">
    <w:abstractNumId w:val="29"/>
  </w:num>
  <w:num w:numId="5">
    <w:abstractNumId w:val="14"/>
  </w:num>
  <w:num w:numId="6">
    <w:abstractNumId w:val="12"/>
  </w:num>
  <w:num w:numId="7">
    <w:abstractNumId w:val="15"/>
  </w:num>
  <w:num w:numId="8">
    <w:abstractNumId w:val="18"/>
  </w:num>
  <w:num w:numId="9">
    <w:abstractNumId w:val="13"/>
  </w:num>
  <w:num w:numId="10">
    <w:abstractNumId w:val="22"/>
  </w:num>
  <w:num w:numId="11">
    <w:abstractNumId w:val="11"/>
  </w:num>
  <w:num w:numId="12">
    <w:abstractNumId w:val="4"/>
  </w:num>
  <w:num w:numId="13">
    <w:abstractNumId w:val="16"/>
  </w:num>
  <w:num w:numId="14">
    <w:abstractNumId w:val="20"/>
  </w:num>
  <w:num w:numId="15">
    <w:abstractNumId w:val="31"/>
  </w:num>
  <w:num w:numId="16">
    <w:abstractNumId w:val="25"/>
  </w:num>
  <w:num w:numId="17">
    <w:abstractNumId w:val="10"/>
  </w:num>
  <w:num w:numId="18">
    <w:abstractNumId w:val="7"/>
  </w:num>
  <w:num w:numId="19">
    <w:abstractNumId w:val="23"/>
  </w:num>
  <w:num w:numId="20">
    <w:abstractNumId w:val="2"/>
  </w:num>
  <w:num w:numId="21">
    <w:abstractNumId w:val="30"/>
  </w:num>
  <w:num w:numId="22">
    <w:abstractNumId w:val="28"/>
  </w:num>
  <w:num w:numId="23">
    <w:abstractNumId w:val="17"/>
  </w:num>
  <w:num w:numId="24">
    <w:abstractNumId w:val="6"/>
  </w:num>
  <w:num w:numId="25">
    <w:abstractNumId w:val="27"/>
  </w:num>
  <w:num w:numId="26">
    <w:abstractNumId w:val="21"/>
  </w:num>
  <w:num w:numId="27">
    <w:abstractNumId w:val="24"/>
  </w:num>
  <w:num w:numId="28">
    <w:abstractNumId w:val="19"/>
  </w:num>
  <w:num w:numId="29">
    <w:abstractNumId w:val="26"/>
  </w:num>
  <w:num w:numId="30">
    <w:abstractNumId w:val="0"/>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87"/>
    <w:rsid w:val="000228D2"/>
    <w:rsid w:val="00123C07"/>
    <w:rsid w:val="001A0612"/>
    <w:rsid w:val="002A3E06"/>
    <w:rsid w:val="002D4A23"/>
    <w:rsid w:val="002F585C"/>
    <w:rsid w:val="0033773E"/>
    <w:rsid w:val="00354DFB"/>
    <w:rsid w:val="00393AF8"/>
    <w:rsid w:val="003965F3"/>
    <w:rsid w:val="003A256A"/>
    <w:rsid w:val="003D46B8"/>
    <w:rsid w:val="003D5401"/>
    <w:rsid w:val="004166D6"/>
    <w:rsid w:val="00453B3C"/>
    <w:rsid w:val="00465A85"/>
    <w:rsid w:val="00530D33"/>
    <w:rsid w:val="005A227D"/>
    <w:rsid w:val="006312D1"/>
    <w:rsid w:val="00652D87"/>
    <w:rsid w:val="006A7056"/>
    <w:rsid w:val="006D19E6"/>
    <w:rsid w:val="007474AE"/>
    <w:rsid w:val="00807CC1"/>
    <w:rsid w:val="008E09C6"/>
    <w:rsid w:val="008F6031"/>
    <w:rsid w:val="009069FC"/>
    <w:rsid w:val="0092169E"/>
    <w:rsid w:val="0099067C"/>
    <w:rsid w:val="009B25E7"/>
    <w:rsid w:val="00A75788"/>
    <w:rsid w:val="00AD2875"/>
    <w:rsid w:val="00BC1045"/>
    <w:rsid w:val="00CA1DE5"/>
    <w:rsid w:val="00CD3D97"/>
    <w:rsid w:val="00CE051C"/>
    <w:rsid w:val="00D51487"/>
    <w:rsid w:val="00E16AAD"/>
    <w:rsid w:val="00E37596"/>
    <w:rsid w:val="00EB4C03"/>
    <w:rsid w:val="00F07705"/>
    <w:rsid w:val="00F5745F"/>
    <w:rsid w:val="00F72224"/>
    <w:rsid w:val="00FA3756"/>
    <w:rsid w:val="00FA71A1"/>
    <w:rsid w:val="00FE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302D"/>
  <w15:chartTrackingRefBased/>
  <w15:docId w15:val="{93064334-ACF7-492B-8B0B-8594897B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2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1487"/>
    <w:pPr>
      <w:ind w:left="720"/>
      <w:contextualSpacing/>
    </w:pPr>
  </w:style>
  <w:style w:type="character" w:customStyle="1" w:styleId="Heading2Char">
    <w:name w:val="Heading 2 Char"/>
    <w:basedOn w:val="DefaultParagraphFont"/>
    <w:link w:val="Heading2"/>
    <w:uiPriority w:val="9"/>
    <w:rsid w:val="00F077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4DFB"/>
    <w:rPr>
      <w:color w:val="0563C1" w:themeColor="hyperlink"/>
      <w:u w:val="single"/>
    </w:rPr>
  </w:style>
  <w:style w:type="character" w:customStyle="1" w:styleId="Heading3Char">
    <w:name w:val="Heading 3 Char"/>
    <w:basedOn w:val="DefaultParagraphFont"/>
    <w:link w:val="Heading3"/>
    <w:uiPriority w:val="9"/>
    <w:semiHidden/>
    <w:rsid w:val="00F7222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7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16AA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4261">
      <w:bodyDiv w:val="1"/>
      <w:marLeft w:val="0"/>
      <w:marRight w:val="0"/>
      <w:marTop w:val="0"/>
      <w:marBottom w:val="0"/>
      <w:divBdr>
        <w:top w:val="none" w:sz="0" w:space="0" w:color="auto"/>
        <w:left w:val="none" w:sz="0" w:space="0" w:color="auto"/>
        <w:bottom w:val="none" w:sz="0" w:space="0" w:color="auto"/>
        <w:right w:val="none" w:sz="0" w:space="0" w:color="auto"/>
      </w:divBdr>
      <w:divsChild>
        <w:div w:id="575558565">
          <w:marLeft w:val="0"/>
          <w:marRight w:val="0"/>
          <w:marTop w:val="0"/>
          <w:marBottom w:val="0"/>
          <w:divBdr>
            <w:top w:val="none" w:sz="0" w:space="0" w:color="auto"/>
            <w:left w:val="none" w:sz="0" w:space="0" w:color="auto"/>
            <w:bottom w:val="none" w:sz="0" w:space="0" w:color="auto"/>
            <w:right w:val="none" w:sz="0" w:space="0" w:color="auto"/>
          </w:divBdr>
          <w:divsChild>
            <w:div w:id="1567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543">
      <w:bodyDiv w:val="1"/>
      <w:marLeft w:val="0"/>
      <w:marRight w:val="0"/>
      <w:marTop w:val="0"/>
      <w:marBottom w:val="0"/>
      <w:divBdr>
        <w:top w:val="none" w:sz="0" w:space="0" w:color="auto"/>
        <w:left w:val="none" w:sz="0" w:space="0" w:color="auto"/>
        <w:bottom w:val="none" w:sz="0" w:space="0" w:color="auto"/>
        <w:right w:val="none" w:sz="0" w:space="0" w:color="auto"/>
      </w:divBdr>
      <w:divsChild>
        <w:div w:id="257640951">
          <w:marLeft w:val="0"/>
          <w:marRight w:val="0"/>
          <w:marTop w:val="0"/>
          <w:marBottom w:val="0"/>
          <w:divBdr>
            <w:top w:val="none" w:sz="0" w:space="0" w:color="auto"/>
            <w:left w:val="none" w:sz="0" w:space="0" w:color="auto"/>
            <w:bottom w:val="none" w:sz="0" w:space="0" w:color="auto"/>
            <w:right w:val="none" w:sz="0" w:space="0" w:color="auto"/>
          </w:divBdr>
          <w:divsChild>
            <w:div w:id="6987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621">
      <w:bodyDiv w:val="1"/>
      <w:marLeft w:val="0"/>
      <w:marRight w:val="0"/>
      <w:marTop w:val="0"/>
      <w:marBottom w:val="0"/>
      <w:divBdr>
        <w:top w:val="none" w:sz="0" w:space="0" w:color="auto"/>
        <w:left w:val="none" w:sz="0" w:space="0" w:color="auto"/>
        <w:bottom w:val="none" w:sz="0" w:space="0" w:color="auto"/>
        <w:right w:val="none" w:sz="0" w:space="0" w:color="auto"/>
      </w:divBdr>
      <w:divsChild>
        <w:div w:id="1972899285">
          <w:marLeft w:val="0"/>
          <w:marRight w:val="0"/>
          <w:marTop w:val="0"/>
          <w:marBottom w:val="0"/>
          <w:divBdr>
            <w:top w:val="none" w:sz="0" w:space="0" w:color="auto"/>
            <w:left w:val="none" w:sz="0" w:space="0" w:color="auto"/>
            <w:bottom w:val="none" w:sz="0" w:space="0" w:color="auto"/>
            <w:right w:val="none" w:sz="0" w:space="0" w:color="auto"/>
          </w:divBdr>
          <w:divsChild>
            <w:div w:id="57367905">
              <w:marLeft w:val="0"/>
              <w:marRight w:val="0"/>
              <w:marTop w:val="0"/>
              <w:marBottom w:val="0"/>
              <w:divBdr>
                <w:top w:val="none" w:sz="0" w:space="0" w:color="auto"/>
                <w:left w:val="none" w:sz="0" w:space="0" w:color="auto"/>
                <w:bottom w:val="none" w:sz="0" w:space="0" w:color="auto"/>
                <w:right w:val="none" w:sz="0" w:space="0" w:color="auto"/>
              </w:divBdr>
              <w:divsChild>
                <w:div w:id="1002313229">
                  <w:marLeft w:val="0"/>
                  <w:marRight w:val="0"/>
                  <w:marTop w:val="0"/>
                  <w:marBottom w:val="0"/>
                  <w:divBdr>
                    <w:top w:val="none" w:sz="0" w:space="0" w:color="auto"/>
                    <w:left w:val="none" w:sz="0" w:space="0" w:color="auto"/>
                    <w:bottom w:val="none" w:sz="0" w:space="0" w:color="auto"/>
                    <w:right w:val="none" w:sz="0" w:space="0" w:color="auto"/>
                  </w:divBdr>
                  <w:divsChild>
                    <w:div w:id="1216938249">
                      <w:marLeft w:val="0"/>
                      <w:marRight w:val="0"/>
                      <w:marTop w:val="0"/>
                      <w:marBottom w:val="0"/>
                      <w:divBdr>
                        <w:top w:val="none" w:sz="0" w:space="0" w:color="auto"/>
                        <w:left w:val="none" w:sz="0" w:space="0" w:color="auto"/>
                        <w:bottom w:val="none" w:sz="0" w:space="0" w:color="auto"/>
                        <w:right w:val="none" w:sz="0" w:space="0" w:color="auto"/>
                      </w:divBdr>
                      <w:divsChild>
                        <w:div w:id="471756433">
                          <w:marLeft w:val="0"/>
                          <w:marRight w:val="0"/>
                          <w:marTop w:val="0"/>
                          <w:marBottom w:val="0"/>
                          <w:divBdr>
                            <w:top w:val="none" w:sz="0" w:space="0" w:color="auto"/>
                            <w:left w:val="none" w:sz="0" w:space="0" w:color="auto"/>
                            <w:bottom w:val="none" w:sz="0" w:space="0" w:color="auto"/>
                            <w:right w:val="none" w:sz="0" w:space="0" w:color="auto"/>
                          </w:divBdr>
                          <w:divsChild>
                            <w:div w:id="1486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063341">
      <w:bodyDiv w:val="1"/>
      <w:marLeft w:val="0"/>
      <w:marRight w:val="0"/>
      <w:marTop w:val="0"/>
      <w:marBottom w:val="0"/>
      <w:divBdr>
        <w:top w:val="none" w:sz="0" w:space="0" w:color="auto"/>
        <w:left w:val="none" w:sz="0" w:space="0" w:color="auto"/>
        <w:bottom w:val="none" w:sz="0" w:space="0" w:color="auto"/>
        <w:right w:val="none" w:sz="0" w:space="0" w:color="auto"/>
      </w:divBdr>
      <w:divsChild>
        <w:div w:id="1592348689">
          <w:marLeft w:val="0"/>
          <w:marRight w:val="0"/>
          <w:marTop w:val="0"/>
          <w:marBottom w:val="0"/>
          <w:divBdr>
            <w:top w:val="none" w:sz="0" w:space="0" w:color="auto"/>
            <w:left w:val="none" w:sz="0" w:space="0" w:color="auto"/>
            <w:bottom w:val="none" w:sz="0" w:space="0" w:color="auto"/>
            <w:right w:val="none" w:sz="0" w:space="0" w:color="auto"/>
          </w:divBdr>
          <w:divsChild>
            <w:div w:id="977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250">
      <w:bodyDiv w:val="1"/>
      <w:marLeft w:val="0"/>
      <w:marRight w:val="0"/>
      <w:marTop w:val="0"/>
      <w:marBottom w:val="0"/>
      <w:divBdr>
        <w:top w:val="none" w:sz="0" w:space="0" w:color="auto"/>
        <w:left w:val="none" w:sz="0" w:space="0" w:color="auto"/>
        <w:bottom w:val="none" w:sz="0" w:space="0" w:color="auto"/>
        <w:right w:val="none" w:sz="0" w:space="0" w:color="auto"/>
      </w:divBdr>
      <w:divsChild>
        <w:div w:id="846403985">
          <w:marLeft w:val="0"/>
          <w:marRight w:val="0"/>
          <w:marTop w:val="0"/>
          <w:marBottom w:val="0"/>
          <w:divBdr>
            <w:top w:val="none" w:sz="0" w:space="0" w:color="auto"/>
            <w:left w:val="none" w:sz="0" w:space="0" w:color="auto"/>
            <w:bottom w:val="none" w:sz="0" w:space="0" w:color="auto"/>
            <w:right w:val="none" w:sz="0" w:space="0" w:color="auto"/>
          </w:divBdr>
          <w:divsChild>
            <w:div w:id="1764572873">
              <w:marLeft w:val="0"/>
              <w:marRight w:val="0"/>
              <w:marTop w:val="0"/>
              <w:marBottom w:val="0"/>
              <w:divBdr>
                <w:top w:val="none" w:sz="0" w:space="0" w:color="auto"/>
                <w:left w:val="none" w:sz="0" w:space="0" w:color="auto"/>
                <w:bottom w:val="none" w:sz="0" w:space="0" w:color="auto"/>
                <w:right w:val="none" w:sz="0" w:space="0" w:color="auto"/>
              </w:divBdr>
              <w:divsChild>
                <w:div w:id="461844566">
                  <w:marLeft w:val="0"/>
                  <w:marRight w:val="0"/>
                  <w:marTop w:val="0"/>
                  <w:marBottom w:val="0"/>
                  <w:divBdr>
                    <w:top w:val="none" w:sz="0" w:space="0" w:color="auto"/>
                    <w:left w:val="none" w:sz="0" w:space="0" w:color="auto"/>
                    <w:bottom w:val="none" w:sz="0" w:space="0" w:color="auto"/>
                    <w:right w:val="none" w:sz="0" w:space="0" w:color="auto"/>
                  </w:divBdr>
                  <w:divsChild>
                    <w:div w:id="990257829">
                      <w:marLeft w:val="0"/>
                      <w:marRight w:val="0"/>
                      <w:marTop w:val="0"/>
                      <w:marBottom w:val="0"/>
                      <w:divBdr>
                        <w:top w:val="none" w:sz="0" w:space="0" w:color="auto"/>
                        <w:left w:val="none" w:sz="0" w:space="0" w:color="auto"/>
                        <w:bottom w:val="none" w:sz="0" w:space="0" w:color="auto"/>
                        <w:right w:val="none" w:sz="0" w:space="0" w:color="auto"/>
                      </w:divBdr>
                      <w:divsChild>
                        <w:div w:id="1623686848">
                          <w:marLeft w:val="0"/>
                          <w:marRight w:val="0"/>
                          <w:marTop w:val="0"/>
                          <w:marBottom w:val="0"/>
                          <w:divBdr>
                            <w:top w:val="none" w:sz="0" w:space="0" w:color="auto"/>
                            <w:left w:val="none" w:sz="0" w:space="0" w:color="auto"/>
                            <w:bottom w:val="none" w:sz="0" w:space="0" w:color="auto"/>
                            <w:right w:val="none" w:sz="0" w:space="0" w:color="auto"/>
                          </w:divBdr>
                          <w:divsChild>
                            <w:div w:id="1525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ortal.azur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van der Gaag</dc:creator>
  <cp:keywords/>
  <dc:description/>
  <cp:lastModifiedBy>Maik van der Gaag</cp:lastModifiedBy>
  <cp:revision>10</cp:revision>
  <dcterms:created xsi:type="dcterms:W3CDTF">2016-07-06T13:54:00Z</dcterms:created>
  <dcterms:modified xsi:type="dcterms:W3CDTF">2016-07-13T14:55:00Z</dcterms:modified>
</cp:coreProperties>
</file>