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68FDA" w14:textId="70C77E5A" w:rsidR="00F72224" w:rsidRDefault="00D912C7" w:rsidP="00F72224">
      <w:pPr>
        <w:pStyle w:val="Heading1"/>
      </w:pPr>
      <w:r>
        <w:t>Lab 4</w:t>
      </w:r>
      <w:r w:rsidR="00D51487">
        <w:t xml:space="preserve">: </w:t>
      </w:r>
      <w:r w:rsidR="0099067C" w:rsidRPr="0099067C">
        <w:t>Create an Azure Stream Analytics instance</w:t>
      </w:r>
    </w:p>
    <w:p w14:paraId="462B5A64" w14:textId="090FABD2" w:rsidR="00F72224" w:rsidRDefault="00F72224" w:rsidP="00F72224">
      <w:r>
        <w:t xml:space="preserve">In this lab you will provision an Azure </w:t>
      </w:r>
      <w:r w:rsidR="00453B3C">
        <w:t>Stream Analytics instance.</w:t>
      </w:r>
    </w:p>
    <w:p w14:paraId="51A20D48" w14:textId="205F9167" w:rsidR="00F5745F" w:rsidRDefault="00F5745F" w:rsidP="00F72224">
      <w:r>
        <w:t>In this lab the following actions will be performed:</w:t>
      </w:r>
    </w:p>
    <w:p w14:paraId="0EE9ECEE" w14:textId="77777777" w:rsidR="00D912C7" w:rsidRDefault="00D912C7" w:rsidP="00D912C7">
      <w:pPr>
        <w:pStyle w:val="ListParagraph"/>
        <w:numPr>
          <w:ilvl w:val="0"/>
          <w:numId w:val="33"/>
        </w:numPr>
      </w:pPr>
      <w:r>
        <w:t>Define the Input Data Stream</w:t>
      </w:r>
    </w:p>
    <w:p w14:paraId="3F3326C0" w14:textId="77777777" w:rsidR="00D912C7" w:rsidRDefault="00D912C7" w:rsidP="00D912C7">
      <w:pPr>
        <w:pStyle w:val="ListParagraph"/>
        <w:numPr>
          <w:ilvl w:val="0"/>
          <w:numId w:val="33"/>
        </w:numPr>
      </w:pPr>
      <w:r>
        <w:t>Define the Output Data Stream</w:t>
      </w:r>
    </w:p>
    <w:p w14:paraId="286267BF" w14:textId="1B93EE96" w:rsidR="00D912C7" w:rsidRDefault="00D912C7" w:rsidP="00D912C7">
      <w:pPr>
        <w:pStyle w:val="ListParagraph"/>
        <w:numPr>
          <w:ilvl w:val="0"/>
          <w:numId w:val="33"/>
        </w:numPr>
      </w:pPr>
      <w:r>
        <w:t>Write the Query</w:t>
      </w:r>
    </w:p>
    <w:p w14:paraId="28D4E83B" w14:textId="77777777" w:rsidR="00F5745F" w:rsidRDefault="00F5745F" w:rsidP="00F72224"/>
    <w:p w14:paraId="1C915678" w14:textId="4BA3F9A7" w:rsidR="00F72224" w:rsidRDefault="00F72224" w:rsidP="00F72224">
      <w:pPr>
        <w:pStyle w:val="Heading2"/>
      </w:pPr>
      <w:r>
        <w:t>What</w:t>
      </w:r>
      <w:r w:rsidR="000A0280">
        <w:t xml:space="preserve"> you will need</w:t>
      </w:r>
    </w:p>
    <w:p w14:paraId="015090FF" w14:textId="74C05437" w:rsidR="00F72224" w:rsidRDefault="00F72224" w:rsidP="00F72224">
      <w:pPr>
        <w:pStyle w:val="ListParagraph"/>
        <w:numPr>
          <w:ilvl w:val="0"/>
          <w:numId w:val="18"/>
        </w:numPr>
      </w:pPr>
      <w:r>
        <w:t>Microsoft Azure Account</w:t>
      </w:r>
    </w:p>
    <w:p w14:paraId="116BC748" w14:textId="589C2049" w:rsidR="00453B3C" w:rsidRDefault="00453B3C" w:rsidP="00F72224">
      <w:pPr>
        <w:pStyle w:val="ListParagraph"/>
        <w:numPr>
          <w:ilvl w:val="0"/>
          <w:numId w:val="18"/>
        </w:numPr>
      </w:pPr>
      <w:r>
        <w:t>Azure Resource Group</w:t>
      </w:r>
    </w:p>
    <w:p w14:paraId="788F7EBC" w14:textId="7623E48B" w:rsidR="00D912C7" w:rsidRDefault="00D912C7" w:rsidP="00F72224">
      <w:pPr>
        <w:pStyle w:val="ListParagraph"/>
        <w:numPr>
          <w:ilvl w:val="0"/>
          <w:numId w:val="18"/>
        </w:numPr>
      </w:pPr>
      <w:r>
        <w:t>Stream Analytics instance</w:t>
      </w:r>
    </w:p>
    <w:p w14:paraId="5A03B164" w14:textId="2529D377" w:rsidR="00C34A10" w:rsidRDefault="00C34A10" w:rsidP="00F72224">
      <w:pPr>
        <w:pStyle w:val="ListParagraph"/>
        <w:numPr>
          <w:ilvl w:val="0"/>
          <w:numId w:val="18"/>
        </w:numPr>
      </w:pPr>
      <w:r>
        <w:t>Organizational Account with PowerB</w:t>
      </w:r>
      <w:r w:rsidR="002F0015">
        <w:t>I</w:t>
      </w:r>
      <w:r>
        <w:t>.</w:t>
      </w:r>
    </w:p>
    <w:p w14:paraId="6650729F" w14:textId="77777777" w:rsidR="00E37596" w:rsidRDefault="00E37596" w:rsidP="00807CC1"/>
    <w:p w14:paraId="57D932FA" w14:textId="2DB94630" w:rsidR="00807CC1" w:rsidRDefault="00D62AF6" w:rsidP="00E37596">
      <w:pPr>
        <w:pStyle w:val="Heading2"/>
      </w:pPr>
      <w:r w:rsidRPr="00D62AF6">
        <w:t>Define the Input Data Stream</w:t>
      </w:r>
    </w:p>
    <w:p w14:paraId="0B15E101" w14:textId="62E25634" w:rsidR="002F585C" w:rsidRPr="002F585C" w:rsidRDefault="002F585C" w:rsidP="002F585C">
      <w:r>
        <w:t xml:space="preserve">In this step </w:t>
      </w:r>
      <w:r w:rsidR="00E10ABF">
        <w:t>we will define an Input stream for the stream analytics job.</w:t>
      </w:r>
    </w:p>
    <w:p w14:paraId="1F7D4AED" w14:textId="77777777" w:rsidR="002F585C" w:rsidRDefault="002F585C" w:rsidP="002F585C">
      <w:pPr>
        <w:pStyle w:val="ListParagraph"/>
        <w:numPr>
          <w:ilvl w:val="0"/>
          <w:numId w:val="13"/>
        </w:numPr>
      </w:pPr>
      <w:r>
        <w:t>Open the Azure Portal (</w:t>
      </w:r>
      <w:hyperlink r:id="rId5" w:history="1">
        <w:r w:rsidRPr="006B42EF">
          <w:rPr>
            <w:rStyle w:val="Hyperlink"/>
          </w:rPr>
          <w:t>https://portal.azure.com</w:t>
        </w:r>
      </w:hyperlink>
      <w:r>
        <w:t>)</w:t>
      </w:r>
    </w:p>
    <w:p w14:paraId="24B0342D" w14:textId="3C7C04DB" w:rsidR="002F585C" w:rsidRDefault="002F585C" w:rsidP="002F585C">
      <w:pPr>
        <w:pStyle w:val="ListParagraph"/>
        <w:numPr>
          <w:ilvl w:val="0"/>
          <w:numId w:val="13"/>
        </w:numPr>
      </w:pPr>
      <w:r>
        <w:t>Click on: Resource groups &gt; Your Resource group.</w:t>
      </w:r>
    </w:p>
    <w:p w14:paraId="7CD31581" w14:textId="06D82CFA" w:rsidR="001B043F" w:rsidRDefault="001B043F" w:rsidP="002F585C">
      <w:pPr>
        <w:pStyle w:val="ListParagraph"/>
        <w:numPr>
          <w:ilvl w:val="0"/>
          <w:numId w:val="13"/>
        </w:numPr>
      </w:pPr>
      <w:r>
        <w:t>Click on: Your stream analytics job.</w:t>
      </w:r>
    </w:p>
    <w:p w14:paraId="2E423702" w14:textId="042760DB" w:rsidR="001B043F" w:rsidRDefault="001B043F" w:rsidP="002F585C">
      <w:pPr>
        <w:pStyle w:val="ListParagraph"/>
        <w:numPr>
          <w:ilvl w:val="0"/>
          <w:numId w:val="13"/>
        </w:numPr>
      </w:pPr>
      <w:r>
        <w:t>In the blade of the stream analytics job click on “Inputs”.</w:t>
      </w:r>
    </w:p>
    <w:p w14:paraId="3FC4D893" w14:textId="49D349F3" w:rsidR="001B043F" w:rsidRDefault="001B043F" w:rsidP="001B043F">
      <w:r w:rsidRPr="001B043F">
        <w:rPr>
          <w:noProof/>
        </w:rPr>
        <w:drawing>
          <wp:inline distT="0" distB="0" distL="0" distR="0" wp14:anchorId="5346C13D" wp14:editId="5B361E6A">
            <wp:extent cx="2777685" cy="282956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8261" cy="2840333"/>
                    </a:xfrm>
                    <a:prstGeom prst="rect">
                      <a:avLst/>
                    </a:prstGeom>
                  </pic:spPr>
                </pic:pic>
              </a:graphicData>
            </a:graphic>
          </wp:inline>
        </w:drawing>
      </w:r>
    </w:p>
    <w:p w14:paraId="49C8DDDF" w14:textId="13E5CD50" w:rsidR="001B043F" w:rsidRDefault="001B043F" w:rsidP="001B043F">
      <w:pPr>
        <w:pStyle w:val="ListParagraph"/>
        <w:numPr>
          <w:ilvl w:val="0"/>
          <w:numId w:val="13"/>
        </w:numPr>
      </w:pPr>
      <w:r>
        <w:t>In the blade that appears click “Add”</w:t>
      </w:r>
    </w:p>
    <w:p w14:paraId="72023586" w14:textId="4BE4A672" w:rsidR="001B043F" w:rsidRDefault="001B043F" w:rsidP="001B043F">
      <w:pPr>
        <w:pStyle w:val="ListParagraph"/>
        <w:numPr>
          <w:ilvl w:val="0"/>
          <w:numId w:val="13"/>
        </w:numPr>
      </w:pPr>
      <w:r>
        <w:t>In the New Input blade fill in the correct parameters.</w:t>
      </w:r>
    </w:p>
    <w:p w14:paraId="1DD241AD" w14:textId="77777777" w:rsidR="00CA2BD7" w:rsidRDefault="00CA2BD7" w:rsidP="00CA2BD7">
      <w:pPr>
        <w:ind w:left="360"/>
      </w:pPr>
    </w:p>
    <w:tbl>
      <w:tblPr>
        <w:tblStyle w:val="GridTable2-Accent1"/>
        <w:tblW w:w="0" w:type="auto"/>
        <w:tblLook w:val="04A0" w:firstRow="1" w:lastRow="0" w:firstColumn="1" w:lastColumn="0" w:noHBand="0" w:noVBand="1"/>
      </w:tblPr>
      <w:tblGrid>
        <w:gridCol w:w="2520"/>
        <w:gridCol w:w="3240"/>
        <w:gridCol w:w="3636"/>
      </w:tblGrid>
      <w:tr w:rsidR="001B043F" w14:paraId="2A4A6728" w14:textId="77777777" w:rsidTr="00196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48A9982" w14:textId="77777777" w:rsidR="001B043F" w:rsidRDefault="001B043F" w:rsidP="001960DB">
            <w:r>
              <w:lastRenderedPageBreak/>
              <w:t>Property</w:t>
            </w:r>
          </w:p>
        </w:tc>
        <w:tc>
          <w:tcPr>
            <w:tcW w:w="3240" w:type="dxa"/>
          </w:tcPr>
          <w:p w14:paraId="542FC679" w14:textId="77777777" w:rsidR="001B043F" w:rsidRDefault="001B043F" w:rsidP="001960DB">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47DDFD47" w14:textId="77777777" w:rsidR="001B043F" w:rsidRDefault="001B043F" w:rsidP="001960DB">
            <w:pPr>
              <w:cnfStyle w:val="100000000000" w:firstRow="1" w:lastRow="0" w:firstColumn="0" w:lastColumn="0" w:oddVBand="0" w:evenVBand="0" w:oddHBand="0" w:evenHBand="0" w:firstRowFirstColumn="0" w:firstRowLastColumn="0" w:lastRowFirstColumn="0" w:lastRowLastColumn="0"/>
            </w:pPr>
            <w:r>
              <w:t>Information</w:t>
            </w:r>
          </w:p>
        </w:tc>
      </w:tr>
      <w:tr w:rsidR="001B043F" w14:paraId="1A032A8B" w14:textId="77777777" w:rsidTr="0019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364459F" w14:textId="151C8D3C" w:rsidR="001B043F" w:rsidRDefault="001B043F" w:rsidP="001960DB">
            <w:r>
              <w:t>Input Alias</w:t>
            </w:r>
          </w:p>
        </w:tc>
        <w:tc>
          <w:tcPr>
            <w:tcW w:w="3240" w:type="dxa"/>
          </w:tcPr>
          <w:p w14:paraId="38CFA14E" w14:textId="64ED35AA" w:rsidR="001B043F" w:rsidRDefault="000A0280" w:rsidP="00757416">
            <w:pPr>
              <w:cnfStyle w:val="000000100000" w:firstRow="0" w:lastRow="0" w:firstColumn="0" w:lastColumn="0" w:oddVBand="0" w:evenVBand="0" w:oddHBand="1" w:evenHBand="0" w:firstRowFirstColumn="0" w:firstRowLastColumn="0" w:lastRowFirstColumn="0" w:lastRowLastColumn="0"/>
            </w:pPr>
            <w:r>
              <w:t>An</w:t>
            </w:r>
            <w:r w:rsidR="00757416">
              <w:t xml:space="preserve"> alias that refers to your input.</w:t>
            </w:r>
          </w:p>
        </w:tc>
        <w:tc>
          <w:tcPr>
            <w:tcW w:w="3636" w:type="dxa"/>
          </w:tcPr>
          <w:p w14:paraId="106BFE30" w14:textId="3011854B" w:rsidR="001B043F" w:rsidRDefault="00757416" w:rsidP="00A924B4">
            <w:pPr>
              <w:cnfStyle w:val="000000100000" w:firstRow="0" w:lastRow="0" w:firstColumn="0" w:lastColumn="0" w:oddVBand="0" w:evenVBand="0" w:oddHBand="1" w:evenHBand="0" w:firstRowFirstColumn="0" w:firstRowLastColumn="0" w:lastRowFirstColumn="0" w:lastRowLastColumn="0"/>
            </w:pPr>
            <w:r>
              <w:t xml:space="preserve">Fill in a </w:t>
            </w:r>
            <w:r w:rsidR="00A924B4">
              <w:t>name</w:t>
            </w:r>
            <w:r>
              <w:t xml:space="preserve"> for your input.</w:t>
            </w:r>
          </w:p>
        </w:tc>
      </w:tr>
      <w:tr w:rsidR="001B043F" w14:paraId="444A48E4" w14:textId="77777777" w:rsidTr="001960DB">
        <w:tc>
          <w:tcPr>
            <w:cnfStyle w:val="001000000000" w:firstRow="0" w:lastRow="0" w:firstColumn="1" w:lastColumn="0" w:oddVBand="0" w:evenVBand="0" w:oddHBand="0" w:evenHBand="0" w:firstRowFirstColumn="0" w:firstRowLastColumn="0" w:lastRowFirstColumn="0" w:lastRowLastColumn="0"/>
            <w:tcW w:w="2520" w:type="dxa"/>
          </w:tcPr>
          <w:p w14:paraId="0683C555" w14:textId="77777777" w:rsidR="001B043F" w:rsidRDefault="001B043F" w:rsidP="001960DB">
            <w:r>
              <w:t>Subscription</w:t>
            </w:r>
          </w:p>
        </w:tc>
        <w:tc>
          <w:tcPr>
            <w:tcW w:w="3240" w:type="dxa"/>
          </w:tcPr>
          <w:p w14:paraId="0835EF27" w14:textId="77777777" w:rsidR="001B043F" w:rsidRDefault="001B043F" w:rsidP="001960DB">
            <w:pPr>
              <w:cnfStyle w:val="000000000000" w:firstRow="0" w:lastRow="0" w:firstColumn="0" w:lastColumn="0" w:oddVBand="0" w:evenVBand="0" w:oddHBand="0" w:evenHBand="0" w:firstRowFirstColumn="0" w:firstRowLastColumn="0" w:lastRowFirstColumn="0" w:lastRowLastColumn="0"/>
            </w:pPr>
            <w:r>
              <w:t>The Azure subscription where in the IoT hub needs to be created</w:t>
            </w:r>
          </w:p>
        </w:tc>
        <w:tc>
          <w:tcPr>
            <w:tcW w:w="3636" w:type="dxa"/>
          </w:tcPr>
          <w:p w14:paraId="18245129" w14:textId="6DD48023" w:rsidR="001B043F" w:rsidRDefault="001B043F" w:rsidP="001960DB">
            <w:pPr>
              <w:cnfStyle w:val="000000000000" w:firstRow="0" w:lastRow="0" w:firstColumn="0" w:lastColumn="0" w:oddVBand="0" w:evenVBand="0" w:oddHBand="0" w:evenHBand="0" w:firstRowFirstColumn="0" w:firstRowLastColumn="0" w:lastRowFirstColumn="0" w:lastRowLastColumn="0"/>
            </w:pPr>
            <w:r>
              <w:t xml:space="preserve">By </w:t>
            </w:r>
            <w:r w:rsidR="000A0280">
              <w:t>default,</w:t>
            </w:r>
            <w:r>
              <w:t xml:space="preserve"> you only have one subscription. If you have multiple </w:t>
            </w:r>
            <w:r w:rsidR="000A0280">
              <w:t>subscriptions,</w:t>
            </w:r>
            <w:r>
              <w:t xml:space="preserve"> select the correct one.</w:t>
            </w:r>
          </w:p>
        </w:tc>
      </w:tr>
      <w:tr w:rsidR="001B043F" w14:paraId="3DC7B49A" w14:textId="77777777" w:rsidTr="00196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DB391A" w14:textId="5B3EE809" w:rsidR="001B043F" w:rsidRDefault="00757416" w:rsidP="001960DB">
            <w:r>
              <w:t>Source type</w:t>
            </w:r>
          </w:p>
        </w:tc>
        <w:tc>
          <w:tcPr>
            <w:tcW w:w="3240" w:type="dxa"/>
          </w:tcPr>
          <w:p w14:paraId="252A9854" w14:textId="3F9AB3B5" w:rsidR="001B043F" w:rsidRDefault="00757416" w:rsidP="00757416">
            <w:pPr>
              <w:cnfStyle w:val="000000100000" w:firstRow="0" w:lastRow="0" w:firstColumn="0" w:lastColumn="0" w:oddVBand="0" w:evenVBand="0" w:oddHBand="1" w:evenHBand="0" w:firstRowFirstColumn="0" w:firstRowLastColumn="0" w:lastRowFirstColumn="0" w:lastRowLastColumn="0"/>
            </w:pPr>
            <w:r>
              <w:t xml:space="preserve">A stream analytics job needs at least one data stream </w:t>
            </w:r>
            <w:r w:rsidR="000A0280">
              <w:t>input. The</w:t>
            </w:r>
            <w:r w:rsidR="00351786">
              <w:t>re</w:t>
            </w:r>
            <w:r>
              <w:t xml:space="preserve"> are two types of data: Data stream or Reference data. A data stream is a continuous sequence of data or events to be consumed and transformed by a Stream Analytics job. Reference data is auxiliary data used for correlation and lookups. Reference data is static or slow changing.</w:t>
            </w:r>
          </w:p>
        </w:tc>
        <w:tc>
          <w:tcPr>
            <w:tcW w:w="3636" w:type="dxa"/>
          </w:tcPr>
          <w:p w14:paraId="6E2287FC" w14:textId="0262E31D" w:rsidR="001B043F" w:rsidRDefault="00757416" w:rsidP="001960DB">
            <w:pPr>
              <w:cnfStyle w:val="000000100000" w:firstRow="0" w:lastRow="0" w:firstColumn="0" w:lastColumn="0" w:oddVBand="0" w:evenVBand="0" w:oddHBand="1" w:evenHBand="0" w:firstRowFirstColumn="0" w:firstRowLastColumn="0" w:lastRowFirstColumn="0" w:lastRowLastColumn="0"/>
            </w:pPr>
            <w:r>
              <w:t>Select the option “Data Stream” because we will supply a stream of events.</w:t>
            </w:r>
          </w:p>
        </w:tc>
      </w:tr>
      <w:tr w:rsidR="001B043F" w14:paraId="29F65E13" w14:textId="77777777" w:rsidTr="001960DB">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31683AB5" w14:textId="323AB46E" w:rsidR="001B043F" w:rsidRDefault="00964AEB" w:rsidP="00964AEB">
            <w:r>
              <w:t>Source</w:t>
            </w:r>
          </w:p>
        </w:tc>
        <w:tc>
          <w:tcPr>
            <w:tcW w:w="3240" w:type="dxa"/>
          </w:tcPr>
          <w:p w14:paraId="06A10587" w14:textId="2C77100A" w:rsidR="001B043F" w:rsidRDefault="00964AEB" w:rsidP="001960DB">
            <w:pPr>
              <w:cnfStyle w:val="000000000000" w:firstRow="0" w:lastRow="0" w:firstColumn="0" w:lastColumn="0" w:oddVBand="0" w:evenVBand="0" w:oddHBand="0" w:evenHBand="0" w:firstRowFirstColumn="0" w:firstRowLastColumn="0" w:lastRowFirstColumn="0" w:lastRowLastColumn="0"/>
            </w:pPr>
            <w:r>
              <w:t>The source of the Data Stream</w:t>
            </w:r>
          </w:p>
        </w:tc>
        <w:tc>
          <w:tcPr>
            <w:tcW w:w="3636" w:type="dxa"/>
          </w:tcPr>
          <w:p w14:paraId="6A5DC25D" w14:textId="203A9DF9" w:rsidR="001B043F" w:rsidRDefault="00964AEB" w:rsidP="001960DB">
            <w:pPr>
              <w:cnfStyle w:val="000000000000" w:firstRow="0" w:lastRow="0" w:firstColumn="0" w:lastColumn="0" w:oddVBand="0" w:evenVBand="0" w:oddHBand="0" w:evenHBand="0" w:firstRowFirstColumn="0" w:firstRowLastColumn="0" w:lastRowFirstColumn="0" w:lastRowLastColumn="0"/>
            </w:pPr>
            <w:r>
              <w:t>The source of our Data Stream will be a IoT Hub so select this option.</w:t>
            </w:r>
          </w:p>
        </w:tc>
      </w:tr>
      <w:tr w:rsidR="00964AEB" w14:paraId="1760A3C2" w14:textId="77777777" w:rsidTr="001960D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1D2D692D" w14:textId="4E1E9188" w:rsidR="00964AEB" w:rsidRDefault="00964AEB" w:rsidP="00964AEB">
            <w:r>
              <w:t>Subscription</w:t>
            </w:r>
          </w:p>
        </w:tc>
        <w:tc>
          <w:tcPr>
            <w:tcW w:w="3240" w:type="dxa"/>
          </w:tcPr>
          <w:p w14:paraId="72289985" w14:textId="087F61B4" w:rsidR="00964AEB" w:rsidRDefault="00964AEB" w:rsidP="001960DB">
            <w:pPr>
              <w:cnfStyle w:val="000000100000" w:firstRow="0" w:lastRow="0" w:firstColumn="0" w:lastColumn="0" w:oddVBand="0" w:evenVBand="0" w:oddHBand="1" w:evenHBand="0" w:firstRowFirstColumn="0" w:firstRowLastColumn="0" w:lastRowFirstColumn="0" w:lastRowLastColumn="0"/>
            </w:pPr>
            <w:r>
              <w:t>The subscription the IoT Hub exists in.</w:t>
            </w:r>
          </w:p>
        </w:tc>
        <w:tc>
          <w:tcPr>
            <w:tcW w:w="3636" w:type="dxa"/>
          </w:tcPr>
          <w:p w14:paraId="1A9669AC" w14:textId="05000102" w:rsidR="00964AEB" w:rsidRDefault="00964AEB" w:rsidP="001960DB">
            <w:pPr>
              <w:cnfStyle w:val="000000100000" w:firstRow="0" w:lastRow="0" w:firstColumn="0" w:lastColumn="0" w:oddVBand="0" w:evenVBand="0" w:oddHBand="1" w:evenHBand="0" w:firstRowFirstColumn="0" w:firstRowLastColumn="0" w:lastRowFirstColumn="0" w:lastRowLastColumn="0"/>
            </w:pPr>
            <w:r>
              <w:t>Select the option: “Use IoT hub from current subscription”.</w:t>
            </w:r>
          </w:p>
        </w:tc>
      </w:tr>
      <w:tr w:rsidR="00964AEB" w14:paraId="69A56D2E" w14:textId="77777777" w:rsidTr="001960DB">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4AB82D10" w14:textId="45AF4AEE" w:rsidR="00964AEB" w:rsidRDefault="00964AEB" w:rsidP="00964AEB">
            <w:r>
              <w:t>IoT Hub</w:t>
            </w:r>
          </w:p>
        </w:tc>
        <w:tc>
          <w:tcPr>
            <w:tcW w:w="3240" w:type="dxa"/>
          </w:tcPr>
          <w:p w14:paraId="16A59728" w14:textId="37E7B574" w:rsidR="00964AEB" w:rsidRDefault="00964AEB" w:rsidP="001960DB">
            <w:pPr>
              <w:cnfStyle w:val="000000000000" w:firstRow="0" w:lastRow="0" w:firstColumn="0" w:lastColumn="0" w:oddVBand="0" w:evenVBand="0" w:oddHBand="0" w:evenHBand="0" w:firstRowFirstColumn="0" w:firstRowLastColumn="0" w:lastRowFirstColumn="0" w:lastRowLastColumn="0"/>
            </w:pPr>
            <w:r>
              <w:t>The IoT hubs that are available within the current subscription.</w:t>
            </w:r>
          </w:p>
        </w:tc>
        <w:tc>
          <w:tcPr>
            <w:tcW w:w="3636" w:type="dxa"/>
          </w:tcPr>
          <w:p w14:paraId="69A492ED" w14:textId="5B340B1A" w:rsidR="00964AEB" w:rsidRDefault="00964AEB" w:rsidP="001960DB">
            <w:pPr>
              <w:cnfStyle w:val="000000000000" w:firstRow="0" w:lastRow="0" w:firstColumn="0" w:lastColumn="0" w:oddVBand="0" w:evenVBand="0" w:oddHBand="0" w:evenHBand="0" w:firstRowFirstColumn="0" w:firstRowLastColumn="0" w:lastRowFirstColumn="0" w:lastRowLastColumn="0"/>
            </w:pPr>
            <w:r>
              <w:t>Select the IoT hub you created.</w:t>
            </w:r>
          </w:p>
        </w:tc>
      </w:tr>
      <w:tr w:rsidR="00964AEB" w14:paraId="23039005" w14:textId="77777777" w:rsidTr="001960D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3ECCB9B3" w14:textId="75102584" w:rsidR="00964AEB" w:rsidRDefault="00964AEB" w:rsidP="00964AEB">
            <w:r>
              <w:t>Endpoint</w:t>
            </w:r>
          </w:p>
        </w:tc>
        <w:tc>
          <w:tcPr>
            <w:tcW w:w="3240" w:type="dxa"/>
          </w:tcPr>
          <w:p w14:paraId="4EFCDB1F" w14:textId="2C823A5F" w:rsidR="00964AEB" w:rsidRDefault="00964AEB" w:rsidP="001960DB">
            <w:pPr>
              <w:cnfStyle w:val="000000100000" w:firstRow="0" w:lastRow="0" w:firstColumn="0" w:lastColumn="0" w:oddVBand="0" w:evenVBand="0" w:oddHBand="1" w:evenHBand="0" w:firstRowFirstColumn="0" w:firstRowLastColumn="0" w:lastRowFirstColumn="0" w:lastRowLastColumn="0"/>
            </w:pPr>
            <w:r>
              <w:t>The endpoint of the IoT hub you can choose between: Messaging and operations monitoring.</w:t>
            </w:r>
          </w:p>
        </w:tc>
        <w:tc>
          <w:tcPr>
            <w:tcW w:w="3636" w:type="dxa"/>
          </w:tcPr>
          <w:p w14:paraId="556F1EF5" w14:textId="61096F37" w:rsidR="00964AEB" w:rsidRDefault="00964AEB" w:rsidP="001960DB">
            <w:pPr>
              <w:cnfStyle w:val="000000100000" w:firstRow="0" w:lastRow="0" w:firstColumn="0" w:lastColumn="0" w:oddVBand="0" w:evenVBand="0" w:oddHBand="1" w:evenHBand="0" w:firstRowFirstColumn="0" w:firstRowLastColumn="0" w:lastRowFirstColumn="0" w:lastRowLastColumn="0"/>
            </w:pPr>
            <w:r>
              <w:t>Select “Messaging” because we will work with the messages send to the IoT Hub.</w:t>
            </w:r>
          </w:p>
        </w:tc>
      </w:tr>
      <w:tr w:rsidR="00964AEB" w14:paraId="01DA231D" w14:textId="77777777" w:rsidTr="001960DB">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3E7E71EC" w14:textId="26A25BFD" w:rsidR="00964AEB" w:rsidRDefault="00964AEB" w:rsidP="00964AEB">
            <w:r w:rsidRPr="00964AEB">
              <w:t>Shared access policy name</w:t>
            </w:r>
          </w:p>
        </w:tc>
        <w:tc>
          <w:tcPr>
            <w:tcW w:w="3240" w:type="dxa"/>
          </w:tcPr>
          <w:p w14:paraId="13E54FAA" w14:textId="1B4D806D" w:rsidR="00964AEB" w:rsidRDefault="00964AEB" w:rsidP="001960DB">
            <w:pPr>
              <w:cnfStyle w:val="000000000000" w:firstRow="0" w:lastRow="0" w:firstColumn="0" w:lastColumn="0" w:oddVBand="0" w:evenVBand="0" w:oddHBand="0" w:evenHBand="0" w:firstRowFirstColumn="0" w:firstRowLastColumn="0" w:lastRowFirstColumn="0" w:lastRowLastColumn="0"/>
            </w:pPr>
            <w:r>
              <w:t>The access policy the stream analytics job will use.</w:t>
            </w:r>
          </w:p>
        </w:tc>
        <w:tc>
          <w:tcPr>
            <w:tcW w:w="3636" w:type="dxa"/>
          </w:tcPr>
          <w:p w14:paraId="5F2DF9EF" w14:textId="0E37087C" w:rsidR="00964AEB" w:rsidRDefault="00964AEB" w:rsidP="001960DB">
            <w:pPr>
              <w:cnfStyle w:val="000000000000" w:firstRow="0" w:lastRow="0" w:firstColumn="0" w:lastColumn="0" w:oddVBand="0" w:evenVBand="0" w:oddHBand="0" w:evenHBand="0" w:firstRowFirstColumn="0" w:firstRowLastColumn="0" w:lastRowFirstColumn="0" w:lastRowLastColumn="0"/>
            </w:pPr>
            <w:r>
              <w:t>Select the policy you would like. For this lab we will use the iothubowner.</w:t>
            </w:r>
          </w:p>
        </w:tc>
      </w:tr>
      <w:tr w:rsidR="00964AEB" w14:paraId="5B676D0B" w14:textId="77777777" w:rsidTr="001960D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245ACD8E" w14:textId="5B94FB6E" w:rsidR="00964AEB" w:rsidRPr="00964AEB" w:rsidRDefault="00964AEB" w:rsidP="00964AEB">
            <w:r>
              <w:t>Consumer group</w:t>
            </w:r>
          </w:p>
        </w:tc>
        <w:tc>
          <w:tcPr>
            <w:tcW w:w="3240" w:type="dxa"/>
          </w:tcPr>
          <w:p w14:paraId="4A8C927B" w14:textId="644B251A" w:rsidR="00964AEB" w:rsidRDefault="00964AEB" w:rsidP="001960DB">
            <w:pPr>
              <w:cnfStyle w:val="000000100000" w:firstRow="0" w:lastRow="0" w:firstColumn="0" w:lastColumn="0" w:oddVBand="0" w:evenVBand="0" w:oddHBand="1" w:evenHBand="0" w:firstRowFirstColumn="0" w:firstRowLastColumn="0" w:lastRowFirstColumn="0" w:lastRowLastColumn="0"/>
            </w:pPr>
            <w:r>
              <w:t>The consumer group of the IoT Hub</w:t>
            </w:r>
          </w:p>
        </w:tc>
        <w:tc>
          <w:tcPr>
            <w:tcW w:w="3636" w:type="dxa"/>
          </w:tcPr>
          <w:p w14:paraId="0DDC66FB" w14:textId="15EB480F" w:rsidR="00964AEB" w:rsidRDefault="00D62AF6" w:rsidP="001960DB">
            <w:pPr>
              <w:cnfStyle w:val="000000100000" w:firstRow="0" w:lastRow="0" w:firstColumn="0" w:lastColumn="0" w:oddVBand="0" w:evenVBand="0" w:oddHBand="1" w:evenHBand="0" w:firstRowFirstColumn="0" w:firstRowLastColumn="0" w:lastRowFirstColumn="0" w:lastRowLastColumn="0"/>
            </w:pPr>
            <w:r>
              <w:t>Use the default group.</w:t>
            </w:r>
          </w:p>
        </w:tc>
      </w:tr>
      <w:tr w:rsidR="00D62AF6" w14:paraId="5B2BCE16" w14:textId="77777777" w:rsidTr="001960DB">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2997E567" w14:textId="4B9C4855" w:rsidR="00D62AF6" w:rsidRDefault="00D62AF6" w:rsidP="00964AEB">
            <w:r>
              <w:lastRenderedPageBreak/>
              <w:t>Event serialization format</w:t>
            </w:r>
          </w:p>
        </w:tc>
        <w:tc>
          <w:tcPr>
            <w:tcW w:w="3240" w:type="dxa"/>
          </w:tcPr>
          <w:p w14:paraId="434860A2" w14:textId="244ED832" w:rsidR="00D62AF6" w:rsidRDefault="00D62AF6" w:rsidP="001960DB">
            <w:pPr>
              <w:cnfStyle w:val="000000000000" w:firstRow="0" w:lastRow="0" w:firstColumn="0" w:lastColumn="0" w:oddVBand="0" w:evenVBand="0" w:oddHBand="0" w:evenHBand="0" w:firstRowFirstColumn="0" w:firstRowLastColumn="0" w:lastRowFirstColumn="0" w:lastRowLastColumn="0"/>
            </w:pPr>
            <w:r>
              <w:t>The type in which the events are serialized.</w:t>
            </w:r>
          </w:p>
        </w:tc>
        <w:tc>
          <w:tcPr>
            <w:tcW w:w="3636" w:type="dxa"/>
          </w:tcPr>
          <w:p w14:paraId="4AAFF3E1" w14:textId="6B15671A" w:rsidR="00D62AF6" w:rsidRDefault="00D62AF6" w:rsidP="001960DB">
            <w:pPr>
              <w:cnfStyle w:val="000000000000" w:firstRow="0" w:lastRow="0" w:firstColumn="0" w:lastColumn="0" w:oddVBand="0" w:evenVBand="0" w:oddHBand="0" w:evenHBand="0" w:firstRowFirstColumn="0" w:firstRowLastColumn="0" w:lastRowFirstColumn="0" w:lastRowLastColumn="0"/>
            </w:pPr>
            <w:r>
              <w:t>Select JSON.</w:t>
            </w:r>
          </w:p>
        </w:tc>
      </w:tr>
      <w:tr w:rsidR="00D62AF6" w14:paraId="12E247BE" w14:textId="77777777" w:rsidTr="001960DB">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23C039E3" w14:textId="0E267ABF" w:rsidR="00D62AF6" w:rsidRDefault="00D62AF6" w:rsidP="00964AEB">
            <w:r>
              <w:t>Encoding</w:t>
            </w:r>
          </w:p>
        </w:tc>
        <w:tc>
          <w:tcPr>
            <w:tcW w:w="3240" w:type="dxa"/>
          </w:tcPr>
          <w:p w14:paraId="2079709D" w14:textId="41880A68" w:rsidR="00D62AF6" w:rsidRDefault="00D62AF6" w:rsidP="001960DB">
            <w:pPr>
              <w:cnfStyle w:val="000000100000" w:firstRow="0" w:lastRow="0" w:firstColumn="0" w:lastColumn="0" w:oddVBand="0" w:evenVBand="0" w:oddHBand="1" w:evenHBand="0" w:firstRowFirstColumn="0" w:firstRowLastColumn="0" w:lastRowFirstColumn="0" w:lastRowLastColumn="0"/>
            </w:pPr>
            <w:r>
              <w:t>The encoding</w:t>
            </w:r>
          </w:p>
        </w:tc>
        <w:tc>
          <w:tcPr>
            <w:tcW w:w="3636" w:type="dxa"/>
          </w:tcPr>
          <w:p w14:paraId="6DE204E2" w14:textId="75BC8D21" w:rsidR="00D62AF6" w:rsidRDefault="00D62AF6" w:rsidP="001960DB">
            <w:pPr>
              <w:cnfStyle w:val="000000100000" w:firstRow="0" w:lastRow="0" w:firstColumn="0" w:lastColumn="0" w:oddVBand="0" w:evenVBand="0" w:oddHBand="1" w:evenHBand="0" w:firstRowFirstColumn="0" w:firstRowLastColumn="0" w:lastRowFirstColumn="0" w:lastRowLastColumn="0"/>
            </w:pPr>
            <w:r>
              <w:t>Use UTF-8 this is the only type of encoding supported at this moment.</w:t>
            </w:r>
          </w:p>
        </w:tc>
      </w:tr>
    </w:tbl>
    <w:p w14:paraId="3CA4F9BD" w14:textId="4EAE0EFA" w:rsidR="001B043F" w:rsidRDefault="001B043F" w:rsidP="001B043F"/>
    <w:p w14:paraId="5F914F74" w14:textId="191DB7F0" w:rsidR="00D62AF6" w:rsidRDefault="00D62AF6">
      <w:r>
        <w:rPr>
          <w:noProof/>
        </w:rPr>
        <w:drawing>
          <wp:inline distT="0" distB="0" distL="0" distR="0" wp14:anchorId="209218F2" wp14:editId="41B08922">
            <wp:extent cx="1857375" cy="60910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9122" cy="6129550"/>
                    </a:xfrm>
                    <a:prstGeom prst="rect">
                      <a:avLst/>
                    </a:prstGeom>
                  </pic:spPr>
                </pic:pic>
              </a:graphicData>
            </a:graphic>
          </wp:inline>
        </w:drawing>
      </w:r>
      <w:r>
        <w:br w:type="page"/>
      </w:r>
    </w:p>
    <w:p w14:paraId="776A0177" w14:textId="280331B2" w:rsidR="001B043F" w:rsidRDefault="00D62AF6" w:rsidP="00D62AF6">
      <w:pPr>
        <w:pStyle w:val="ListParagraph"/>
        <w:numPr>
          <w:ilvl w:val="0"/>
          <w:numId w:val="13"/>
        </w:numPr>
      </w:pPr>
      <w:r>
        <w:lastRenderedPageBreak/>
        <w:t>Click on “Create” to create the input.</w:t>
      </w:r>
    </w:p>
    <w:p w14:paraId="1D963B27" w14:textId="6155ACA2" w:rsidR="00D62AF6" w:rsidRDefault="00D62AF6" w:rsidP="00D62AF6"/>
    <w:p w14:paraId="2ECCAE13" w14:textId="14A81500" w:rsidR="003F50CE" w:rsidRDefault="003F50CE" w:rsidP="003F50CE">
      <w:pPr>
        <w:pStyle w:val="Heading2"/>
      </w:pPr>
      <w:r>
        <w:t>Output Stream</w:t>
      </w:r>
    </w:p>
    <w:p w14:paraId="156AC5E1" w14:textId="414DB73A" w:rsidR="003F50CE" w:rsidRDefault="003F50CE" w:rsidP="00D62AF6">
      <w:r>
        <w:t>In the next section an output stream for stream analytics will be defined. If you want to output to PowerBI for realtime dash boarding continue to part 1. If you want to use a SQL database move to part 2.</w:t>
      </w:r>
    </w:p>
    <w:p w14:paraId="079CE178" w14:textId="67BC7B56" w:rsidR="003F50CE" w:rsidRDefault="003F50CE" w:rsidP="00D62AF6">
      <w:r>
        <w:t>You can also configure both output streams.</w:t>
      </w:r>
    </w:p>
    <w:p w14:paraId="07944495" w14:textId="3D1D8E80" w:rsidR="000A0280" w:rsidRDefault="003F50CE" w:rsidP="000A0280">
      <w:pPr>
        <w:pStyle w:val="Heading2"/>
      </w:pPr>
      <w:r>
        <w:t xml:space="preserve">Part 1 - </w:t>
      </w:r>
      <w:r w:rsidR="000A0280" w:rsidRPr="000A0280">
        <w:t>Define the Output Data Stream</w:t>
      </w:r>
      <w:r>
        <w:t xml:space="preserve"> – PowerBI</w:t>
      </w:r>
    </w:p>
    <w:p w14:paraId="764CB1D4" w14:textId="7F8CFF02" w:rsidR="00CA2BD7" w:rsidRPr="002F585C" w:rsidRDefault="00CA2BD7" w:rsidP="00CA2BD7">
      <w:r>
        <w:t>In this step we will define an output stre</w:t>
      </w:r>
      <w:r w:rsidR="0057074D">
        <w:t>am for the stream analytics job, best to create this after the PowerBI session.</w:t>
      </w:r>
    </w:p>
    <w:p w14:paraId="352EAE5E" w14:textId="18D23C4F" w:rsidR="00CA2BD7" w:rsidRDefault="00CA2BD7" w:rsidP="00CA2BD7">
      <w:pPr>
        <w:pStyle w:val="ListParagraph"/>
        <w:numPr>
          <w:ilvl w:val="0"/>
          <w:numId w:val="36"/>
        </w:numPr>
      </w:pPr>
      <w:r>
        <w:t>On the Stream Analytics blade click on “Outputs”.</w:t>
      </w:r>
    </w:p>
    <w:p w14:paraId="54606A8E" w14:textId="14F8C1A1" w:rsidR="00CA2BD7" w:rsidRDefault="00CA2BD7" w:rsidP="00CA2BD7">
      <w:r w:rsidRPr="00CA2BD7">
        <w:rPr>
          <w:noProof/>
        </w:rPr>
        <w:drawing>
          <wp:inline distT="0" distB="0" distL="0" distR="0" wp14:anchorId="2628FB02" wp14:editId="0D323413">
            <wp:extent cx="5572903" cy="5630061"/>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903" cy="5630061"/>
                    </a:xfrm>
                    <a:prstGeom prst="rect">
                      <a:avLst/>
                    </a:prstGeom>
                  </pic:spPr>
                </pic:pic>
              </a:graphicData>
            </a:graphic>
          </wp:inline>
        </w:drawing>
      </w:r>
    </w:p>
    <w:p w14:paraId="7CD5ABF7" w14:textId="77777777" w:rsidR="00CA2BD7" w:rsidRDefault="00CA2BD7" w:rsidP="00CA2BD7">
      <w:pPr>
        <w:pStyle w:val="ListParagraph"/>
        <w:numPr>
          <w:ilvl w:val="0"/>
          <w:numId w:val="36"/>
        </w:numPr>
      </w:pPr>
      <w:r>
        <w:lastRenderedPageBreak/>
        <w:t>In the blade that appears click “Add”</w:t>
      </w:r>
    </w:p>
    <w:p w14:paraId="2C330CFB" w14:textId="7956AA2E" w:rsidR="00CA2BD7" w:rsidRDefault="00CA2BD7" w:rsidP="00CA2BD7">
      <w:pPr>
        <w:pStyle w:val="ListParagraph"/>
        <w:numPr>
          <w:ilvl w:val="0"/>
          <w:numId w:val="36"/>
        </w:numPr>
      </w:pPr>
      <w:r>
        <w:t>In the New Output blade fill in the correct parameters.</w:t>
      </w:r>
    </w:p>
    <w:tbl>
      <w:tblPr>
        <w:tblStyle w:val="GridTable2-Accent1"/>
        <w:tblW w:w="0" w:type="auto"/>
        <w:tblLook w:val="04A0" w:firstRow="1" w:lastRow="0" w:firstColumn="1" w:lastColumn="0" w:noHBand="0" w:noVBand="1"/>
      </w:tblPr>
      <w:tblGrid>
        <w:gridCol w:w="2520"/>
        <w:gridCol w:w="3240"/>
        <w:gridCol w:w="3636"/>
      </w:tblGrid>
      <w:tr w:rsidR="00C34A10" w14:paraId="14E6BBC8" w14:textId="77777777" w:rsidTr="004F22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D117BE1" w14:textId="77777777" w:rsidR="00A924B4" w:rsidRDefault="00A924B4" w:rsidP="001960DB">
            <w:r>
              <w:t>Property</w:t>
            </w:r>
          </w:p>
        </w:tc>
        <w:tc>
          <w:tcPr>
            <w:tcW w:w="3240" w:type="dxa"/>
          </w:tcPr>
          <w:p w14:paraId="32CA3D5B" w14:textId="77777777" w:rsidR="00A924B4" w:rsidRDefault="00A924B4" w:rsidP="001960DB">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13A0A500" w14:textId="77777777" w:rsidR="00A924B4" w:rsidRDefault="00A924B4" w:rsidP="001960DB">
            <w:pPr>
              <w:cnfStyle w:val="100000000000" w:firstRow="1" w:lastRow="0" w:firstColumn="0" w:lastColumn="0" w:oddVBand="0" w:evenVBand="0" w:oddHBand="0" w:evenHBand="0" w:firstRowFirstColumn="0" w:firstRowLastColumn="0" w:lastRowFirstColumn="0" w:lastRowLastColumn="0"/>
            </w:pPr>
            <w:r>
              <w:t>Information</w:t>
            </w:r>
          </w:p>
        </w:tc>
      </w:tr>
      <w:tr w:rsidR="00C34A10" w14:paraId="4673500F" w14:textId="77777777" w:rsidTr="004F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2BEA5C5" w14:textId="56087E83" w:rsidR="00A924B4" w:rsidRDefault="00A924B4" w:rsidP="001960DB">
            <w:r>
              <w:t>Output Alias</w:t>
            </w:r>
          </w:p>
        </w:tc>
        <w:tc>
          <w:tcPr>
            <w:tcW w:w="3240" w:type="dxa"/>
          </w:tcPr>
          <w:p w14:paraId="16EA66A9" w14:textId="09B1F484" w:rsidR="00A924B4" w:rsidRDefault="00A924B4" w:rsidP="00A924B4">
            <w:pPr>
              <w:cnfStyle w:val="000000100000" w:firstRow="0" w:lastRow="0" w:firstColumn="0" w:lastColumn="0" w:oddVBand="0" w:evenVBand="0" w:oddHBand="1" w:evenHBand="0" w:firstRowFirstColumn="0" w:firstRowLastColumn="0" w:lastRowFirstColumn="0" w:lastRowLastColumn="0"/>
            </w:pPr>
            <w:r>
              <w:t>An alias that refers to your output.</w:t>
            </w:r>
          </w:p>
        </w:tc>
        <w:tc>
          <w:tcPr>
            <w:tcW w:w="3636" w:type="dxa"/>
          </w:tcPr>
          <w:p w14:paraId="3971310B" w14:textId="389A7706" w:rsidR="00A924B4" w:rsidRDefault="00A924B4" w:rsidP="00A924B4">
            <w:pPr>
              <w:cnfStyle w:val="000000100000" w:firstRow="0" w:lastRow="0" w:firstColumn="0" w:lastColumn="0" w:oddVBand="0" w:evenVBand="0" w:oddHBand="1" w:evenHBand="0" w:firstRowFirstColumn="0" w:firstRowLastColumn="0" w:lastRowFirstColumn="0" w:lastRowLastColumn="0"/>
            </w:pPr>
            <w:r>
              <w:t>Fill in a name for your output.</w:t>
            </w:r>
          </w:p>
        </w:tc>
      </w:tr>
      <w:tr w:rsidR="00C34A10" w14:paraId="3B245047" w14:textId="77777777" w:rsidTr="004F2213">
        <w:tc>
          <w:tcPr>
            <w:cnfStyle w:val="001000000000" w:firstRow="0" w:lastRow="0" w:firstColumn="1" w:lastColumn="0" w:oddVBand="0" w:evenVBand="0" w:oddHBand="0" w:evenHBand="0" w:firstRowFirstColumn="0" w:firstRowLastColumn="0" w:lastRowFirstColumn="0" w:lastRowLastColumn="0"/>
            <w:tcW w:w="2520" w:type="dxa"/>
          </w:tcPr>
          <w:p w14:paraId="50D319DA" w14:textId="2D96BB87" w:rsidR="00A924B4" w:rsidRDefault="004F2213" w:rsidP="001960DB">
            <w:r>
              <w:t>Sink</w:t>
            </w:r>
          </w:p>
        </w:tc>
        <w:tc>
          <w:tcPr>
            <w:tcW w:w="3240" w:type="dxa"/>
          </w:tcPr>
          <w:p w14:paraId="4D93A832" w14:textId="1E06B19F" w:rsidR="00A924B4" w:rsidRDefault="004F2213" w:rsidP="00194BAA">
            <w:pPr>
              <w:cnfStyle w:val="000000000000" w:firstRow="0" w:lastRow="0" w:firstColumn="0" w:lastColumn="0" w:oddVBand="0" w:evenVBand="0" w:oddHBand="0" w:evenHBand="0" w:firstRowFirstColumn="0" w:firstRowLastColumn="0" w:lastRowFirstColumn="0" w:lastRowLastColumn="0"/>
            </w:pPr>
            <w:r>
              <w:t>The output</w:t>
            </w:r>
          </w:p>
        </w:tc>
        <w:tc>
          <w:tcPr>
            <w:tcW w:w="3636" w:type="dxa"/>
          </w:tcPr>
          <w:p w14:paraId="5EB9183B" w14:textId="23ADEFD6" w:rsidR="00A924B4" w:rsidRDefault="004F2213" w:rsidP="001960DB">
            <w:pPr>
              <w:cnfStyle w:val="000000000000" w:firstRow="0" w:lastRow="0" w:firstColumn="0" w:lastColumn="0" w:oddVBand="0" w:evenVBand="0" w:oddHBand="0" w:evenHBand="0" w:firstRowFirstColumn="0" w:firstRowLastColumn="0" w:lastRowFirstColumn="0" w:lastRowLastColumn="0"/>
            </w:pPr>
            <w:r>
              <w:t>Select PowerBI and authorize this with an organizational account</w:t>
            </w:r>
            <w:r w:rsidR="00C34A10">
              <w:t xml:space="preserve"> by clicking on the Authorize button</w:t>
            </w:r>
            <w:r>
              <w:t>.</w:t>
            </w:r>
          </w:p>
          <w:p w14:paraId="30BB5CCF" w14:textId="62D69A8A" w:rsidR="00C34A10" w:rsidRDefault="00C34A10" w:rsidP="001960DB">
            <w:pPr>
              <w:cnfStyle w:val="000000000000" w:firstRow="0" w:lastRow="0" w:firstColumn="0" w:lastColumn="0" w:oddVBand="0" w:evenVBand="0" w:oddHBand="0" w:evenHBand="0" w:firstRowFirstColumn="0" w:firstRowLastColumn="0" w:lastRowFirstColumn="0" w:lastRowLastColumn="0"/>
            </w:pPr>
          </w:p>
          <w:p w14:paraId="5DF38A01" w14:textId="320C1448" w:rsidR="00C34A10" w:rsidRDefault="00C34A10" w:rsidP="001960DB">
            <w:pPr>
              <w:cnfStyle w:val="000000000000" w:firstRow="0" w:lastRow="0" w:firstColumn="0" w:lastColumn="0" w:oddVBand="0" w:evenVBand="0" w:oddHBand="0" w:evenHBand="0" w:firstRowFirstColumn="0" w:firstRowLastColumn="0" w:lastRowFirstColumn="0" w:lastRowLastColumn="0"/>
            </w:pPr>
            <w:r w:rsidRPr="00C34A10">
              <w:rPr>
                <w:noProof/>
              </w:rPr>
              <w:drawing>
                <wp:inline distT="0" distB="0" distL="0" distR="0" wp14:anchorId="1472D93D" wp14:editId="19B4521D">
                  <wp:extent cx="1992457" cy="3933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423" cy="3967322"/>
                          </a:xfrm>
                          <a:prstGeom prst="rect">
                            <a:avLst/>
                          </a:prstGeom>
                        </pic:spPr>
                      </pic:pic>
                    </a:graphicData>
                  </a:graphic>
                </wp:inline>
              </w:drawing>
            </w:r>
          </w:p>
          <w:p w14:paraId="34A86480" w14:textId="032EAD4F" w:rsidR="00C34A10" w:rsidRDefault="00C34A10" w:rsidP="001960DB">
            <w:pPr>
              <w:cnfStyle w:val="000000000000" w:firstRow="0" w:lastRow="0" w:firstColumn="0" w:lastColumn="0" w:oddVBand="0" w:evenVBand="0" w:oddHBand="0" w:evenHBand="0" w:firstRowFirstColumn="0" w:firstRowLastColumn="0" w:lastRowFirstColumn="0" w:lastRowLastColumn="0"/>
            </w:pPr>
          </w:p>
        </w:tc>
      </w:tr>
      <w:tr w:rsidR="00C34A10" w14:paraId="2B6262D5" w14:textId="77777777" w:rsidTr="004F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46AA54F" w14:textId="4335D3FD" w:rsidR="00C34A10" w:rsidRDefault="002F0015" w:rsidP="001960DB">
            <w:r>
              <w:t>Group Workspace</w:t>
            </w:r>
          </w:p>
        </w:tc>
        <w:tc>
          <w:tcPr>
            <w:tcW w:w="3240" w:type="dxa"/>
          </w:tcPr>
          <w:p w14:paraId="3A54C08F" w14:textId="47AE26DA" w:rsidR="00C34A10" w:rsidRDefault="002F0015" w:rsidP="001960DB">
            <w:pPr>
              <w:cnfStyle w:val="000000100000" w:firstRow="0" w:lastRow="0" w:firstColumn="0" w:lastColumn="0" w:oddVBand="0" w:evenVBand="0" w:oddHBand="1" w:evenHBand="0" w:firstRowFirstColumn="0" w:firstRowLastColumn="0" w:lastRowFirstColumn="0" w:lastRowLastColumn="0"/>
            </w:pPr>
            <w:r>
              <w:t>The workspace to send the data to</w:t>
            </w:r>
          </w:p>
        </w:tc>
        <w:tc>
          <w:tcPr>
            <w:tcW w:w="3636" w:type="dxa"/>
          </w:tcPr>
          <w:p w14:paraId="606C0756" w14:textId="22F50E26" w:rsidR="00C34A10" w:rsidRDefault="002F0015" w:rsidP="001960DB">
            <w:pPr>
              <w:cnfStyle w:val="000000100000" w:firstRow="0" w:lastRow="0" w:firstColumn="0" w:lastColumn="0" w:oddVBand="0" w:evenVBand="0" w:oddHBand="1" w:evenHBand="0" w:firstRowFirstColumn="0" w:firstRowLastColumn="0" w:lastRowFirstColumn="0" w:lastRowLastColumn="0"/>
            </w:pPr>
            <w:r>
              <w:t>Select the My Workspace</w:t>
            </w:r>
          </w:p>
        </w:tc>
      </w:tr>
      <w:tr w:rsidR="002F0015" w14:paraId="23D6E3FE" w14:textId="77777777" w:rsidTr="004F2213">
        <w:tc>
          <w:tcPr>
            <w:cnfStyle w:val="001000000000" w:firstRow="0" w:lastRow="0" w:firstColumn="1" w:lastColumn="0" w:oddVBand="0" w:evenVBand="0" w:oddHBand="0" w:evenHBand="0" w:firstRowFirstColumn="0" w:firstRowLastColumn="0" w:lastRowFirstColumn="0" w:lastRowLastColumn="0"/>
            <w:tcW w:w="2520" w:type="dxa"/>
          </w:tcPr>
          <w:p w14:paraId="0482D31C" w14:textId="6276A563" w:rsidR="002F0015" w:rsidRDefault="002F0015" w:rsidP="001960DB">
            <w:r>
              <w:t>Dataset Name</w:t>
            </w:r>
          </w:p>
        </w:tc>
        <w:tc>
          <w:tcPr>
            <w:tcW w:w="3240" w:type="dxa"/>
          </w:tcPr>
          <w:p w14:paraId="29E98801" w14:textId="132E67F2" w:rsidR="002F0015" w:rsidRDefault="002F0015" w:rsidP="001960DB">
            <w:pPr>
              <w:cnfStyle w:val="000000000000" w:firstRow="0" w:lastRow="0" w:firstColumn="0" w:lastColumn="0" w:oddVBand="0" w:evenVBand="0" w:oddHBand="0" w:evenHBand="0" w:firstRowFirstColumn="0" w:firstRowLastColumn="0" w:lastRowFirstColumn="0" w:lastRowLastColumn="0"/>
            </w:pPr>
            <w:r>
              <w:t>The name of the Dataset</w:t>
            </w:r>
          </w:p>
        </w:tc>
        <w:tc>
          <w:tcPr>
            <w:tcW w:w="3636" w:type="dxa"/>
          </w:tcPr>
          <w:p w14:paraId="7F1355FE" w14:textId="229F08F0" w:rsidR="002F0015" w:rsidRDefault="002F0015" w:rsidP="001960DB">
            <w:pPr>
              <w:cnfStyle w:val="000000000000" w:firstRow="0" w:lastRow="0" w:firstColumn="0" w:lastColumn="0" w:oddVBand="0" w:evenVBand="0" w:oddHBand="0" w:evenHBand="0" w:firstRowFirstColumn="0" w:firstRowLastColumn="0" w:lastRowFirstColumn="0" w:lastRowLastColumn="0"/>
            </w:pPr>
            <w:r>
              <w:t>Supply a name you want.</w:t>
            </w:r>
          </w:p>
        </w:tc>
      </w:tr>
      <w:tr w:rsidR="002F0015" w14:paraId="4F1133FF" w14:textId="77777777" w:rsidTr="004F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9ECD3F3" w14:textId="22FDC134" w:rsidR="002F0015" w:rsidRDefault="002F0015" w:rsidP="001960DB">
            <w:r>
              <w:t>Table Name</w:t>
            </w:r>
          </w:p>
        </w:tc>
        <w:tc>
          <w:tcPr>
            <w:tcW w:w="3240" w:type="dxa"/>
          </w:tcPr>
          <w:p w14:paraId="5D8BB804" w14:textId="6FF3CCCB" w:rsidR="002F0015" w:rsidRDefault="002F0015" w:rsidP="001960DB">
            <w:pPr>
              <w:cnfStyle w:val="000000100000" w:firstRow="0" w:lastRow="0" w:firstColumn="0" w:lastColumn="0" w:oddVBand="0" w:evenVBand="0" w:oddHBand="1" w:evenHBand="0" w:firstRowFirstColumn="0" w:firstRowLastColumn="0" w:lastRowFirstColumn="0" w:lastRowLastColumn="0"/>
            </w:pPr>
            <w:r>
              <w:t>The name of the table</w:t>
            </w:r>
          </w:p>
        </w:tc>
        <w:tc>
          <w:tcPr>
            <w:tcW w:w="3636" w:type="dxa"/>
          </w:tcPr>
          <w:p w14:paraId="541F47C5" w14:textId="7DC71221" w:rsidR="002F0015" w:rsidRDefault="002F0015" w:rsidP="001960DB">
            <w:pPr>
              <w:cnfStyle w:val="000000100000" w:firstRow="0" w:lastRow="0" w:firstColumn="0" w:lastColumn="0" w:oddVBand="0" w:evenVBand="0" w:oddHBand="1" w:evenHBand="0" w:firstRowFirstColumn="0" w:firstRowLastColumn="0" w:lastRowFirstColumn="0" w:lastRowLastColumn="0"/>
            </w:pPr>
            <w:r>
              <w:t>Supply a name you want.</w:t>
            </w:r>
          </w:p>
        </w:tc>
      </w:tr>
    </w:tbl>
    <w:p w14:paraId="0CCBAEEF" w14:textId="75FF000C" w:rsidR="00A924B4" w:rsidRDefault="00A924B4" w:rsidP="00A924B4"/>
    <w:p w14:paraId="52B1C06C" w14:textId="315AA991" w:rsidR="004F2213" w:rsidRDefault="00E66193" w:rsidP="00A924B4">
      <w:r>
        <w:rPr>
          <w:noProof/>
        </w:rPr>
        <w:lastRenderedPageBreak/>
        <w:drawing>
          <wp:inline distT="0" distB="0" distL="0" distR="0" wp14:anchorId="7E27E5E1" wp14:editId="49A7C32B">
            <wp:extent cx="1856166" cy="61537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2605" cy="6175133"/>
                    </a:xfrm>
                    <a:prstGeom prst="rect">
                      <a:avLst/>
                    </a:prstGeom>
                  </pic:spPr>
                </pic:pic>
              </a:graphicData>
            </a:graphic>
          </wp:inline>
        </w:drawing>
      </w:r>
    </w:p>
    <w:p w14:paraId="7498DCBD" w14:textId="30D81232" w:rsidR="004F2213" w:rsidRDefault="00E66193" w:rsidP="00E66193">
      <w:pPr>
        <w:pStyle w:val="ListParagraph"/>
        <w:numPr>
          <w:ilvl w:val="0"/>
          <w:numId w:val="36"/>
        </w:numPr>
      </w:pPr>
      <w:r>
        <w:t>Click on “Create” to create the output.</w:t>
      </w:r>
    </w:p>
    <w:p w14:paraId="26576FD4" w14:textId="77777777" w:rsidR="004F2213" w:rsidRDefault="004F2213">
      <w:r>
        <w:br w:type="page"/>
      </w:r>
    </w:p>
    <w:p w14:paraId="4BEC64F6" w14:textId="071701ED" w:rsidR="003F50CE" w:rsidRDefault="003F50CE" w:rsidP="003F50CE">
      <w:pPr>
        <w:pStyle w:val="Heading2"/>
      </w:pPr>
      <w:r>
        <w:lastRenderedPageBreak/>
        <w:t xml:space="preserve">Part </w:t>
      </w:r>
      <w:r w:rsidR="00383DD2">
        <w:t>2</w:t>
      </w:r>
      <w:r>
        <w:t xml:space="preserve"> - </w:t>
      </w:r>
      <w:r w:rsidRPr="000A0280">
        <w:t>Define the Output Data Stream</w:t>
      </w:r>
      <w:r>
        <w:t xml:space="preserve"> – SQL</w:t>
      </w:r>
    </w:p>
    <w:p w14:paraId="52F48443" w14:textId="10A9D735" w:rsidR="003F50CE" w:rsidRPr="003F50CE" w:rsidRDefault="003F50CE" w:rsidP="003F50CE">
      <w:r>
        <w:t>In this part you will configure Stream Analytics to output information to SQL server.</w:t>
      </w:r>
    </w:p>
    <w:p w14:paraId="4DFEF9C9" w14:textId="77777777" w:rsidR="003F50CE" w:rsidRDefault="003F50CE" w:rsidP="003F50CE">
      <w:pPr>
        <w:pStyle w:val="ListParagraph"/>
        <w:numPr>
          <w:ilvl w:val="0"/>
          <w:numId w:val="40"/>
        </w:numPr>
      </w:pPr>
      <w:r>
        <w:t>Click on: Resource groups &gt; Your Resource group.</w:t>
      </w:r>
    </w:p>
    <w:p w14:paraId="70509A87" w14:textId="77777777" w:rsidR="003F50CE" w:rsidRDefault="003F50CE" w:rsidP="003F50CE">
      <w:pPr>
        <w:pStyle w:val="ListParagraph"/>
        <w:numPr>
          <w:ilvl w:val="0"/>
          <w:numId w:val="40"/>
        </w:numPr>
      </w:pPr>
      <w:r>
        <w:t>In the blade of your resource group click on “Add”</w:t>
      </w:r>
    </w:p>
    <w:p w14:paraId="5F452DB1" w14:textId="77777777" w:rsidR="003F50CE" w:rsidRDefault="003F50CE" w:rsidP="003F50CE">
      <w:r w:rsidRPr="00807CC1">
        <w:rPr>
          <w:noProof/>
        </w:rPr>
        <w:drawing>
          <wp:inline distT="0" distB="0" distL="0" distR="0" wp14:anchorId="7EDDA0EF" wp14:editId="1773F48D">
            <wp:extent cx="3990975" cy="1981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4614" cy="1988402"/>
                    </a:xfrm>
                    <a:prstGeom prst="rect">
                      <a:avLst/>
                    </a:prstGeom>
                  </pic:spPr>
                </pic:pic>
              </a:graphicData>
            </a:graphic>
          </wp:inline>
        </w:drawing>
      </w:r>
    </w:p>
    <w:p w14:paraId="4836F18E" w14:textId="4B3254D5" w:rsidR="003F50CE" w:rsidRDefault="003F50CE" w:rsidP="003F50CE">
      <w:pPr>
        <w:pStyle w:val="ListParagraph"/>
        <w:numPr>
          <w:ilvl w:val="0"/>
          <w:numId w:val="40"/>
        </w:numPr>
      </w:pPr>
      <w:r>
        <w:t>In the blade that appears search for “SQL Database” and click on the first result, in the new blade that appears click on “Create”.</w:t>
      </w:r>
    </w:p>
    <w:p w14:paraId="374F310A" w14:textId="79C35E7B" w:rsidR="003F50CE" w:rsidRDefault="003F50CE" w:rsidP="003F50CE">
      <w:r>
        <w:rPr>
          <w:noProof/>
        </w:rPr>
        <w:drawing>
          <wp:inline distT="0" distB="0" distL="0" distR="0" wp14:anchorId="570C9F99" wp14:editId="4E4E86F3">
            <wp:extent cx="4977023" cy="303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193" cy="3043298"/>
                    </a:xfrm>
                    <a:prstGeom prst="rect">
                      <a:avLst/>
                    </a:prstGeom>
                  </pic:spPr>
                </pic:pic>
              </a:graphicData>
            </a:graphic>
          </wp:inline>
        </w:drawing>
      </w:r>
    </w:p>
    <w:p w14:paraId="5A0295C0" w14:textId="5C5D3738" w:rsidR="00383DD2" w:rsidRDefault="003F50CE" w:rsidP="003F50CE">
      <w:pPr>
        <w:pStyle w:val="ListParagraph"/>
        <w:numPr>
          <w:ilvl w:val="0"/>
          <w:numId w:val="40"/>
        </w:numPr>
      </w:pPr>
      <w:r>
        <w:t>Again a new blade will appear.</w:t>
      </w:r>
      <w:r w:rsidRPr="003F50CE">
        <w:t xml:space="preserve"> </w:t>
      </w:r>
      <w:r>
        <w:t>In this blade you have to enter the properties of the SQL Database.</w:t>
      </w:r>
    </w:p>
    <w:p w14:paraId="7F1C4BB0" w14:textId="77777777" w:rsidR="00383DD2" w:rsidRDefault="00383DD2">
      <w:r>
        <w:br w:type="page"/>
      </w:r>
    </w:p>
    <w:tbl>
      <w:tblPr>
        <w:tblStyle w:val="GridTable2-Accent1"/>
        <w:tblW w:w="0" w:type="auto"/>
        <w:tblLook w:val="04A0" w:firstRow="1" w:lastRow="0" w:firstColumn="1" w:lastColumn="0" w:noHBand="0" w:noVBand="1"/>
      </w:tblPr>
      <w:tblGrid>
        <w:gridCol w:w="2520"/>
        <w:gridCol w:w="3240"/>
        <w:gridCol w:w="3636"/>
      </w:tblGrid>
      <w:tr w:rsidR="003F50CE" w14:paraId="0C42D266" w14:textId="77777777" w:rsidTr="007C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5ECE918" w14:textId="77777777" w:rsidR="003F50CE" w:rsidRDefault="003F50CE" w:rsidP="007C1833">
            <w:r>
              <w:lastRenderedPageBreak/>
              <w:t>Property</w:t>
            </w:r>
          </w:p>
        </w:tc>
        <w:tc>
          <w:tcPr>
            <w:tcW w:w="3240" w:type="dxa"/>
          </w:tcPr>
          <w:p w14:paraId="0CB70A60" w14:textId="77777777" w:rsidR="003F50CE" w:rsidRDefault="003F50CE" w:rsidP="007C1833">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6515B161" w14:textId="77777777" w:rsidR="003F50CE" w:rsidRDefault="003F50CE" w:rsidP="007C1833">
            <w:pPr>
              <w:cnfStyle w:val="100000000000" w:firstRow="1" w:lastRow="0" w:firstColumn="0" w:lastColumn="0" w:oddVBand="0" w:evenVBand="0" w:oddHBand="0" w:evenHBand="0" w:firstRowFirstColumn="0" w:firstRowLastColumn="0" w:lastRowFirstColumn="0" w:lastRowLastColumn="0"/>
            </w:pPr>
            <w:r>
              <w:t>Information</w:t>
            </w:r>
          </w:p>
        </w:tc>
      </w:tr>
      <w:tr w:rsidR="003F50CE" w14:paraId="3FE249E6"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A8E45B4" w14:textId="6C66168C" w:rsidR="003F50CE" w:rsidRDefault="003F50CE" w:rsidP="007C1833">
            <w:r>
              <w:t>Database Name</w:t>
            </w:r>
          </w:p>
        </w:tc>
        <w:tc>
          <w:tcPr>
            <w:tcW w:w="3240" w:type="dxa"/>
          </w:tcPr>
          <w:p w14:paraId="3F150280" w14:textId="79790F2A" w:rsidR="003F50CE" w:rsidRDefault="003F50CE" w:rsidP="003F50CE">
            <w:pPr>
              <w:cnfStyle w:val="000000100000" w:firstRow="0" w:lastRow="0" w:firstColumn="0" w:lastColumn="0" w:oddVBand="0" w:evenVBand="0" w:oddHBand="1" w:evenHBand="0" w:firstRowFirstColumn="0" w:firstRowLastColumn="0" w:lastRowFirstColumn="0" w:lastRowLastColumn="0"/>
            </w:pPr>
            <w:r>
              <w:t>The name of the database</w:t>
            </w:r>
          </w:p>
        </w:tc>
        <w:tc>
          <w:tcPr>
            <w:tcW w:w="3636" w:type="dxa"/>
          </w:tcPr>
          <w:p w14:paraId="240DC8EF" w14:textId="77777777" w:rsidR="003F50CE" w:rsidRDefault="003F50CE" w:rsidP="007C1833">
            <w:pPr>
              <w:cnfStyle w:val="000000100000" w:firstRow="0" w:lastRow="0" w:firstColumn="0" w:lastColumn="0" w:oddVBand="0" w:evenVBand="0" w:oddHBand="1" w:evenHBand="0" w:firstRowFirstColumn="0" w:firstRowLastColumn="0" w:lastRowFirstColumn="0" w:lastRowLastColumn="0"/>
            </w:pPr>
            <w:r>
              <w:t>You can pick any name you want. It will be validated when entering the text.</w:t>
            </w:r>
          </w:p>
        </w:tc>
      </w:tr>
      <w:tr w:rsidR="003F50CE" w14:paraId="6A19C350" w14:textId="77777777" w:rsidTr="007C1833">
        <w:tc>
          <w:tcPr>
            <w:cnfStyle w:val="001000000000" w:firstRow="0" w:lastRow="0" w:firstColumn="1" w:lastColumn="0" w:oddVBand="0" w:evenVBand="0" w:oddHBand="0" w:evenHBand="0" w:firstRowFirstColumn="0" w:firstRowLastColumn="0" w:lastRowFirstColumn="0" w:lastRowLastColumn="0"/>
            <w:tcW w:w="2520" w:type="dxa"/>
          </w:tcPr>
          <w:p w14:paraId="6739C48F" w14:textId="77777777" w:rsidR="003F50CE" w:rsidRDefault="003F50CE" w:rsidP="007C1833">
            <w:r>
              <w:t>Subscription</w:t>
            </w:r>
          </w:p>
        </w:tc>
        <w:tc>
          <w:tcPr>
            <w:tcW w:w="3240" w:type="dxa"/>
          </w:tcPr>
          <w:p w14:paraId="2E369125" w14:textId="77777777" w:rsidR="003F50CE" w:rsidRDefault="003F50CE" w:rsidP="007C1833">
            <w:pPr>
              <w:cnfStyle w:val="000000000000" w:firstRow="0" w:lastRow="0" w:firstColumn="0" w:lastColumn="0" w:oddVBand="0" w:evenVBand="0" w:oddHBand="0" w:evenHBand="0" w:firstRowFirstColumn="0" w:firstRowLastColumn="0" w:lastRowFirstColumn="0" w:lastRowLastColumn="0"/>
            </w:pPr>
            <w:r>
              <w:t>The Azure subscription where in the IoT hub needs to be created</w:t>
            </w:r>
          </w:p>
        </w:tc>
        <w:tc>
          <w:tcPr>
            <w:tcW w:w="3636" w:type="dxa"/>
          </w:tcPr>
          <w:p w14:paraId="7E6B0131" w14:textId="6ED06D10" w:rsidR="003F50CE" w:rsidRDefault="003F50CE" w:rsidP="007C1833">
            <w:pPr>
              <w:cnfStyle w:val="000000000000" w:firstRow="0" w:lastRow="0" w:firstColumn="0" w:lastColumn="0" w:oddVBand="0" w:evenVBand="0" w:oddHBand="0" w:evenHBand="0" w:firstRowFirstColumn="0" w:firstRowLastColumn="0" w:lastRowFirstColumn="0" w:lastRowLastColumn="0"/>
            </w:pPr>
            <w:r>
              <w:t xml:space="preserve">By </w:t>
            </w:r>
            <w:r w:rsidR="00351786">
              <w:t>default,</w:t>
            </w:r>
            <w:r>
              <w:t xml:space="preserve"> you only have one subscription. If you have multiple </w:t>
            </w:r>
            <w:proofErr w:type="gramStart"/>
            <w:r>
              <w:t>subscriptions</w:t>
            </w:r>
            <w:proofErr w:type="gramEnd"/>
            <w:r>
              <w:t xml:space="preserve"> select the correct one.</w:t>
            </w:r>
          </w:p>
        </w:tc>
      </w:tr>
      <w:tr w:rsidR="003F50CE" w14:paraId="48638B37"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966C07B" w14:textId="77777777" w:rsidR="003F50CE" w:rsidRDefault="003F50CE" w:rsidP="007C1833">
            <w:r>
              <w:t>Resource group</w:t>
            </w:r>
          </w:p>
        </w:tc>
        <w:tc>
          <w:tcPr>
            <w:tcW w:w="3240" w:type="dxa"/>
          </w:tcPr>
          <w:p w14:paraId="75F32884" w14:textId="77777777" w:rsidR="003F50CE" w:rsidRDefault="003F50CE" w:rsidP="007C1833">
            <w:pPr>
              <w:cnfStyle w:val="000000100000" w:firstRow="0" w:lastRow="0" w:firstColumn="0" w:lastColumn="0" w:oddVBand="0" w:evenVBand="0" w:oddHBand="1" w:evenHBand="0" w:firstRowFirstColumn="0" w:firstRowLastColumn="0" w:lastRowFirstColumn="0" w:lastRowLastColumn="0"/>
            </w:pPr>
            <w:r>
              <w:t>The container where in you want to create the IoT hub</w:t>
            </w:r>
          </w:p>
        </w:tc>
        <w:tc>
          <w:tcPr>
            <w:tcW w:w="3636" w:type="dxa"/>
          </w:tcPr>
          <w:p w14:paraId="0C663748" w14:textId="77777777" w:rsidR="003F50CE" w:rsidRDefault="003F50CE" w:rsidP="007C1833">
            <w:pPr>
              <w:cnfStyle w:val="000000100000" w:firstRow="0" w:lastRow="0" w:firstColumn="0" w:lastColumn="0" w:oddVBand="0" w:evenVBand="0" w:oddHBand="1" w:evenHBand="0" w:firstRowFirstColumn="0" w:firstRowLastColumn="0" w:lastRowFirstColumn="0" w:lastRowLastColumn="0"/>
            </w:pPr>
            <w:r>
              <w:t>Use “Use existing” to create it in the resource group created in the previous step.</w:t>
            </w:r>
          </w:p>
        </w:tc>
      </w:tr>
      <w:tr w:rsidR="003F50CE" w14:paraId="40239C78" w14:textId="77777777" w:rsidTr="007C1833">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2DE09074" w14:textId="56418847" w:rsidR="003F50CE" w:rsidRDefault="003F50CE" w:rsidP="007C1833">
            <w:r>
              <w:t>Select Source</w:t>
            </w:r>
          </w:p>
        </w:tc>
        <w:tc>
          <w:tcPr>
            <w:tcW w:w="3240" w:type="dxa"/>
          </w:tcPr>
          <w:p w14:paraId="1B1272F5" w14:textId="146EF2FA" w:rsidR="003F50CE" w:rsidRDefault="003F50CE" w:rsidP="007C1833">
            <w:pPr>
              <w:cnfStyle w:val="000000000000" w:firstRow="0" w:lastRow="0" w:firstColumn="0" w:lastColumn="0" w:oddVBand="0" w:evenVBand="0" w:oddHBand="0" w:evenHBand="0" w:firstRowFirstColumn="0" w:firstRowLastColumn="0" w:lastRowFirstColumn="0" w:lastRowLastColumn="0"/>
            </w:pPr>
            <w:r>
              <w:t>The source for the database. This could be a backup.</w:t>
            </w:r>
          </w:p>
        </w:tc>
        <w:tc>
          <w:tcPr>
            <w:tcW w:w="3636" w:type="dxa"/>
          </w:tcPr>
          <w:p w14:paraId="2DD0D90D" w14:textId="70BE5334" w:rsidR="003F50CE" w:rsidRDefault="003F50CE" w:rsidP="007C1833">
            <w:pPr>
              <w:cnfStyle w:val="000000000000" w:firstRow="0" w:lastRow="0" w:firstColumn="0" w:lastColumn="0" w:oddVBand="0" w:evenVBand="0" w:oddHBand="0" w:evenHBand="0" w:firstRowFirstColumn="0" w:firstRowLastColumn="0" w:lastRowFirstColumn="0" w:lastRowLastColumn="0"/>
            </w:pPr>
            <w:r>
              <w:t>By default it is set to “blank”, use this option.</w:t>
            </w:r>
          </w:p>
        </w:tc>
      </w:tr>
      <w:tr w:rsidR="003F50CE" w14:paraId="38B32BED" w14:textId="77777777" w:rsidTr="007C1833">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0DA5A5C7" w14:textId="64B33977" w:rsidR="003F50CE" w:rsidRDefault="003F50CE" w:rsidP="007C1833">
            <w:r>
              <w:t>Server</w:t>
            </w:r>
          </w:p>
        </w:tc>
        <w:tc>
          <w:tcPr>
            <w:tcW w:w="3240" w:type="dxa"/>
          </w:tcPr>
          <w:p w14:paraId="26D57892" w14:textId="418EF6B9" w:rsidR="003F50CE" w:rsidRDefault="009D3E18" w:rsidP="007C1833">
            <w:pPr>
              <w:cnfStyle w:val="000000100000" w:firstRow="0" w:lastRow="0" w:firstColumn="0" w:lastColumn="0" w:oddVBand="0" w:evenVBand="0" w:oddHBand="1" w:evenHBand="0" w:firstRowFirstColumn="0" w:firstRowLastColumn="0" w:lastRowFirstColumn="0" w:lastRowLastColumn="0"/>
            </w:pPr>
            <w:r>
              <w:t>The SQL server that hosts the database.</w:t>
            </w:r>
          </w:p>
        </w:tc>
        <w:tc>
          <w:tcPr>
            <w:tcW w:w="3636" w:type="dxa"/>
          </w:tcPr>
          <w:p w14:paraId="667F3222" w14:textId="24D234EA" w:rsidR="003F50CE" w:rsidRDefault="009D3E18" w:rsidP="007C1833">
            <w:pPr>
              <w:cnfStyle w:val="000000100000" w:firstRow="0" w:lastRow="0" w:firstColumn="0" w:lastColumn="0" w:oddVBand="0" w:evenVBand="0" w:oddHBand="1" w:evenHBand="0" w:firstRowFirstColumn="0" w:firstRowLastColumn="0" w:lastRowFirstColumn="0" w:lastRowLastColumn="0"/>
            </w:pPr>
            <w:r>
              <w:t>You can use an existing or create a new one. Click on “Configure required settings” to configure the database</w:t>
            </w:r>
            <w:r w:rsidR="00F91413">
              <w:t xml:space="preserve"> server and fill in the correct properties and then click select</w:t>
            </w:r>
            <w:r>
              <w:t>.</w:t>
            </w:r>
          </w:p>
        </w:tc>
      </w:tr>
      <w:tr w:rsidR="003F50CE" w14:paraId="7267D389" w14:textId="77777777" w:rsidTr="007C1833">
        <w:trPr>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0E13613A" w14:textId="3A5FA761" w:rsidR="003F50CE" w:rsidRDefault="003F50CE" w:rsidP="007C1833">
            <w:r>
              <w:t>Pricing Tier</w:t>
            </w:r>
          </w:p>
        </w:tc>
        <w:tc>
          <w:tcPr>
            <w:tcW w:w="3240" w:type="dxa"/>
          </w:tcPr>
          <w:p w14:paraId="1885AE10" w14:textId="70D33560" w:rsidR="003F50CE" w:rsidRDefault="009D3E18" w:rsidP="007C1833">
            <w:pPr>
              <w:cnfStyle w:val="000000000000" w:firstRow="0" w:lastRow="0" w:firstColumn="0" w:lastColumn="0" w:oddVBand="0" w:evenVBand="0" w:oddHBand="0" w:evenHBand="0" w:firstRowFirstColumn="0" w:firstRowLastColumn="0" w:lastRowFirstColumn="0" w:lastRowLastColumn="0"/>
            </w:pPr>
            <w:r>
              <w:t>The pricing tier for your service.</w:t>
            </w:r>
          </w:p>
        </w:tc>
        <w:tc>
          <w:tcPr>
            <w:tcW w:w="3636" w:type="dxa"/>
          </w:tcPr>
          <w:p w14:paraId="5B7353EF" w14:textId="73AB531F" w:rsidR="003F50CE" w:rsidRDefault="00215AD4" w:rsidP="007C1833">
            <w:pPr>
              <w:cnfStyle w:val="000000000000" w:firstRow="0" w:lastRow="0" w:firstColumn="0" w:lastColumn="0" w:oddVBand="0" w:evenVBand="0" w:oddHBand="0" w:evenHBand="0" w:firstRowFirstColumn="0" w:firstRowLastColumn="0" w:lastRowFirstColumn="0" w:lastRowLastColumn="0"/>
            </w:pPr>
            <w:r>
              <w:t>Select the pricing tier and choose the option B Basic.</w:t>
            </w:r>
          </w:p>
        </w:tc>
      </w:tr>
      <w:tr w:rsidR="003F50CE" w14:paraId="1F60A32C" w14:textId="77777777" w:rsidTr="007C1833">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520" w:type="dxa"/>
          </w:tcPr>
          <w:p w14:paraId="19EA35AE" w14:textId="2362AAA3" w:rsidR="003F50CE" w:rsidRDefault="003F50CE" w:rsidP="007C1833">
            <w:r>
              <w:t>Collation</w:t>
            </w:r>
          </w:p>
        </w:tc>
        <w:tc>
          <w:tcPr>
            <w:tcW w:w="3240" w:type="dxa"/>
          </w:tcPr>
          <w:p w14:paraId="491A02D1" w14:textId="640AC50A" w:rsidR="003F50CE" w:rsidRDefault="009D3E18" w:rsidP="007C1833">
            <w:pPr>
              <w:cnfStyle w:val="000000100000" w:firstRow="0" w:lastRow="0" w:firstColumn="0" w:lastColumn="0" w:oddVBand="0" w:evenVBand="0" w:oddHBand="1" w:evenHBand="0" w:firstRowFirstColumn="0" w:firstRowLastColumn="0" w:lastRowFirstColumn="0" w:lastRowLastColumn="0"/>
            </w:pPr>
            <w:r>
              <w:t xml:space="preserve">The collation </w:t>
            </w:r>
            <w:r w:rsidR="00215AD4">
              <w:t>of the SQL database</w:t>
            </w:r>
          </w:p>
        </w:tc>
        <w:tc>
          <w:tcPr>
            <w:tcW w:w="3636" w:type="dxa"/>
          </w:tcPr>
          <w:p w14:paraId="05EAE505" w14:textId="535B9E08" w:rsidR="003F50CE" w:rsidRDefault="00215AD4" w:rsidP="007C1833">
            <w:pPr>
              <w:cnfStyle w:val="000000100000" w:firstRow="0" w:lastRow="0" w:firstColumn="0" w:lastColumn="0" w:oddVBand="0" w:evenVBand="0" w:oddHBand="1" w:evenHBand="0" w:firstRowFirstColumn="0" w:firstRowLastColumn="0" w:lastRowFirstColumn="0" w:lastRowLastColumn="0"/>
            </w:pPr>
            <w:r>
              <w:t>Keep it to the default.</w:t>
            </w:r>
          </w:p>
        </w:tc>
      </w:tr>
    </w:tbl>
    <w:p w14:paraId="0F5EED72" w14:textId="2D433840" w:rsidR="003F50CE" w:rsidRDefault="003F50CE" w:rsidP="003F50CE"/>
    <w:p w14:paraId="06D1B3F7" w14:textId="154F8C67" w:rsidR="00F91413" w:rsidRDefault="00F91413" w:rsidP="003F50CE">
      <w:r>
        <w:rPr>
          <w:noProof/>
        </w:rPr>
        <w:lastRenderedPageBreak/>
        <w:drawing>
          <wp:inline distT="0" distB="0" distL="0" distR="0" wp14:anchorId="27CA13FD" wp14:editId="57B7FD1C">
            <wp:extent cx="3424121" cy="369824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726" cy="3705374"/>
                    </a:xfrm>
                    <a:prstGeom prst="rect">
                      <a:avLst/>
                    </a:prstGeom>
                  </pic:spPr>
                </pic:pic>
              </a:graphicData>
            </a:graphic>
          </wp:inline>
        </w:drawing>
      </w:r>
    </w:p>
    <w:p w14:paraId="7C503D0E" w14:textId="77777777" w:rsidR="00F91413" w:rsidRDefault="00F91413" w:rsidP="003F50CE"/>
    <w:p w14:paraId="3347923B" w14:textId="6456D2BC" w:rsidR="003F50CE" w:rsidRDefault="00F91413" w:rsidP="003F50CE">
      <w:pPr>
        <w:pStyle w:val="ListParagraph"/>
        <w:numPr>
          <w:ilvl w:val="0"/>
          <w:numId w:val="40"/>
        </w:numPr>
      </w:pPr>
      <w:r>
        <w:t xml:space="preserve">After </w:t>
      </w:r>
      <w:r w:rsidR="00194BAA">
        <w:t>you have selected the SQL server click create to create the database.</w:t>
      </w:r>
    </w:p>
    <w:p w14:paraId="71DF6304" w14:textId="2C391FA3" w:rsidR="00194BAA" w:rsidRDefault="00194BAA" w:rsidP="003F50CE">
      <w:pPr>
        <w:pStyle w:val="ListParagraph"/>
        <w:numPr>
          <w:ilvl w:val="0"/>
          <w:numId w:val="40"/>
        </w:numPr>
      </w:pPr>
      <w:r>
        <w:t>After the Database and Database server is created, open the resource group and click on your created SQL server.</w:t>
      </w:r>
    </w:p>
    <w:p w14:paraId="267F76B9" w14:textId="60A89263" w:rsidR="00194BAA" w:rsidRDefault="00194BAA" w:rsidP="003F50CE">
      <w:pPr>
        <w:pStyle w:val="ListParagraph"/>
        <w:numPr>
          <w:ilvl w:val="0"/>
          <w:numId w:val="40"/>
        </w:numPr>
      </w:pPr>
      <w:r>
        <w:t>In the blade that is opened click on “Show Firewall settings”.</w:t>
      </w:r>
    </w:p>
    <w:p w14:paraId="3E04D5A4" w14:textId="31D36C6E" w:rsidR="00194BAA" w:rsidRDefault="00194BAA" w:rsidP="003F50CE">
      <w:pPr>
        <w:pStyle w:val="ListParagraph"/>
        <w:numPr>
          <w:ilvl w:val="0"/>
          <w:numId w:val="40"/>
        </w:numPr>
      </w:pPr>
      <w:r>
        <w:t>In the firewall settings blade add a firewall rule to include all IP Addresses.</w:t>
      </w:r>
    </w:p>
    <w:p w14:paraId="7071E970" w14:textId="16F384C4" w:rsidR="00194BAA" w:rsidRDefault="00194BAA" w:rsidP="00194BAA">
      <w:r>
        <w:rPr>
          <w:noProof/>
        </w:rPr>
        <w:drawing>
          <wp:inline distT="0" distB="0" distL="0" distR="0" wp14:anchorId="3DFF3504" wp14:editId="1A513626">
            <wp:extent cx="3775684" cy="255184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4696" cy="2557933"/>
                    </a:xfrm>
                    <a:prstGeom prst="rect">
                      <a:avLst/>
                    </a:prstGeom>
                  </pic:spPr>
                </pic:pic>
              </a:graphicData>
            </a:graphic>
          </wp:inline>
        </w:drawing>
      </w:r>
    </w:p>
    <w:p w14:paraId="17390DA6" w14:textId="48C8E90F" w:rsidR="00194BAA" w:rsidRDefault="00194BAA" w:rsidP="00194BAA">
      <w:pPr>
        <w:pStyle w:val="ListParagraph"/>
        <w:numPr>
          <w:ilvl w:val="0"/>
          <w:numId w:val="40"/>
        </w:numPr>
      </w:pPr>
      <w:r>
        <w:t>Click save.</w:t>
      </w:r>
    </w:p>
    <w:p w14:paraId="22CEE985" w14:textId="1FAF65EF" w:rsidR="00194BAA" w:rsidRDefault="00194BAA" w:rsidP="003F50CE">
      <w:pPr>
        <w:pStyle w:val="ListParagraph"/>
        <w:numPr>
          <w:ilvl w:val="0"/>
          <w:numId w:val="40"/>
        </w:numPr>
      </w:pPr>
      <w:r>
        <w:lastRenderedPageBreak/>
        <w:t>After the settings are saved is created open de SQL management studio or any other SQL tool and perform the following SQL script to create a table.</w:t>
      </w:r>
    </w:p>
    <w:p w14:paraId="2B2A062B" w14:textId="77777777" w:rsidR="00194BAA" w:rsidRDefault="00194BAA" w:rsidP="00194BAA">
      <w:pPr>
        <w:ind w:left="360"/>
      </w:pPr>
    </w:p>
    <w:tbl>
      <w:tblPr>
        <w:tblStyle w:val="TableGrid"/>
        <w:tblW w:w="0" w:type="auto"/>
        <w:shd w:val="clear" w:color="auto" w:fill="E7E6E6" w:themeFill="background2"/>
        <w:tblLook w:val="04A0" w:firstRow="1" w:lastRow="0" w:firstColumn="1" w:lastColumn="0" w:noHBand="0" w:noVBand="1"/>
      </w:tblPr>
      <w:tblGrid>
        <w:gridCol w:w="9396"/>
      </w:tblGrid>
      <w:tr w:rsidR="00194BAA" w14:paraId="6186532D" w14:textId="77777777" w:rsidTr="00194BAA">
        <w:tc>
          <w:tcPr>
            <w:tcW w:w="9396" w:type="dxa"/>
            <w:shd w:val="clear" w:color="auto" w:fill="E7E6E6" w:themeFill="background2"/>
          </w:tcPr>
          <w:p w14:paraId="18FD4020"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USE</w:t>
            </w:r>
            <w:r>
              <w:rPr>
                <w:rFonts w:ascii="Consolas" w:hAnsi="Consolas"/>
                <w:color w:val="000000"/>
                <w:sz w:val="19"/>
                <w:szCs w:val="19"/>
              </w:rPr>
              <w:t xml:space="preserve"> [</w:t>
            </w:r>
            <w:proofErr w:type="spellStart"/>
            <w:r>
              <w:rPr>
                <w:rFonts w:ascii="Consolas" w:hAnsi="Consolas"/>
                <w:color w:val="000000"/>
                <w:sz w:val="19"/>
                <w:szCs w:val="19"/>
              </w:rPr>
              <w:t>SensorDataDB</w:t>
            </w:r>
            <w:proofErr w:type="spellEnd"/>
            <w:r>
              <w:rPr>
                <w:rFonts w:ascii="Consolas" w:hAnsi="Consolas"/>
                <w:color w:val="000000"/>
                <w:sz w:val="19"/>
                <w:szCs w:val="19"/>
              </w:rPr>
              <w:t>]</w:t>
            </w:r>
          </w:p>
          <w:p w14:paraId="4691D5F4"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GO</w:t>
            </w:r>
          </w:p>
          <w:p w14:paraId="63C9D2AC" w14:textId="77777777" w:rsidR="00CC594D" w:rsidRDefault="00CC594D" w:rsidP="00CC594D">
            <w:pPr>
              <w:autoSpaceDE w:val="0"/>
              <w:autoSpaceDN w:val="0"/>
              <w:rPr>
                <w:rFonts w:ascii="Consolas" w:hAnsi="Consolas"/>
                <w:color w:val="000000"/>
                <w:sz w:val="19"/>
                <w:szCs w:val="19"/>
              </w:rPr>
            </w:pPr>
          </w:p>
          <w:p w14:paraId="50A3F2F1" w14:textId="77777777" w:rsidR="00CC594D" w:rsidRDefault="00CC594D" w:rsidP="00CC594D">
            <w:pPr>
              <w:autoSpaceDE w:val="0"/>
              <w:autoSpaceDN w:val="0"/>
              <w:rPr>
                <w:rFonts w:ascii="Consolas" w:hAnsi="Consolas"/>
                <w:color w:val="000000"/>
                <w:sz w:val="19"/>
                <w:szCs w:val="19"/>
              </w:rPr>
            </w:pPr>
            <w:r>
              <w:rPr>
                <w:rFonts w:ascii="Consolas" w:hAnsi="Consolas"/>
                <w:color w:val="008000"/>
                <w:sz w:val="19"/>
                <w:szCs w:val="19"/>
              </w:rPr>
              <w:t>/****** Object:  Table [</w:t>
            </w:r>
            <w:proofErr w:type="spellStart"/>
            <w:r>
              <w:rPr>
                <w:rFonts w:ascii="Consolas" w:hAnsi="Consolas"/>
                <w:color w:val="008000"/>
                <w:sz w:val="19"/>
                <w:szCs w:val="19"/>
              </w:rPr>
              <w:t>dbo</w:t>
            </w:r>
            <w:proofErr w:type="spellEnd"/>
            <w:proofErr w:type="gramStart"/>
            <w:r>
              <w:rPr>
                <w:rFonts w:ascii="Consolas" w:hAnsi="Consolas"/>
                <w:color w:val="008000"/>
                <w:sz w:val="19"/>
                <w:szCs w:val="19"/>
              </w:rPr>
              <w:t>].[</w:t>
            </w:r>
            <w:proofErr w:type="spellStart"/>
            <w:proofErr w:type="gramEnd"/>
            <w:r>
              <w:rPr>
                <w:rFonts w:ascii="Consolas" w:hAnsi="Consolas"/>
                <w:color w:val="008000"/>
                <w:sz w:val="19"/>
                <w:szCs w:val="19"/>
              </w:rPr>
              <w:t>DeviceMessages</w:t>
            </w:r>
            <w:proofErr w:type="spellEnd"/>
            <w:r>
              <w:rPr>
                <w:rFonts w:ascii="Consolas" w:hAnsi="Consolas"/>
                <w:color w:val="008000"/>
                <w:sz w:val="19"/>
                <w:szCs w:val="19"/>
              </w:rPr>
              <w:t>]    Script Date: 05-Aug-16 13:22:25 ******/</w:t>
            </w:r>
          </w:p>
          <w:p w14:paraId="3CABD4F4"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SET</w:t>
            </w:r>
            <w:r>
              <w:rPr>
                <w:rFonts w:ascii="Consolas" w:hAnsi="Consolas"/>
                <w:color w:val="000000"/>
                <w:sz w:val="19"/>
                <w:szCs w:val="19"/>
              </w:rPr>
              <w:t xml:space="preserve"> </w:t>
            </w:r>
            <w:r>
              <w:rPr>
                <w:rFonts w:ascii="Consolas" w:hAnsi="Consolas"/>
                <w:color w:val="0000FF"/>
                <w:sz w:val="19"/>
                <w:szCs w:val="19"/>
              </w:rPr>
              <w:t>ANSI_NULLS</w:t>
            </w:r>
            <w:r>
              <w:rPr>
                <w:rFonts w:ascii="Consolas" w:hAnsi="Consolas"/>
                <w:color w:val="000000"/>
                <w:sz w:val="19"/>
                <w:szCs w:val="19"/>
              </w:rPr>
              <w:t xml:space="preserve"> </w:t>
            </w:r>
            <w:r>
              <w:rPr>
                <w:rFonts w:ascii="Consolas" w:hAnsi="Consolas"/>
                <w:color w:val="0000FF"/>
                <w:sz w:val="19"/>
                <w:szCs w:val="19"/>
              </w:rPr>
              <w:t>ON</w:t>
            </w:r>
          </w:p>
          <w:p w14:paraId="27156078"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GO</w:t>
            </w:r>
          </w:p>
          <w:p w14:paraId="7A22AE89" w14:textId="77777777" w:rsidR="00CC594D" w:rsidRDefault="00CC594D" w:rsidP="00CC594D">
            <w:pPr>
              <w:autoSpaceDE w:val="0"/>
              <w:autoSpaceDN w:val="0"/>
              <w:rPr>
                <w:rFonts w:ascii="Consolas" w:hAnsi="Consolas"/>
                <w:color w:val="000000"/>
                <w:sz w:val="19"/>
                <w:szCs w:val="19"/>
              </w:rPr>
            </w:pPr>
          </w:p>
          <w:p w14:paraId="1F8EC0E5"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SET</w:t>
            </w:r>
            <w:r>
              <w:rPr>
                <w:rFonts w:ascii="Consolas" w:hAnsi="Consolas"/>
                <w:color w:val="000000"/>
                <w:sz w:val="19"/>
                <w:szCs w:val="19"/>
              </w:rPr>
              <w:t xml:space="preserve"> </w:t>
            </w:r>
            <w:r>
              <w:rPr>
                <w:rFonts w:ascii="Consolas" w:hAnsi="Consolas"/>
                <w:color w:val="0000FF"/>
                <w:sz w:val="19"/>
                <w:szCs w:val="19"/>
              </w:rPr>
              <w:t>QUOTED_IDENTIFIER</w:t>
            </w:r>
            <w:r>
              <w:rPr>
                <w:rFonts w:ascii="Consolas" w:hAnsi="Consolas"/>
                <w:color w:val="000000"/>
                <w:sz w:val="19"/>
                <w:szCs w:val="19"/>
              </w:rPr>
              <w:t xml:space="preserve"> </w:t>
            </w:r>
            <w:r>
              <w:rPr>
                <w:rFonts w:ascii="Consolas" w:hAnsi="Consolas"/>
                <w:color w:val="0000FF"/>
                <w:sz w:val="19"/>
                <w:szCs w:val="19"/>
              </w:rPr>
              <w:t>ON</w:t>
            </w:r>
          </w:p>
          <w:p w14:paraId="428AE63C"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GO</w:t>
            </w:r>
          </w:p>
          <w:p w14:paraId="65AF6BDA" w14:textId="77777777" w:rsidR="00CC594D" w:rsidRDefault="00CC594D" w:rsidP="00CC594D">
            <w:pPr>
              <w:autoSpaceDE w:val="0"/>
              <w:autoSpaceDN w:val="0"/>
              <w:rPr>
                <w:rFonts w:ascii="Consolas" w:hAnsi="Consolas"/>
                <w:color w:val="000000"/>
                <w:sz w:val="19"/>
                <w:szCs w:val="19"/>
              </w:rPr>
            </w:pPr>
          </w:p>
          <w:p w14:paraId="15C98528"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CREATE</w:t>
            </w:r>
            <w:r>
              <w:rPr>
                <w:rFonts w:ascii="Consolas" w:hAnsi="Consolas"/>
                <w:color w:val="000000"/>
                <w:sz w:val="19"/>
                <w:szCs w:val="19"/>
              </w:rPr>
              <w:t xml:space="preserve"> </w:t>
            </w:r>
            <w:r>
              <w:rPr>
                <w:rFonts w:ascii="Consolas" w:hAnsi="Consolas"/>
                <w:color w:val="0000FF"/>
                <w:sz w:val="19"/>
                <w:szCs w:val="19"/>
              </w:rPr>
              <w:t>TABLE</w:t>
            </w:r>
            <w:r>
              <w:rPr>
                <w:rFonts w:ascii="Consolas" w:hAnsi="Consolas"/>
                <w:color w:val="000000"/>
                <w:sz w:val="19"/>
                <w:szCs w:val="19"/>
              </w:rPr>
              <w:t xml:space="preserve"> [</w:t>
            </w:r>
            <w:proofErr w:type="spellStart"/>
            <w:r>
              <w:rPr>
                <w:rFonts w:ascii="Consolas" w:hAnsi="Consolas"/>
                <w:color w:val="000000"/>
                <w:sz w:val="19"/>
                <w:szCs w:val="19"/>
              </w:rPr>
              <w:t>dbo</w:t>
            </w:r>
            <w:proofErr w:type="spellEnd"/>
            <w:proofErr w:type="gramStart"/>
            <w:r>
              <w:rPr>
                <w:rFonts w:ascii="Consolas" w:hAnsi="Consolas"/>
                <w:color w:val="000000"/>
                <w:sz w:val="19"/>
                <w:szCs w:val="19"/>
              </w:rPr>
              <w:t>]</w:t>
            </w:r>
            <w:r>
              <w:rPr>
                <w:rFonts w:ascii="Consolas" w:hAnsi="Consolas"/>
                <w:color w:val="808080"/>
                <w:sz w:val="19"/>
                <w:szCs w:val="19"/>
              </w:rPr>
              <w:t>.</w:t>
            </w:r>
            <w:r>
              <w:rPr>
                <w:rFonts w:ascii="Consolas" w:hAnsi="Consolas"/>
                <w:color w:val="000000"/>
                <w:sz w:val="19"/>
                <w:szCs w:val="19"/>
              </w:rPr>
              <w:t>[</w:t>
            </w:r>
            <w:proofErr w:type="spellStart"/>
            <w:proofErr w:type="gramEnd"/>
            <w:r>
              <w:rPr>
                <w:rFonts w:ascii="Consolas" w:hAnsi="Consolas"/>
                <w:color w:val="000000"/>
                <w:sz w:val="19"/>
                <w:szCs w:val="19"/>
              </w:rPr>
              <w:t>DeviceMessages</w:t>
            </w:r>
            <w:proofErr w:type="spellEnd"/>
            <w:r>
              <w:rPr>
                <w:rFonts w:ascii="Consolas" w:hAnsi="Consolas"/>
                <w:color w:val="000000"/>
                <w:sz w:val="19"/>
                <w:szCs w:val="19"/>
              </w:rPr>
              <w:t>]</w:t>
            </w:r>
            <w:r>
              <w:rPr>
                <w:rFonts w:ascii="Consolas" w:hAnsi="Consolas"/>
                <w:color w:val="808080"/>
                <w:sz w:val="19"/>
                <w:szCs w:val="19"/>
              </w:rPr>
              <w:t>(</w:t>
            </w:r>
          </w:p>
          <w:p w14:paraId="6F0605C7"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[Id] [</w:t>
            </w:r>
            <w:proofErr w:type="spellStart"/>
            <w:r>
              <w:rPr>
                <w:rFonts w:ascii="Consolas" w:hAnsi="Consolas"/>
                <w:color w:val="000000"/>
                <w:sz w:val="19"/>
                <w:szCs w:val="19"/>
              </w:rPr>
              <w:t>int</w:t>
            </w:r>
            <w:proofErr w:type="spellEnd"/>
            <w:r>
              <w:rPr>
                <w:rFonts w:ascii="Consolas" w:hAnsi="Consolas"/>
                <w:color w:val="000000"/>
                <w:sz w:val="19"/>
                <w:szCs w:val="19"/>
              </w:rPr>
              <w:t xml:space="preserve">] </w:t>
            </w:r>
            <w:proofErr w:type="gramStart"/>
            <w:r>
              <w:rPr>
                <w:rFonts w:ascii="Consolas" w:hAnsi="Consolas"/>
                <w:color w:val="0000FF"/>
                <w:sz w:val="19"/>
                <w:szCs w:val="19"/>
              </w:rPr>
              <w:t>IDENTITY</w:t>
            </w:r>
            <w:r>
              <w:rPr>
                <w:rFonts w:ascii="Consolas" w:hAnsi="Consolas"/>
                <w:color w:val="808080"/>
                <w:sz w:val="19"/>
                <w:szCs w:val="19"/>
              </w:rPr>
              <w:t>(</w:t>
            </w:r>
            <w:proofErr w:type="gramEnd"/>
            <w:r>
              <w:rPr>
                <w:rFonts w:ascii="Consolas" w:hAnsi="Consolas"/>
                <w:color w:val="000000"/>
                <w:sz w:val="19"/>
                <w:szCs w:val="19"/>
              </w:rPr>
              <w:t>1</w:t>
            </w:r>
            <w:r>
              <w:rPr>
                <w:rFonts w:ascii="Consolas" w:hAnsi="Consolas"/>
                <w:color w:val="808080"/>
                <w:sz w:val="19"/>
                <w:szCs w:val="19"/>
              </w:rPr>
              <w:t>,</w:t>
            </w:r>
            <w:r>
              <w:rPr>
                <w:rFonts w:ascii="Consolas" w:hAnsi="Consolas"/>
                <w:color w:val="000000"/>
                <w:sz w:val="19"/>
                <w:szCs w:val="19"/>
              </w:rPr>
              <w:t>1</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5518909D"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DeviceID</w:t>
            </w:r>
            <w:proofErr w:type="spellEnd"/>
            <w:r>
              <w:rPr>
                <w:rFonts w:ascii="Consolas" w:hAnsi="Consolas"/>
                <w:color w:val="000000"/>
                <w:sz w:val="19"/>
                <w:szCs w:val="19"/>
              </w:rPr>
              <w:t>] [varchar</w:t>
            </w:r>
            <w:proofErr w:type="gramStart"/>
            <w:r>
              <w:rPr>
                <w:rFonts w:ascii="Consolas" w:hAnsi="Consolas"/>
                <w:color w:val="000000"/>
                <w:sz w:val="19"/>
                <w:szCs w:val="19"/>
              </w:rPr>
              <w:t>]</w:t>
            </w:r>
            <w:r>
              <w:rPr>
                <w:rFonts w:ascii="Consolas" w:hAnsi="Consolas"/>
                <w:color w:val="808080"/>
                <w:sz w:val="19"/>
                <w:szCs w:val="19"/>
              </w:rPr>
              <w:t>(</w:t>
            </w:r>
            <w:proofErr w:type="gramEnd"/>
            <w:r>
              <w:rPr>
                <w:rFonts w:ascii="Consolas" w:hAnsi="Consolas"/>
                <w:color w:val="000000"/>
                <w:sz w:val="19"/>
                <w:szCs w:val="19"/>
              </w:rPr>
              <w:t>12</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2A70B17A"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DeviceType</w:t>
            </w:r>
            <w:proofErr w:type="spellEnd"/>
            <w:r>
              <w:rPr>
                <w:rFonts w:ascii="Consolas" w:hAnsi="Consolas"/>
                <w:color w:val="000000"/>
                <w:sz w:val="19"/>
                <w:szCs w:val="19"/>
              </w:rPr>
              <w:t>] [varchar</w:t>
            </w:r>
            <w:proofErr w:type="gramStart"/>
            <w:r>
              <w:rPr>
                <w:rFonts w:ascii="Consolas" w:hAnsi="Consolas"/>
                <w:color w:val="000000"/>
                <w:sz w:val="19"/>
                <w:szCs w:val="19"/>
              </w:rPr>
              <w:t>]</w:t>
            </w:r>
            <w:r>
              <w:rPr>
                <w:rFonts w:ascii="Consolas" w:hAnsi="Consolas"/>
                <w:color w:val="808080"/>
                <w:sz w:val="19"/>
                <w:szCs w:val="19"/>
              </w:rPr>
              <w:t>(</w:t>
            </w:r>
            <w:proofErr w:type="gramEnd"/>
            <w:r>
              <w:rPr>
                <w:rFonts w:ascii="Consolas" w:hAnsi="Consolas"/>
                <w:color w:val="000000"/>
                <w:sz w:val="19"/>
                <w:szCs w:val="19"/>
              </w:rPr>
              <w:t>50</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40555203"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[mV] [</w:t>
            </w:r>
            <w:proofErr w:type="spellStart"/>
            <w:r>
              <w:rPr>
                <w:rFonts w:ascii="Consolas" w:hAnsi="Consolas"/>
                <w:color w:val="000000"/>
                <w:sz w:val="19"/>
                <w:szCs w:val="19"/>
              </w:rPr>
              <w:t>int</w:t>
            </w:r>
            <w:proofErr w:type="spellEnd"/>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24381BE0"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xml:space="preserve">       [Temp] [float]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1792319A"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PartitionId</w:t>
            </w:r>
            <w:proofErr w:type="spellEnd"/>
            <w:r>
              <w:rPr>
                <w:rFonts w:ascii="Consolas" w:hAnsi="Consolas"/>
                <w:color w:val="000000"/>
                <w:sz w:val="19"/>
                <w:szCs w:val="19"/>
              </w:rPr>
              <w:t>] [</w:t>
            </w:r>
            <w:proofErr w:type="spellStart"/>
            <w:r>
              <w:rPr>
                <w:rFonts w:ascii="Consolas" w:hAnsi="Consolas"/>
                <w:color w:val="000000"/>
                <w:sz w:val="19"/>
                <w:szCs w:val="19"/>
              </w:rPr>
              <w:t>int</w:t>
            </w:r>
            <w:proofErr w:type="spellEnd"/>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5E859086"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EventEnqueuedUtcTime</w:t>
            </w:r>
            <w:proofErr w:type="spellEnd"/>
            <w:r>
              <w:rPr>
                <w:rFonts w:ascii="Consolas" w:hAnsi="Consolas"/>
                <w:color w:val="000000"/>
                <w:sz w:val="19"/>
                <w:szCs w:val="19"/>
              </w:rPr>
              <w:t>] [datetime</w:t>
            </w:r>
            <w:proofErr w:type="gramStart"/>
            <w:r>
              <w:rPr>
                <w:rFonts w:ascii="Consolas" w:hAnsi="Consolas"/>
                <w:color w:val="000000"/>
                <w:sz w:val="19"/>
                <w:szCs w:val="19"/>
              </w:rPr>
              <w:t>2]</w:t>
            </w:r>
            <w:r>
              <w:rPr>
                <w:rFonts w:ascii="Consolas" w:hAnsi="Consolas"/>
                <w:color w:val="808080"/>
                <w:sz w:val="19"/>
                <w:szCs w:val="19"/>
              </w:rPr>
              <w:t>(</w:t>
            </w:r>
            <w:proofErr w:type="gramEnd"/>
            <w:r>
              <w:rPr>
                <w:rFonts w:ascii="Consolas" w:hAnsi="Consolas"/>
                <w:color w:val="000000"/>
                <w:sz w:val="19"/>
                <w:szCs w:val="19"/>
              </w:rPr>
              <w:t>7</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45064BA2"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EventProcessedUtcTime</w:t>
            </w:r>
            <w:proofErr w:type="spellEnd"/>
            <w:r>
              <w:rPr>
                <w:rFonts w:ascii="Consolas" w:hAnsi="Consolas"/>
                <w:color w:val="000000"/>
                <w:sz w:val="19"/>
                <w:szCs w:val="19"/>
              </w:rPr>
              <w:t>] [datetime</w:t>
            </w:r>
            <w:proofErr w:type="gramStart"/>
            <w:r>
              <w:rPr>
                <w:rFonts w:ascii="Consolas" w:hAnsi="Consolas"/>
                <w:color w:val="000000"/>
                <w:sz w:val="19"/>
                <w:szCs w:val="19"/>
              </w:rPr>
              <w:t>2]</w:t>
            </w:r>
            <w:r>
              <w:rPr>
                <w:rFonts w:ascii="Consolas" w:hAnsi="Consolas"/>
                <w:color w:val="808080"/>
                <w:sz w:val="19"/>
                <w:szCs w:val="19"/>
              </w:rPr>
              <w:t>(</w:t>
            </w:r>
            <w:proofErr w:type="gramEnd"/>
            <w:r>
              <w:rPr>
                <w:rFonts w:ascii="Consolas" w:hAnsi="Consolas"/>
                <w:color w:val="000000"/>
                <w:sz w:val="19"/>
                <w:szCs w:val="19"/>
              </w:rPr>
              <w:t>7</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1D904F5C"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w:t>
            </w:r>
            <w:proofErr w:type="spellStart"/>
            <w:r>
              <w:rPr>
                <w:rFonts w:ascii="Consolas" w:hAnsi="Consolas"/>
                <w:color w:val="000000"/>
                <w:sz w:val="19"/>
                <w:szCs w:val="19"/>
              </w:rPr>
              <w:t>WindowTime</w:t>
            </w:r>
            <w:proofErr w:type="spellEnd"/>
            <w:r>
              <w:rPr>
                <w:rFonts w:ascii="Consolas" w:hAnsi="Consolas"/>
                <w:color w:val="000000"/>
                <w:sz w:val="19"/>
                <w:szCs w:val="19"/>
              </w:rPr>
              <w:t>] [datetime</w:t>
            </w:r>
            <w:proofErr w:type="gramStart"/>
            <w:r>
              <w:rPr>
                <w:rFonts w:ascii="Consolas" w:hAnsi="Consolas"/>
                <w:color w:val="000000"/>
                <w:sz w:val="19"/>
                <w:szCs w:val="19"/>
              </w:rPr>
              <w:t>2]</w:t>
            </w:r>
            <w:r>
              <w:rPr>
                <w:rFonts w:ascii="Consolas" w:hAnsi="Consolas"/>
                <w:color w:val="808080"/>
                <w:sz w:val="19"/>
                <w:szCs w:val="19"/>
              </w:rPr>
              <w:t>(</w:t>
            </w:r>
            <w:proofErr w:type="gramEnd"/>
            <w:r>
              <w:rPr>
                <w:rFonts w:ascii="Consolas" w:hAnsi="Consolas"/>
                <w:color w:val="000000"/>
                <w:sz w:val="19"/>
                <w:szCs w:val="19"/>
              </w:rPr>
              <w:t>7</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808080"/>
                <w:sz w:val="19"/>
                <w:szCs w:val="19"/>
              </w:rPr>
              <w:t>NOT</w:t>
            </w:r>
            <w:r>
              <w:rPr>
                <w:rFonts w:ascii="Consolas" w:hAnsi="Consolas"/>
                <w:color w:val="000000"/>
                <w:sz w:val="19"/>
                <w:szCs w:val="19"/>
              </w:rPr>
              <w:t xml:space="preserve"> </w:t>
            </w:r>
            <w:r>
              <w:rPr>
                <w:rFonts w:ascii="Consolas" w:hAnsi="Consolas"/>
                <w:color w:val="808080"/>
                <w:sz w:val="19"/>
                <w:szCs w:val="19"/>
              </w:rPr>
              <w:t>NULL,</w:t>
            </w:r>
          </w:p>
          <w:p w14:paraId="4441372A"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CONSTRAINT</w:t>
            </w:r>
            <w:r>
              <w:rPr>
                <w:rFonts w:ascii="Consolas" w:hAnsi="Consolas"/>
                <w:color w:val="000000"/>
                <w:sz w:val="19"/>
                <w:szCs w:val="19"/>
              </w:rPr>
              <w:t xml:space="preserve"> [</w:t>
            </w:r>
            <w:proofErr w:type="spellStart"/>
            <w:r>
              <w:rPr>
                <w:rFonts w:ascii="Consolas" w:hAnsi="Consolas"/>
                <w:color w:val="000000"/>
                <w:sz w:val="19"/>
                <w:szCs w:val="19"/>
              </w:rPr>
              <w:t>PK_Id</w:t>
            </w:r>
            <w:proofErr w:type="spellEnd"/>
            <w:r>
              <w:rPr>
                <w:rFonts w:ascii="Consolas" w:hAnsi="Consolas"/>
                <w:color w:val="000000"/>
                <w:sz w:val="19"/>
                <w:szCs w:val="19"/>
              </w:rPr>
              <w:t xml:space="preserve">] </w:t>
            </w:r>
            <w:r>
              <w:rPr>
                <w:rFonts w:ascii="Consolas" w:hAnsi="Consolas"/>
                <w:color w:val="0000FF"/>
                <w:sz w:val="19"/>
                <w:szCs w:val="19"/>
              </w:rPr>
              <w:t>PRIMARY</w:t>
            </w:r>
            <w:r>
              <w:rPr>
                <w:rFonts w:ascii="Consolas" w:hAnsi="Consolas"/>
                <w:color w:val="000000"/>
                <w:sz w:val="19"/>
                <w:szCs w:val="19"/>
              </w:rPr>
              <w:t xml:space="preserve"> </w:t>
            </w:r>
            <w:r>
              <w:rPr>
                <w:rFonts w:ascii="Consolas" w:hAnsi="Consolas"/>
                <w:color w:val="0000FF"/>
                <w:sz w:val="19"/>
                <w:szCs w:val="19"/>
              </w:rPr>
              <w:t>KEY</w:t>
            </w:r>
            <w:r>
              <w:rPr>
                <w:rFonts w:ascii="Consolas" w:hAnsi="Consolas"/>
                <w:color w:val="000000"/>
                <w:sz w:val="19"/>
                <w:szCs w:val="19"/>
              </w:rPr>
              <w:t xml:space="preserve"> </w:t>
            </w:r>
            <w:r>
              <w:rPr>
                <w:rFonts w:ascii="Consolas" w:hAnsi="Consolas"/>
                <w:color w:val="0000FF"/>
                <w:sz w:val="19"/>
                <w:szCs w:val="19"/>
              </w:rPr>
              <w:t>CLUSTERED</w:t>
            </w:r>
            <w:r>
              <w:rPr>
                <w:rFonts w:ascii="Consolas" w:hAnsi="Consolas"/>
                <w:color w:val="000000"/>
                <w:sz w:val="19"/>
                <w:szCs w:val="19"/>
              </w:rPr>
              <w:t xml:space="preserve"> </w:t>
            </w:r>
          </w:p>
          <w:p w14:paraId="14EE2FAF" w14:textId="77777777" w:rsidR="00CC594D" w:rsidRDefault="00CC594D" w:rsidP="00CC594D">
            <w:pPr>
              <w:autoSpaceDE w:val="0"/>
              <w:autoSpaceDN w:val="0"/>
              <w:rPr>
                <w:rFonts w:ascii="Consolas" w:hAnsi="Consolas"/>
                <w:color w:val="000000"/>
                <w:sz w:val="19"/>
                <w:szCs w:val="19"/>
              </w:rPr>
            </w:pPr>
            <w:r>
              <w:rPr>
                <w:rFonts w:ascii="Consolas" w:hAnsi="Consolas"/>
                <w:color w:val="808080"/>
                <w:sz w:val="19"/>
                <w:szCs w:val="19"/>
              </w:rPr>
              <w:t>(</w:t>
            </w:r>
          </w:p>
          <w:p w14:paraId="10A815DB" w14:textId="77777777" w:rsidR="00CC594D" w:rsidRDefault="00CC594D" w:rsidP="00CC594D">
            <w:pPr>
              <w:autoSpaceDE w:val="0"/>
              <w:autoSpaceDN w:val="0"/>
              <w:rPr>
                <w:rFonts w:ascii="Consolas" w:hAnsi="Consolas"/>
                <w:color w:val="000000"/>
                <w:sz w:val="19"/>
                <w:szCs w:val="19"/>
              </w:rPr>
            </w:pPr>
            <w:r>
              <w:rPr>
                <w:rFonts w:ascii="Consolas" w:hAnsi="Consolas"/>
                <w:color w:val="000000"/>
                <w:sz w:val="19"/>
                <w:szCs w:val="19"/>
              </w:rPr>
              <w:t xml:space="preserve">       [Id] </w:t>
            </w:r>
            <w:r>
              <w:rPr>
                <w:rFonts w:ascii="Consolas" w:hAnsi="Consolas"/>
                <w:color w:val="0000FF"/>
                <w:sz w:val="19"/>
                <w:szCs w:val="19"/>
              </w:rPr>
              <w:t>ASC</w:t>
            </w:r>
          </w:p>
          <w:p w14:paraId="1B5B3EC3" w14:textId="77777777" w:rsidR="00CC594D" w:rsidRDefault="00CC594D" w:rsidP="00CC594D">
            <w:pPr>
              <w:autoSpaceDE w:val="0"/>
              <w:autoSpaceDN w:val="0"/>
              <w:rPr>
                <w:rFonts w:ascii="Consolas" w:hAnsi="Consolas"/>
                <w:color w:val="000000"/>
                <w:sz w:val="19"/>
                <w:szCs w:val="19"/>
              </w:rPr>
            </w:pPr>
            <w:proofErr w:type="gramStart"/>
            <w:r>
              <w:rPr>
                <w:rFonts w:ascii="Consolas" w:hAnsi="Consolas"/>
                <w:color w:val="808080"/>
                <w:sz w:val="19"/>
                <w:szCs w:val="19"/>
              </w:rPr>
              <w:t>)</w:t>
            </w:r>
            <w:r>
              <w:rPr>
                <w:rFonts w:ascii="Consolas" w:hAnsi="Consolas"/>
                <w:color w:val="0000FF"/>
                <w:sz w:val="19"/>
                <w:szCs w:val="19"/>
              </w:rPr>
              <w:t>WITH</w:t>
            </w:r>
            <w:proofErr w:type="gramEnd"/>
            <w:r>
              <w:rPr>
                <w:rFonts w:ascii="Consolas" w:hAnsi="Consolas"/>
                <w:color w:val="0000FF"/>
                <w:sz w:val="19"/>
                <w:szCs w:val="19"/>
              </w:rPr>
              <w:t xml:space="preserve"> </w:t>
            </w:r>
            <w:r>
              <w:rPr>
                <w:rFonts w:ascii="Consolas" w:hAnsi="Consolas"/>
                <w:color w:val="808080"/>
                <w:sz w:val="19"/>
                <w:szCs w:val="19"/>
              </w:rPr>
              <w:t>(</w:t>
            </w:r>
            <w:r>
              <w:rPr>
                <w:rFonts w:ascii="Consolas" w:hAnsi="Consolas"/>
                <w:color w:val="0000FF"/>
                <w:sz w:val="19"/>
                <w:szCs w:val="19"/>
              </w:rPr>
              <w:t>PAD_INDEX</w:t>
            </w: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OFF</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STATISTICS_NORECOMPUTE</w:t>
            </w: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OFF</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IGNORE_DUP_KEY</w:t>
            </w: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OFF</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ALLOW_ROW_LOCKS</w:t>
            </w: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ON</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ALLOW_PAGE_LOCKS</w:t>
            </w:r>
            <w:r>
              <w:rPr>
                <w:rFonts w:ascii="Consolas" w:hAnsi="Consolas"/>
                <w:color w:val="000000"/>
                <w:sz w:val="19"/>
                <w:szCs w:val="19"/>
              </w:rPr>
              <w:t xml:space="preserve"> </w:t>
            </w:r>
            <w:r>
              <w:rPr>
                <w:rFonts w:ascii="Consolas" w:hAnsi="Consolas"/>
                <w:color w:val="808080"/>
                <w:sz w:val="19"/>
                <w:szCs w:val="19"/>
              </w:rPr>
              <w:t>=</w:t>
            </w:r>
            <w:r>
              <w:rPr>
                <w:rFonts w:ascii="Consolas" w:hAnsi="Consolas"/>
                <w:color w:val="000000"/>
                <w:sz w:val="19"/>
                <w:szCs w:val="19"/>
              </w:rPr>
              <w:t xml:space="preserve"> </w:t>
            </w:r>
            <w:r>
              <w:rPr>
                <w:rFonts w:ascii="Consolas" w:hAnsi="Consolas"/>
                <w:color w:val="0000FF"/>
                <w:sz w:val="19"/>
                <w:szCs w:val="19"/>
              </w:rPr>
              <w:t>ON</w:t>
            </w:r>
            <w:r>
              <w:rPr>
                <w:rFonts w:ascii="Consolas" w:hAnsi="Consolas"/>
                <w:color w:val="808080"/>
                <w:sz w:val="19"/>
                <w:szCs w:val="19"/>
              </w:rPr>
              <w:t>)</w:t>
            </w:r>
          </w:p>
          <w:p w14:paraId="16838E44" w14:textId="77777777" w:rsidR="00CC594D" w:rsidRDefault="00CC594D" w:rsidP="00CC594D">
            <w:pPr>
              <w:autoSpaceDE w:val="0"/>
              <w:autoSpaceDN w:val="0"/>
              <w:rPr>
                <w:rFonts w:ascii="Consolas" w:hAnsi="Consolas"/>
                <w:color w:val="000000"/>
                <w:sz w:val="19"/>
                <w:szCs w:val="19"/>
              </w:rPr>
            </w:pPr>
            <w:r>
              <w:rPr>
                <w:rFonts w:ascii="Consolas" w:hAnsi="Consolas"/>
                <w:color w:val="808080"/>
                <w:sz w:val="19"/>
                <w:szCs w:val="19"/>
              </w:rPr>
              <w:t>)</w:t>
            </w:r>
          </w:p>
          <w:p w14:paraId="4FF58EDC" w14:textId="77777777" w:rsidR="00CC594D" w:rsidRDefault="00CC594D" w:rsidP="00CC594D">
            <w:pPr>
              <w:autoSpaceDE w:val="0"/>
              <w:autoSpaceDN w:val="0"/>
              <w:rPr>
                <w:rFonts w:ascii="Consolas" w:hAnsi="Consolas"/>
                <w:color w:val="000000"/>
                <w:sz w:val="19"/>
                <w:szCs w:val="19"/>
              </w:rPr>
            </w:pPr>
          </w:p>
          <w:p w14:paraId="1A7664B1" w14:textId="77777777" w:rsidR="00CC594D" w:rsidRDefault="00CC594D" w:rsidP="00CC594D">
            <w:pPr>
              <w:autoSpaceDE w:val="0"/>
              <w:autoSpaceDN w:val="0"/>
              <w:rPr>
                <w:rFonts w:ascii="Consolas" w:hAnsi="Consolas"/>
                <w:color w:val="000000"/>
                <w:sz w:val="19"/>
                <w:szCs w:val="19"/>
              </w:rPr>
            </w:pPr>
            <w:r>
              <w:rPr>
                <w:rFonts w:ascii="Consolas" w:hAnsi="Consolas"/>
                <w:color w:val="0000FF"/>
                <w:sz w:val="19"/>
                <w:szCs w:val="19"/>
              </w:rPr>
              <w:t>GO</w:t>
            </w:r>
          </w:p>
          <w:p w14:paraId="1DE7D295" w14:textId="2A79AD62" w:rsidR="00194BAA" w:rsidRPr="00194BAA" w:rsidRDefault="00194BAA" w:rsidP="00194BAA">
            <w:pPr>
              <w:ind w:left="360"/>
              <w:rPr>
                <w:rFonts w:ascii="Consolas" w:hAnsi="Consolas"/>
                <w:color w:val="0000FF"/>
                <w:sz w:val="19"/>
                <w:szCs w:val="19"/>
              </w:rPr>
            </w:pPr>
            <w:bookmarkStart w:id="0" w:name="_GoBack"/>
            <w:bookmarkEnd w:id="0"/>
          </w:p>
        </w:tc>
      </w:tr>
    </w:tbl>
    <w:p w14:paraId="7A6A0476" w14:textId="77777777" w:rsidR="00194BAA" w:rsidRDefault="00194BAA" w:rsidP="00194BAA"/>
    <w:p w14:paraId="04A387B5" w14:textId="221428B2" w:rsidR="00194BAA" w:rsidRDefault="00194BAA" w:rsidP="00194BAA">
      <w:pPr>
        <w:pStyle w:val="ListParagraph"/>
        <w:numPr>
          <w:ilvl w:val="0"/>
          <w:numId w:val="40"/>
        </w:numPr>
      </w:pPr>
      <w:r>
        <w:t>On the Stream Analytics blade click on “Outputs”.</w:t>
      </w:r>
    </w:p>
    <w:p w14:paraId="1099DD1C" w14:textId="77777777" w:rsidR="00194BAA" w:rsidRDefault="00194BAA" w:rsidP="00194BAA">
      <w:r w:rsidRPr="00CA2BD7">
        <w:rPr>
          <w:noProof/>
        </w:rPr>
        <w:drawing>
          <wp:inline distT="0" distB="0" distL="0" distR="0" wp14:anchorId="34493D65" wp14:editId="6B8BABEC">
            <wp:extent cx="2357075" cy="23812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82848" cy="2407288"/>
                    </a:xfrm>
                    <a:prstGeom prst="rect">
                      <a:avLst/>
                    </a:prstGeom>
                  </pic:spPr>
                </pic:pic>
              </a:graphicData>
            </a:graphic>
          </wp:inline>
        </w:drawing>
      </w:r>
    </w:p>
    <w:p w14:paraId="79C43C8A" w14:textId="77777777" w:rsidR="00194BAA" w:rsidRDefault="00194BAA" w:rsidP="00194BAA">
      <w:pPr>
        <w:pStyle w:val="ListParagraph"/>
        <w:numPr>
          <w:ilvl w:val="0"/>
          <w:numId w:val="40"/>
        </w:numPr>
      </w:pPr>
      <w:r>
        <w:t>In the blade that appears click “Add”</w:t>
      </w:r>
    </w:p>
    <w:p w14:paraId="785371FF" w14:textId="547EE635" w:rsidR="00194BAA" w:rsidRDefault="00194BAA" w:rsidP="00194BAA">
      <w:pPr>
        <w:pStyle w:val="ListParagraph"/>
        <w:numPr>
          <w:ilvl w:val="0"/>
          <w:numId w:val="40"/>
        </w:numPr>
      </w:pPr>
      <w:r>
        <w:lastRenderedPageBreak/>
        <w:t>In the New Output blade fill in the correct parameters.</w:t>
      </w:r>
    </w:p>
    <w:tbl>
      <w:tblPr>
        <w:tblStyle w:val="GridTable2-Accent1"/>
        <w:tblW w:w="0" w:type="auto"/>
        <w:tblLook w:val="04A0" w:firstRow="1" w:lastRow="0" w:firstColumn="1" w:lastColumn="0" w:noHBand="0" w:noVBand="1"/>
      </w:tblPr>
      <w:tblGrid>
        <w:gridCol w:w="2520"/>
        <w:gridCol w:w="3240"/>
        <w:gridCol w:w="3636"/>
      </w:tblGrid>
      <w:tr w:rsidR="00194BAA" w14:paraId="3B0B8D5B" w14:textId="77777777" w:rsidTr="007C1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673C063" w14:textId="77777777" w:rsidR="00194BAA" w:rsidRDefault="00194BAA" w:rsidP="007C1833">
            <w:r>
              <w:t>Property</w:t>
            </w:r>
          </w:p>
        </w:tc>
        <w:tc>
          <w:tcPr>
            <w:tcW w:w="3240" w:type="dxa"/>
          </w:tcPr>
          <w:p w14:paraId="01A872BB" w14:textId="77777777" w:rsidR="00194BAA" w:rsidRDefault="00194BAA" w:rsidP="007C1833">
            <w:pPr>
              <w:cnfStyle w:val="100000000000" w:firstRow="1" w:lastRow="0" w:firstColumn="0" w:lastColumn="0" w:oddVBand="0" w:evenVBand="0" w:oddHBand="0" w:evenHBand="0" w:firstRowFirstColumn="0" w:firstRowLastColumn="0" w:lastRowFirstColumn="0" w:lastRowLastColumn="0"/>
            </w:pPr>
            <w:r>
              <w:t>Description</w:t>
            </w:r>
          </w:p>
        </w:tc>
        <w:tc>
          <w:tcPr>
            <w:tcW w:w="3636" w:type="dxa"/>
          </w:tcPr>
          <w:p w14:paraId="36461E77" w14:textId="77777777" w:rsidR="00194BAA" w:rsidRDefault="00194BAA" w:rsidP="007C1833">
            <w:pPr>
              <w:cnfStyle w:val="100000000000" w:firstRow="1" w:lastRow="0" w:firstColumn="0" w:lastColumn="0" w:oddVBand="0" w:evenVBand="0" w:oddHBand="0" w:evenHBand="0" w:firstRowFirstColumn="0" w:firstRowLastColumn="0" w:lastRowFirstColumn="0" w:lastRowLastColumn="0"/>
            </w:pPr>
            <w:r>
              <w:t>Information</w:t>
            </w:r>
          </w:p>
        </w:tc>
      </w:tr>
      <w:tr w:rsidR="00194BAA" w14:paraId="26E88890"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53A9DFF" w14:textId="77777777" w:rsidR="00194BAA" w:rsidRDefault="00194BAA" w:rsidP="007C1833">
            <w:r>
              <w:t>Output Alias</w:t>
            </w:r>
          </w:p>
        </w:tc>
        <w:tc>
          <w:tcPr>
            <w:tcW w:w="3240" w:type="dxa"/>
          </w:tcPr>
          <w:p w14:paraId="74CC137B" w14:textId="77777777" w:rsidR="00194BAA" w:rsidRDefault="00194BAA" w:rsidP="007C1833">
            <w:pPr>
              <w:cnfStyle w:val="000000100000" w:firstRow="0" w:lastRow="0" w:firstColumn="0" w:lastColumn="0" w:oddVBand="0" w:evenVBand="0" w:oddHBand="1" w:evenHBand="0" w:firstRowFirstColumn="0" w:firstRowLastColumn="0" w:lastRowFirstColumn="0" w:lastRowLastColumn="0"/>
            </w:pPr>
            <w:r>
              <w:t>An alias that refers to your output.</w:t>
            </w:r>
          </w:p>
        </w:tc>
        <w:tc>
          <w:tcPr>
            <w:tcW w:w="3636" w:type="dxa"/>
          </w:tcPr>
          <w:p w14:paraId="54143956" w14:textId="77777777" w:rsidR="00194BAA" w:rsidRDefault="00194BAA" w:rsidP="007C1833">
            <w:pPr>
              <w:cnfStyle w:val="000000100000" w:firstRow="0" w:lastRow="0" w:firstColumn="0" w:lastColumn="0" w:oddVBand="0" w:evenVBand="0" w:oddHBand="1" w:evenHBand="0" w:firstRowFirstColumn="0" w:firstRowLastColumn="0" w:lastRowFirstColumn="0" w:lastRowLastColumn="0"/>
            </w:pPr>
            <w:r>
              <w:t>Fill in a name for your output.</w:t>
            </w:r>
          </w:p>
        </w:tc>
      </w:tr>
      <w:tr w:rsidR="00194BAA" w14:paraId="241A68CE" w14:textId="77777777" w:rsidTr="007C1833">
        <w:tc>
          <w:tcPr>
            <w:cnfStyle w:val="001000000000" w:firstRow="0" w:lastRow="0" w:firstColumn="1" w:lastColumn="0" w:oddVBand="0" w:evenVBand="0" w:oddHBand="0" w:evenHBand="0" w:firstRowFirstColumn="0" w:firstRowLastColumn="0" w:lastRowFirstColumn="0" w:lastRowLastColumn="0"/>
            <w:tcW w:w="2520" w:type="dxa"/>
          </w:tcPr>
          <w:p w14:paraId="41CBBA81" w14:textId="77777777" w:rsidR="00194BAA" w:rsidRDefault="00194BAA" w:rsidP="007C1833">
            <w:r>
              <w:t>Sink</w:t>
            </w:r>
          </w:p>
        </w:tc>
        <w:tc>
          <w:tcPr>
            <w:tcW w:w="3240" w:type="dxa"/>
          </w:tcPr>
          <w:p w14:paraId="3FBEB790" w14:textId="77777777" w:rsidR="00194BAA" w:rsidRDefault="00194BAA" w:rsidP="007C1833">
            <w:pPr>
              <w:cnfStyle w:val="000000000000" w:firstRow="0" w:lastRow="0" w:firstColumn="0" w:lastColumn="0" w:oddVBand="0" w:evenVBand="0" w:oddHBand="0" w:evenHBand="0" w:firstRowFirstColumn="0" w:firstRowLastColumn="0" w:lastRowFirstColumn="0" w:lastRowLastColumn="0"/>
            </w:pPr>
            <w:r>
              <w:t>The output</w:t>
            </w:r>
          </w:p>
        </w:tc>
        <w:tc>
          <w:tcPr>
            <w:tcW w:w="3636" w:type="dxa"/>
          </w:tcPr>
          <w:p w14:paraId="12716AC9" w14:textId="6F6FA372" w:rsidR="00194BAA" w:rsidRDefault="00194BAA" w:rsidP="007C1833">
            <w:pPr>
              <w:cnfStyle w:val="000000000000" w:firstRow="0" w:lastRow="0" w:firstColumn="0" w:lastColumn="0" w:oddVBand="0" w:evenVBand="0" w:oddHBand="0" w:evenHBand="0" w:firstRowFirstColumn="0" w:firstRowLastColumn="0" w:lastRowFirstColumn="0" w:lastRowLastColumn="0"/>
            </w:pPr>
            <w:r>
              <w:t>Select SQL Database</w:t>
            </w:r>
          </w:p>
        </w:tc>
      </w:tr>
      <w:tr w:rsidR="00194BAA" w14:paraId="6D766060"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4335AC3" w14:textId="1B7E434A" w:rsidR="00194BAA" w:rsidRDefault="00194BAA" w:rsidP="00194BAA">
            <w:r>
              <w:t>Subscription</w:t>
            </w:r>
          </w:p>
        </w:tc>
        <w:tc>
          <w:tcPr>
            <w:tcW w:w="3240" w:type="dxa"/>
          </w:tcPr>
          <w:p w14:paraId="612DBFF5" w14:textId="4A062209" w:rsidR="00194BAA" w:rsidRDefault="00194BAA" w:rsidP="00194BAA">
            <w:pPr>
              <w:cnfStyle w:val="000000100000" w:firstRow="0" w:lastRow="0" w:firstColumn="0" w:lastColumn="0" w:oddVBand="0" w:evenVBand="0" w:oddHBand="1" w:evenHBand="0" w:firstRowFirstColumn="0" w:firstRowLastColumn="0" w:lastRowFirstColumn="0" w:lastRowLastColumn="0"/>
            </w:pPr>
            <w:r>
              <w:t>The Azure subscription where in the IoT hub needs to be created</w:t>
            </w:r>
          </w:p>
        </w:tc>
        <w:tc>
          <w:tcPr>
            <w:tcW w:w="3636" w:type="dxa"/>
          </w:tcPr>
          <w:p w14:paraId="332A0108" w14:textId="0F34B728" w:rsidR="00194BAA" w:rsidRDefault="00194BAA" w:rsidP="00194BAA">
            <w:pPr>
              <w:cnfStyle w:val="000000100000" w:firstRow="0" w:lastRow="0" w:firstColumn="0" w:lastColumn="0" w:oddVBand="0" w:evenVBand="0" w:oddHBand="1" w:evenHBand="0" w:firstRowFirstColumn="0" w:firstRowLastColumn="0" w:lastRowFirstColumn="0" w:lastRowLastColumn="0"/>
            </w:pPr>
            <w:r>
              <w:t>By default you only have one subscription. If you have multiple subscriptions select the correct one.</w:t>
            </w:r>
          </w:p>
        </w:tc>
      </w:tr>
      <w:tr w:rsidR="00194BAA" w14:paraId="53AC9D58" w14:textId="77777777" w:rsidTr="007C1833">
        <w:tc>
          <w:tcPr>
            <w:cnfStyle w:val="001000000000" w:firstRow="0" w:lastRow="0" w:firstColumn="1" w:lastColumn="0" w:oddVBand="0" w:evenVBand="0" w:oddHBand="0" w:evenHBand="0" w:firstRowFirstColumn="0" w:firstRowLastColumn="0" w:lastRowFirstColumn="0" w:lastRowLastColumn="0"/>
            <w:tcW w:w="2520" w:type="dxa"/>
          </w:tcPr>
          <w:p w14:paraId="715C4639" w14:textId="0F0B6FC4" w:rsidR="00194BAA" w:rsidRDefault="00194BAA" w:rsidP="00194BAA">
            <w:r>
              <w:t>Database</w:t>
            </w:r>
          </w:p>
        </w:tc>
        <w:tc>
          <w:tcPr>
            <w:tcW w:w="3240" w:type="dxa"/>
          </w:tcPr>
          <w:p w14:paraId="7BFEE294" w14:textId="1223EDE7" w:rsidR="00194BAA" w:rsidRDefault="00623211" w:rsidP="007C1833">
            <w:pPr>
              <w:cnfStyle w:val="000000000000" w:firstRow="0" w:lastRow="0" w:firstColumn="0" w:lastColumn="0" w:oddVBand="0" w:evenVBand="0" w:oddHBand="0" w:evenHBand="0" w:firstRowFirstColumn="0" w:firstRowLastColumn="0" w:lastRowFirstColumn="0" w:lastRowLastColumn="0"/>
            </w:pPr>
            <w:r>
              <w:t>The name of the database</w:t>
            </w:r>
          </w:p>
        </w:tc>
        <w:tc>
          <w:tcPr>
            <w:tcW w:w="3636" w:type="dxa"/>
          </w:tcPr>
          <w:p w14:paraId="7C473AED" w14:textId="2C0C89E4" w:rsidR="00194BAA" w:rsidRDefault="00623211" w:rsidP="007C1833">
            <w:pPr>
              <w:cnfStyle w:val="000000000000" w:firstRow="0" w:lastRow="0" w:firstColumn="0" w:lastColumn="0" w:oddVBand="0" w:evenVBand="0" w:oddHBand="0" w:evenHBand="0" w:firstRowFirstColumn="0" w:firstRowLastColumn="0" w:lastRowFirstColumn="0" w:lastRowLastColumn="0"/>
            </w:pPr>
            <w:r>
              <w:t>Select the database it needs to use</w:t>
            </w:r>
          </w:p>
        </w:tc>
      </w:tr>
      <w:tr w:rsidR="00194BAA" w14:paraId="7B2F6372"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201D0D91" w14:textId="226C6F82" w:rsidR="00194BAA" w:rsidRDefault="00623211" w:rsidP="007C1833">
            <w:r>
              <w:t>Username</w:t>
            </w:r>
          </w:p>
        </w:tc>
        <w:tc>
          <w:tcPr>
            <w:tcW w:w="3240" w:type="dxa"/>
          </w:tcPr>
          <w:p w14:paraId="159E29ED" w14:textId="3A02B091" w:rsidR="00194BAA" w:rsidRDefault="00623211" w:rsidP="007C1833">
            <w:pPr>
              <w:cnfStyle w:val="000000100000" w:firstRow="0" w:lastRow="0" w:firstColumn="0" w:lastColumn="0" w:oddVBand="0" w:evenVBand="0" w:oddHBand="1" w:evenHBand="0" w:firstRowFirstColumn="0" w:firstRowLastColumn="0" w:lastRowFirstColumn="0" w:lastRowLastColumn="0"/>
            </w:pPr>
            <w:r>
              <w:t>The username to connect to the database</w:t>
            </w:r>
          </w:p>
        </w:tc>
        <w:tc>
          <w:tcPr>
            <w:tcW w:w="3636" w:type="dxa"/>
          </w:tcPr>
          <w:p w14:paraId="6FBB300D" w14:textId="5F3B69AD" w:rsidR="00194BAA" w:rsidRDefault="00623211" w:rsidP="007C1833">
            <w:pPr>
              <w:cnfStyle w:val="000000100000" w:firstRow="0" w:lastRow="0" w:firstColumn="0" w:lastColumn="0" w:oddVBand="0" w:evenVBand="0" w:oddHBand="1" w:evenHBand="0" w:firstRowFirstColumn="0" w:firstRowLastColumn="0" w:lastRowFirstColumn="0" w:lastRowLastColumn="0"/>
            </w:pPr>
            <w:r>
              <w:t>Supply the correct username</w:t>
            </w:r>
          </w:p>
        </w:tc>
      </w:tr>
      <w:tr w:rsidR="00623211" w14:paraId="2FB852DE" w14:textId="77777777" w:rsidTr="007C1833">
        <w:tc>
          <w:tcPr>
            <w:cnfStyle w:val="001000000000" w:firstRow="0" w:lastRow="0" w:firstColumn="1" w:lastColumn="0" w:oddVBand="0" w:evenVBand="0" w:oddHBand="0" w:evenHBand="0" w:firstRowFirstColumn="0" w:firstRowLastColumn="0" w:lastRowFirstColumn="0" w:lastRowLastColumn="0"/>
            <w:tcW w:w="2520" w:type="dxa"/>
          </w:tcPr>
          <w:p w14:paraId="52E73280" w14:textId="3B1530CF" w:rsidR="00623211" w:rsidRDefault="00623211" w:rsidP="007C1833">
            <w:r>
              <w:t>Password</w:t>
            </w:r>
          </w:p>
        </w:tc>
        <w:tc>
          <w:tcPr>
            <w:tcW w:w="3240" w:type="dxa"/>
          </w:tcPr>
          <w:p w14:paraId="0A8929A7" w14:textId="67C53286" w:rsidR="00623211" w:rsidRDefault="00623211" w:rsidP="007C1833">
            <w:pPr>
              <w:cnfStyle w:val="000000000000" w:firstRow="0" w:lastRow="0" w:firstColumn="0" w:lastColumn="0" w:oddVBand="0" w:evenVBand="0" w:oddHBand="0" w:evenHBand="0" w:firstRowFirstColumn="0" w:firstRowLastColumn="0" w:lastRowFirstColumn="0" w:lastRowLastColumn="0"/>
            </w:pPr>
            <w:r>
              <w:t>The password of the user that needs to connect to the database</w:t>
            </w:r>
          </w:p>
        </w:tc>
        <w:tc>
          <w:tcPr>
            <w:tcW w:w="3636" w:type="dxa"/>
          </w:tcPr>
          <w:p w14:paraId="4B0F9447" w14:textId="0D8C09C0" w:rsidR="00623211" w:rsidRDefault="00623211" w:rsidP="007C1833">
            <w:pPr>
              <w:cnfStyle w:val="000000000000" w:firstRow="0" w:lastRow="0" w:firstColumn="0" w:lastColumn="0" w:oddVBand="0" w:evenVBand="0" w:oddHBand="0" w:evenHBand="0" w:firstRowFirstColumn="0" w:firstRowLastColumn="0" w:lastRowFirstColumn="0" w:lastRowLastColumn="0"/>
            </w:pPr>
            <w:r>
              <w:t>Supply the correct password</w:t>
            </w:r>
          </w:p>
        </w:tc>
      </w:tr>
      <w:tr w:rsidR="00623211" w14:paraId="778E2872" w14:textId="77777777" w:rsidTr="007C18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EE2C92F" w14:textId="287D7A51" w:rsidR="00623211" w:rsidRDefault="00623211" w:rsidP="007C1833">
            <w:r>
              <w:t>Table</w:t>
            </w:r>
          </w:p>
        </w:tc>
        <w:tc>
          <w:tcPr>
            <w:tcW w:w="3240" w:type="dxa"/>
          </w:tcPr>
          <w:p w14:paraId="6D4CF18E" w14:textId="770C9773" w:rsidR="00623211" w:rsidRDefault="00623211" w:rsidP="007C1833">
            <w:pPr>
              <w:cnfStyle w:val="000000100000" w:firstRow="0" w:lastRow="0" w:firstColumn="0" w:lastColumn="0" w:oddVBand="0" w:evenVBand="0" w:oddHBand="1" w:evenHBand="0" w:firstRowFirstColumn="0" w:firstRowLastColumn="0" w:lastRowFirstColumn="0" w:lastRowLastColumn="0"/>
            </w:pPr>
            <w:r>
              <w:t>The table name to save the information in.</w:t>
            </w:r>
          </w:p>
        </w:tc>
        <w:tc>
          <w:tcPr>
            <w:tcW w:w="3636" w:type="dxa"/>
          </w:tcPr>
          <w:p w14:paraId="3BDBBA7D" w14:textId="67AAE507" w:rsidR="00623211" w:rsidRDefault="00623211" w:rsidP="007C1833">
            <w:pPr>
              <w:cnfStyle w:val="000000100000" w:firstRow="0" w:lastRow="0" w:firstColumn="0" w:lastColumn="0" w:oddVBand="0" w:evenVBand="0" w:oddHBand="1" w:evenHBand="0" w:firstRowFirstColumn="0" w:firstRowLastColumn="0" w:lastRowFirstColumn="0" w:lastRowLastColumn="0"/>
            </w:pPr>
            <w:r>
              <w:t>Supply the table name in your database if you used the script fill in: “DeviceMessages”.</w:t>
            </w:r>
          </w:p>
        </w:tc>
      </w:tr>
    </w:tbl>
    <w:p w14:paraId="185C4D7F" w14:textId="77777777" w:rsidR="00383DD2" w:rsidRDefault="00383DD2" w:rsidP="003F50CE"/>
    <w:p w14:paraId="6C68F0AC" w14:textId="6EBE5F56" w:rsidR="00194BAA" w:rsidRDefault="00383DD2" w:rsidP="003F50CE">
      <w:r>
        <w:rPr>
          <w:noProof/>
        </w:rPr>
        <w:drawing>
          <wp:inline distT="0" distB="0" distL="0" distR="0" wp14:anchorId="421809C7" wp14:editId="69F17264">
            <wp:extent cx="2409293" cy="43707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5134" cy="4381301"/>
                    </a:xfrm>
                    <a:prstGeom prst="rect">
                      <a:avLst/>
                    </a:prstGeom>
                  </pic:spPr>
                </pic:pic>
              </a:graphicData>
            </a:graphic>
          </wp:inline>
        </w:drawing>
      </w:r>
    </w:p>
    <w:p w14:paraId="3682A595" w14:textId="56DFE817" w:rsidR="0057074D" w:rsidRPr="003F50CE" w:rsidRDefault="0057074D" w:rsidP="0057074D">
      <w:pPr>
        <w:pStyle w:val="ListParagraph"/>
        <w:numPr>
          <w:ilvl w:val="0"/>
          <w:numId w:val="40"/>
        </w:numPr>
      </w:pPr>
      <w:r>
        <w:t>Select “Create” to create the output.</w:t>
      </w:r>
    </w:p>
    <w:p w14:paraId="1710B7AB" w14:textId="5377D5BA" w:rsidR="00544D0B" w:rsidRDefault="00544D0B" w:rsidP="00544D0B">
      <w:pPr>
        <w:pStyle w:val="Heading2"/>
      </w:pPr>
      <w:r>
        <w:lastRenderedPageBreak/>
        <w:t>Write the Query</w:t>
      </w:r>
    </w:p>
    <w:p w14:paraId="0438220A" w14:textId="0EBA7A81" w:rsidR="00544D0B" w:rsidRPr="002F585C" w:rsidRDefault="00544D0B" w:rsidP="00544D0B">
      <w:r>
        <w:t>In this step we will write a query to select the correct data.</w:t>
      </w:r>
    </w:p>
    <w:p w14:paraId="4AE7E79A" w14:textId="41B27E11" w:rsidR="00544D0B" w:rsidRDefault="00544D0B" w:rsidP="00544D0B">
      <w:pPr>
        <w:pStyle w:val="ListParagraph"/>
        <w:numPr>
          <w:ilvl w:val="0"/>
          <w:numId w:val="39"/>
        </w:numPr>
      </w:pPr>
      <w:r>
        <w:t>On the Stream Analytics blade click on “Query”.</w:t>
      </w:r>
    </w:p>
    <w:p w14:paraId="4E99E5E1" w14:textId="312157D3" w:rsidR="00544D0B" w:rsidRDefault="00544D0B" w:rsidP="00544D0B">
      <w:r w:rsidRPr="00544D0B">
        <w:rPr>
          <w:noProof/>
        </w:rPr>
        <w:drawing>
          <wp:inline distT="0" distB="0" distL="0" distR="0" wp14:anchorId="673318BC" wp14:editId="2E48D165">
            <wp:extent cx="5553850" cy="600158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53850" cy="6001588"/>
                    </a:xfrm>
                    <a:prstGeom prst="rect">
                      <a:avLst/>
                    </a:prstGeom>
                  </pic:spPr>
                </pic:pic>
              </a:graphicData>
            </a:graphic>
          </wp:inline>
        </w:drawing>
      </w:r>
    </w:p>
    <w:p w14:paraId="3331381B" w14:textId="587FBD1E" w:rsidR="00544D0B" w:rsidRDefault="00544D0B" w:rsidP="00544D0B">
      <w:pPr>
        <w:pStyle w:val="ListParagraph"/>
        <w:numPr>
          <w:ilvl w:val="0"/>
          <w:numId w:val="39"/>
        </w:numPr>
      </w:pPr>
      <w:r>
        <w:t>Enter the query you would like to do on the data you supply to the IoT hub. You could add a TimeStamp by using: “</w:t>
      </w:r>
      <w:r w:rsidRPr="00544D0B">
        <w:t>System.Timestamp AS Timestamp</w:t>
      </w:r>
      <w:r>
        <w:t>” in the Select Query.</w:t>
      </w:r>
    </w:p>
    <w:p w14:paraId="3786FD3E" w14:textId="2CE05561" w:rsidR="003F50CE" w:rsidRDefault="003F50CE" w:rsidP="003F50CE"/>
    <w:p w14:paraId="3538462D" w14:textId="7F659A9B" w:rsidR="003F50CE" w:rsidRDefault="003F50CE" w:rsidP="003F50CE">
      <w:r>
        <w:t>A good example for the query is the following:</w:t>
      </w:r>
    </w:p>
    <w:p w14:paraId="77E91821" w14:textId="2FC94525" w:rsidR="00383DD2" w:rsidRDefault="00383DD2" w:rsidP="003F50CE">
      <w:pPr>
        <w:rPr>
          <w:b/>
        </w:rPr>
      </w:pPr>
      <w:r>
        <w:rPr>
          <w:b/>
        </w:rPr>
        <w:t>SQL Database output</w:t>
      </w:r>
    </w:p>
    <w:p w14:paraId="576E73F5" w14:textId="1E8D4E51" w:rsidR="00383DD2" w:rsidRDefault="00566DF4" w:rsidP="003F50CE">
      <w:r>
        <w:lastRenderedPageBreak/>
        <w:t>The FROM should represent the Input and t</w:t>
      </w:r>
      <w:r w:rsidR="00383DD2">
        <w:t>he output name should be represented in the INTO statement.</w:t>
      </w:r>
    </w:p>
    <w:tbl>
      <w:tblPr>
        <w:tblStyle w:val="TableGrid"/>
        <w:tblW w:w="0" w:type="auto"/>
        <w:shd w:val="clear" w:color="auto" w:fill="E7E6E6" w:themeFill="background2"/>
        <w:tblLook w:val="04A0" w:firstRow="1" w:lastRow="0" w:firstColumn="1" w:lastColumn="0" w:noHBand="0" w:noVBand="1"/>
      </w:tblPr>
      <w:tblGrid>
        <w:gridCol w:w="9396"/>
      </w:tblGrid>
      <w:tr w:rsidR="00383DD2" w:rsidRPr="00383DD2" w14:paraId="437DA330" w14:textId="77777777" w:rsidTr="00383DD2">
        <w:tc>
          <w:tcPr>
            <w:tcW w:w="9396" w:type="dxa"/>
            <w:shd w:val="clear" w:color="auto" w:fill="E7E6E6" w:themeFill="background2"/>
          </w:tcPr>
          <w:p w14:paraId="6E1DFB13" w14:textId="77777777" w:rsidR="00566DF4" w:rsidRPr="00566DF4" w:rsidRDefault="00566DF4" w:rsidP="00566DF4">
            <w:pPr>
              <w:rPr>
                <w:color w:val="1F4E79" w:themeColor="accent1" w:themeShade="80"/>
              </w:rPr>
            </w:pPr>
            <w:r w:rsidRPr="00566DF4">
              <w:rPr>
                <w:color w:val="1F4E79" w:themeColor="accent1" w:themeShade="80"/>
              </w:rPr>
              <w:t>SELECT</w:t>
            </w:r>
          </w:p>
          <w:p w14:paraId="0F35EAF6"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DeviceID</w:t>
            </w:r>
            <w:proofErr w:type="spellEnd"/>
            <w:r w:rsidRPr="00566DF4">
              <w:rPr>
                <w:color w:val="1F4E79" w:themeColor="accent1" w:themeShade="80"/>
              </w:rPr>
              <w:t>,</w:t>
            </w:r>
          </w:p>
          <w:p w14:paraId="228397F1"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DeviceType</w:t>
            </w:r>
            <w:proofErr w:type="spellEnd"/>
            <w:r w:rsidRPr="00566DF4">
              <w:rPr>
                <w:color w:val="1F4E79" w:themeColor="accent1" w:themeShade="80"/>
              </w:rPr>
              <w:t>,</w:t>
            </w:r>
          </w:p>
          <w:p w14:paraId="2D68B159" w14:textId="77777777" w:rsidR="00566DF4" w:rsidRPr="00566DF4" w:rsidRDefault="00566DF4" w:rsidP="00566DF4">
            <w:pPr>
              <w:rPr>
                <w:color w:val="1F4E79" w:themeColor="accent1" w:themeShade="80"/>
              </w:rPr>
            </w:pPr>
            <w:r w:rsidRPr="00566DF4">
              <w:rPr>
                <w:color w:val="1F4E79" w:themeColor="accent1" w:themeShade="80"/>
              </w:rPr>
              <w:t xml:space="preserve">    CAST(MIN(mV) as </w:t>
            </w:r>
            <w:proofErr w:type="spellStart"/>
            <w:r w:rsidRPr="00566DF4">
              <w:rPr>
                <w:color w:val="1F4E79" w:themeColor="accent1" w:themeShade="80"/>
              </w:rPr>
              <w:t>bigint</w:t>
            </w:r>
            <w:proofErr w:type="spellEnd"/>
            <w:r w:rsidRPr="00566DF4">
              <w:rPr>
                <w:color w:val="1F4E79" w:themeColor="accent1" w:themeShade="80"/>
              </w:rPr>
              <w:t>) as mV,</w:t>
            </w:r>
          </w:p>
          <w:p w14:paraId="24687109" w14:textId="77777777" w:rsidR="00566DF4" w:rsidRPr="00566DF4" w:rsidRDefault="00566DF4" w:rsidP="00566DF4">
            <w:pPr>
              <w:rPr>
                <w:color w:val="1F4E79" w:themeColor="accent1" w:themeShade="80"/>
              </w:rPr>
            </w:pPr>
            <w:r w:rsidRPr="00566DF4">
              <w:rPr>
                <w:color w:val="1F4E79" w:themeColor="accent1" w:themeShade="80"/>
              </w:rPr>
              <w:t xml:space="preserve">    AVG(Temp) as Temp,</w:t>
            </w:r>
          </w:p>
          <w:p w14:paraId="55C5279B"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PartitionId</w:t>
            </w:r>
            <w:proofErr w:type="spellEnd"/>
            <w:r w:rsidRPr="00566DF4">
              <w:rPr>
                <w:color w:val="1F4E79" w:themeColor="accent1" w:themeShade="80"/>
              </w:rPr>
              <w:t>,</w:t>
            </w:r>
          </w:p>
          <w:p w14:paraId="078D4E23"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gramStart"/>
            <w:r w:rsidRPr="00566DF4">
              <w:rPr>
                <w:color w:val="1F4E79" w:themeColor="accent1" w:themeShade="80"/>
              </w:rPr>
              <w:t>MAX(</w:t>
            </w:r>
            <w:proofErr w:type="gramEnd"/>
            <w:r w:rsidRPr="00566DF4">
              <w:rPr>
                <w:color w:val="1F4E79" w:themeColor="accent1" w:themeShade="80"/>
              </w:rPr>
              <w:t>CAST(</w:t>
            </w:r>
            <w:proofErr w:type="spellStart"/>
            <w:r w:rsidRPr="00566DF4">
              <w:rPr>
                <w:color w:val="1F4E79" w:themeColor="accent1" w:themeShade="80"/>
              </w:rPr>
              <w:t>EventEnqueuedUtcTime</w:t>
            </w:r>
            <w:proofErr w:type="spellEnd"/>
            <w:r w:rsidRPr="00566DF4">
              <w:rPr>
                <w:color w:val="1F4E79" w:themeColor="accent1" w:themeShade="80"/>
              </w:rPr>
              <w:t xml:space="preserve"> as </w:t>
            </w:r>
            <w:proofErr w:type="spellStart"/>
            <w:r w:rsidRPr="00566DF4">
              <w:rPr>
                <w:color w:val="1F4E79" w:themeColor="accent1" w:themeShade="80"/>
              </w:rPr>
              <w:t>datetime</w:t>
            </w:r>
            <w:proofErr w:type="spellEnd"/>
            <w:r w:rsidRPr="00566DF4">
              <w:rPr>
                <w:color w:val="1F4E79" w:themeColor="accent1" w:themeShade="80"/>
              </w:rPr>
              <w:t xml:space="preserve">)) as </w:t>
            </w:r>
            <w:proofErr w:type="spellStart"/>
            <w:r w:rsidRPr="00566DF4">
              <w:rPr>
                <w:color w:val="1F4E79" w:themeColor="accent1" w:themeShade="80"/>
              </w:rPr>
              <w:t>EventEnqueuedUtcTime</w:t>
            </w:r>
            <w:proofErr w:type="spellEnd"/>
            <w:r w:rsidRPr="00566DF4">
              <w:rPr>
                <w:color w:val="1F4E79" w:themeColor="accent1" w:themeShade="80"/>
              </w:rPr>
              <w:t>,</w:t>
            </w:r>
          </w:p>
          <w:p w14:paraId="52FB4C9C"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gramStart"/>
            <w:r w:rsidRPr="00566DF4">
              <w:rPr>
                <w:color w:val="1F4E79" w:themeColor="accent1" w:themeShade="80"/>
              </w:rPr>
              <w:t>MAX(</w:t>
            </w:r>
            <w:proofErr w:type="gramEnd"/>
            <w:r w:rsidRPr="00566DF4">
              <w:rPr>
                <w:color w:val="1F4E79" w:themeColor="accent1" w:themeShade="80"/>
              </w:rPr>
              <w:t>CAST(</w:t>
            </w:r>
            <w:proofErr w:type="spellStart"/>
            <w:r w:rsidRPr="00566DF4">
              <w:rPr>
                <w:color w:val="1F4E79" w:themeColor="accent1" w:themeShade="80"/>
              </w:rPr>
              <w:t>EventProcessedUtcTime</w:t>
            </w:r>
            <w:proofErr w:type="spellEnd"/>
            <w:r w:rsidRPr="00566DF4">
              <w:rPr>
                <w:color w:val="1F4E79" w:themeColor="accent1" w:themeShade="80"/>
              </w:rPr>
              <w:t xml:space="preserve"> as </w:t>
            </w:r>
            <w:proofErr w:type="spellStart"/>
            <w:r w:rsidRPr="00566DF4">
              <w:rPr>
                <w:color w:val="1F4E79" w:themeColor="accent1" w:themeShade="80"/>
              </w:rPr>
              <w:t>datetime</w:t>
            </w:r>
            <w:proofErr w:type="spellEnd"/>
            <w:r w:rsidRPr="00566DF4">
              <w:rPr>
                <w:color w:val="1F4E79" w:themeColor="accent1" w:themeShade="80"/>
              </w:rPr>
              <w:t xml:space="preserve">)) as </w:t>
            </w:r>
            <w:proofErr w:type="spellStart"/>
            <w:r w:rsidRPr="00566DF4">
              <w:rPr>
                <w:color w:val="1F4E79" w:themeColor="accent1" w:themeShade="80"/>
              </w:rPr>
              <w:t>EventProcessedUtcTime</w:t>
            </w:r>
            <w:proofErr w:type="spellEnd"/>
            <w:r w:rsidRPr="00566DF4">
              <w:rPr>
                <w:color w:val="1F4E79" w:themeColor="accent1" w:themeShade="80"/>
              </w:rPr>
              <w:t>,</w:t>
            </w:r>
          </w:p>
          <w:p w14:paraId="0DB6E9D9"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System.Timestamp</w:t>
            </w:r>
            <w:proofErr w:type="spellEnd"/>
            <w:r w:rsidRPr="00566DF4">
              <w:rPr>
                <w:color w:val="1F4E79" w:themeColor="accent1" w:themeShade="80"/>
              </w:rPr>
              <w:t xml:space="preserve"> as </w:t>
            </w:r>
            <w:proofErr w:type="spellStart"/>
            <w:r w:rsidRPr="00566DF4">
              <w:rPr>
                <w:color w:val="1F4E79" w:themeColor="accent1" w:themeShade="80"/>
              </w:rPr>
              <w:t>WindowTime</w:t>
            </w:r>
            <w:proofErr w:type="spellEnd"/>
            <w:r w:rsidRPr="00566DF4">
              <w:rPr>
                <w:color w:val="1F4E79" w:themeColor="accent1" w:themeShade="80"/>
              </w:rPr>
              <w:t xml:space="preserve">   </w:t>
            </w:r>
          </w:p>
          <w:p w14:paraId="3D35CFE5" w14:textId="77777777" w:rsidR="00566DF4" w:rsidRPr="00566DF4" w:rsidRDefault="00566DF4" w:rsidP="00566DF4">
            <w:pPr>
              <w:rPr>
                <w:color w:val="1F4E79" w:themeColor="accent1" w:themeShade="80"/>
              </w:rPr>
            </w:pPr>
            <w:r w:rsidRPr="00566DF4">
              <w:rPr>
                <w:color w:val="1F4E79" w:themeColor="accent1" w:themeShade="80"/>
              </w:rPr>
              <w:t>INTO</w:t>
            </w:r>
          </w:p>
          <w:p w14:paraId="54756885"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SensorDataDB</w:t>
            </w:r>
            <w:proofErr w:type="spellEnd"/>
            <w:r w:rsidRPr="00566DF4">
              <w:rPr>
                <w:color w:val="1F4E79" w:themeColor="accent1" w:themeShade="80"/>
              </w:rPr>
              <w:t>]</w:t>
            </w:r>
          </w:p>
          <w:p w14:paraId="37379879" w14:textId="77777777" w:rsidR="00566DF4" w:rsidRPr="00566DF4" w:rsidRDefault="00566DF4" w:rsidP="00566DF4">
            <w:pPr>
              <w:rPr>
                <w:color w:val="1F4E79" w:themeColor="accent1" w:themeShade="80"/>
              </w:rPr>
            </w:pPr>
            <w:r w:rsidRPr="00566DF4">
              <w:rPr>
                <w:color w:val="1F4E79" w:themeColor="accent1" w:themeShade="80"/>
              </w:rPr>
              <w:t>FROM</w:t>
            </w:r>
          </w:p>
          <w:p w14:paraId="6AE131D8" w14:textId="77777777" w:rsidR="00566DF4" w:rsidRPr="00566DF4" w:rsidRDefault="00566DF4" w:rsidP="00566DF4">
            <w:pPr>
              <w:rPr>
                <w:color w:val="1F4E79" w:themeColor="accent1" w:themeShade="80"/>
              </w:rPr>
            </w:pPr>
            <w:r w:rsidRPr="00566DF4">
              <w:rPr>
                <w:color w:val="1F4E79" w:themeColor="accent1" w:themeShade="80"/>
              </w:rPr>
              <w:t xml:space="preserve">    [</w:t>
            </w:r>
            <w:proofErr w:type="spellStart"/>
            <w:r w:rsidRPr="00566DF4">
              <w:rPr>
                <w:color w:val="1F4E79" w:themeColor="accent1" w:themeShade="80"/>
              </w:rPr>
              <w:t>DeviceMessages</w:t>
            </w:r>
            <w:proofErr w:type="spellEnd"/>
            <w:r w:rsidRPr="00566DF4">
              <w:rPr>
                <w:color w:val="1F4E79" w:themeColor="accent1" w:themeShade="80"/>
              </w:rPr>
              <w:t>]</w:t>
            </w:r>
          </w:p>
          <w:p w14:paraId="2B645780" w14:textId="5C422E24" w:rsidR="00383DD2" w:rsidRPr="00383DD2" w:rsidRDefault="00566DF4" w:rsidP="00566DF4">
            <w:pPr>
              <w:rPr>
                <w:color w:val="1F4E79" w:themeColor="accent1" w:themeShade="80"/>
              </w:rPr>
            </w:pPr>
            <w:r w:rsidRPr="00566DF4">
              <w:rPr>
                <w:color w:val="1F4E79" w:themeColor="accent1" w:themeShade="80"/>
              </w:rPr>
              <w:t xml:space="preserve">GROUP BY </w:t>
            </w:r>
            <w:proofErr w:type="spellStart"/>
            <w:r w:rsidRPr="00566DF4">
              <w:rPr>
                <w:color w:val="1F4E79" w:themeColor="accent1" w:themeShade="80"/>
              </w:rPr>
              <w:t>DeviceID</w:t>
            </w:r>
            <w:proofErr w:type="spellEnd"/>
            <w:r w:rsidRPr="00566DF4">
              <w:rPr>
                <w:color w:val="1F4E79" w:themeColor="accent1" w:themeShade="80"/>
              </w:rPr>
              <w:t xml:space="preserve">, </w:t>
            </w:r>
            <w:proofErr w:type="spellStart"/>
            <w:r w:rsidRPr="00566DF4">
              <w:rPr>
                <w:color w:val="1F4E79" w:themeColor="accent1" w:themeShade="80"/>
              </w:rPr>
              <w:t>DeviceType</w:t>
            </w:r>
            <w:proofErr w:type="spellEnd"/>
            <w:r w:rsidRPr="00566DF4">
              <w:rPr>
                <w:color w:val="1F4E79" w:themeColor="accent1" w:themeShade="80"/>
              </w:rPr>
              <w:t xml:space="preserve">, </w:t>
            </w:r>
            <w:proofErr w:type="spellStart"/>
            <w:r w:rsidRPr="00566DF4">
              <w:rPr>
                <w:color w:val="1F4E79" w:themeColor="accent1" w:themeShade="80"/>
              </w:rPr>
              <w:t>PartitionId</w:t>
            </w:r>
            <w:proofErr w:type="spellEnd"/>
            <w:r w:rsidRPr="00566DF4">
              <w:rPr>
                <w:color w:val="1F4E79" w:themeColor="accent1" w:themeShade="80"/>
              </w:rPr>
              <w:t xml:space="preserve">, </w:t>
            </w:r>
            <w:proofErr w:type="spellStart"/>
            <w:r w:rsidRPr="00566DF4">
              <w:rPr>
                <w:color w:val="1F4E79" w:themeColor="accent1" w:themeShade="80"/>
              </w:rPr>
              <w:t>TumblingWindow</w:t>
            </w:r>
            <w:proofErr w:type="spellEnd"/>
            <w:r w:rsidRPr="00566DF4">
              <w:rPr>
                <w:color w:val="1F4E79" w:themeColor="accent1" w:themeShade="80"/>
              </w:rPr>
              <w:t>(mi,5)</w:t>
            </w:r>
          </w:p>
        </w:tc>
      </w:tr>
    </w:tbl>
    <w:p w14:paraId="7BED09B9" w14:textId="77777777" w:rsidR="003F50CE" w:rsidRDefault="003F50CE" w:rsidP="003F50CE"/>
    <w:p w14:paraId="15B03A18" w14:textId="5FD98236" w:rsidR="00544D0B" w:rsidRDefault="00383DD2" w:rsidP="00544D0B">
      <w:pPr>
        <w:rPr>
          <w:b/>
        </w:rPr>
      </w:pPr>
      <w:r>
        <w:rPr>
          <w:b/>
        </w:rPr>
        <w:t>PowerBI output</w:t>
      </w:r>
    </w:p>
    <w:p w14:paraId="60FC0433" w14:textId="77777777" w:rsidR="00566DF4" w:rsidRDefault="00566DF4" w:rsidP="00566DF4">
      <w:r>
        <w:t>The FROM should represent the Input and the output name should be represented in the INTO statement.</w:t>
      </w:r>
    </w:p>
    <w:tbl>
      <w:tblPr>
        <w:tblStyle w:val="TableGrid"/>
        <w:tblW w:w="0" w:type="auto"/>
        <w:shd w:val="clear" w:color="auto" w:fill="E7E6E6" w:themeFill="background2"/>
        <w:tblLook w:val="04A0" w:firstRow="1" w:lastRow="0" w:firstColumn="1" w:lastColumn="0" w:noHBand="0" w:noVBand="1"/>
      </w:tblPr>
      <w:tblGrid>
        <w:gridCol w:w="9396"/>
      </w:tblGrid>
      <w:tr w:rsidR="00383DD2" w:rsidRPr="00383DD2" w14:paraId="63102CC9" w14:textId="77777777" w:rsidTr="007C1833">
        <w:tc>
          <w:tcPr>
            <w:tcW w:w="9396" w:type="dxa"/>
            <w:shd w:val="clear" w:color="auto" w:fill="E7E6E6" w:themeFill="background2"/>
          </w:tcPr>
          <w:p w14:paraId="5D94441C" w14:textId="77777777" w:rsidR="006826AB" w:rsidRPr="006826AB" w:rsidRDefault="006826AB" w:rsidP="006826AB">
            <w:pPr>
              <w:rPr>
                <w:color w:val="1F4E79" w:themeColor="accent1" w:themeShade="80"/>
              </w:rPr>
            </w:pPr>
            <w:r w:rsidRPr="006826AB">
              <w:rPr>
                <w:color w:val="1F4E79" w:themeColor="accent1" w:themeShade="80"/>
              </w:rPr>
              <w:t>SELECT</w:t>
            </w:r>
          </w:p>
          <w:p w14:paraId="1C05C3C3" w14:textId="77777777" w:rsidR="006826AB" w:rsidRPr="006826AB" w:rsidRDefault="006826AB" w:rsidP="006826AB">
            <w:pPr>
              <w:rPr>
                <w:color w:val="1F4E79" w:themeColor="accent1" w:themeShade="80"/>
              </w:rPr>
            </w:pPr>
            <w:r w:rsidRPr="006826AB">
              <w:rPr>
                <w:color w:val="1F4E79" w:themeColor="accent1" w:themeShade="80"/>
              </w:rPr>
              <w:t xml:space="preserve">    </w:t>
            </w:r>
            <w:proofErr w:type="spellStart"/>
            <w:r w:rsidRPr="006826AB">
              <w:rPr>
                <w:color w:val="1F4E79" w:themeColor="accent1" w:themeShade="80"/>
              </w:rPr>
              <w:t>DeviceID</w:t>
            </w:r>
            <w:proofErr w:type="spellEnd"/>
            <w:r w:rsidRPr="006826AB">
              <w:rPr>
                <w:color w:val="1F4E79" w:themeColor="accent1" w:themeShade="80"/>
              </w:rPr>
              <w:t xml:space="preserve">, </w:t>
            </w:r>
          </w:p>
          <w:p w14:paraId="2433BE4C" w14:textId="77777777" w:rsidR="006826AB" w:rsidRPr="006826AB" w:rsidRDefault="006826AB" w:rsidP="006826AB">
            <w:pPr>
              <w:rPr>
                <w:color w:val="1F4E79" w:themeColor="accent1" w:themeShade="80"/>
              </w:rPr>
            </w:pPr>
            <w:r w:rsidRPr="006826AB">
              <w:rPr>
                <w:color w:val="1F4E79" w:themeColor="accent1" w:themeShade="80"/>
              </w:rPr>
              <w:t xml:space="preserve">    CAST(MIN(mV) as </w:t>
            </w:r>
            <w:proofErr w:type="spellStart"/>
            <w:r w:rsidRPr="006826AB">
              <w:rPr>
                <w:color w:val="1F4E79" w:themeColor="accent1" w:themeShade="80"/>
              </w:rPr>
              <w:t>bigint</w:t>
            </w:r>
            <w:proofErr w:type="spellEnd"/>
            <w:r w:rsidRPr="006826AB">
              <w:rPr>
                <w:color w:val="1F4E79" w:themeColor="accent1" w:themeShade="80"/>
              </w:rPr>
              <w:t>) as mV,</w:t>
            </w:r>
          </w:p>
          <w:p w14:paraId="701834C3" w14:textId="77777777" w:rsidR="006826AB" w:rsidRPr="006826AB" w:rsidRDefault="006826AB" w:rsidP="006826AB">
            <w:pPr>
              <w:rPr>
                <w:color w:val="1F4E79" w:themeColor="accent1" w:themeShade="80"/>
              </w:rPr>
            </w:pPr>
            <w:r w:rsidRPr="006826AB">
              <w:rPr>
                <w:color w:val="1F4E79" w:themeColor="accent1" w:themeShade="80"/>
              </w:rPr>
              <w:t xml:space="preserve">    AVG(Temp) as Temp,</w:t>
            </w:r>
          </w:p>
          <w:p w14:paraId="6BACFDCB" w14:textId="77777777" w:rsidR="006826AB" w:rsidRPr="006826AB" w:rsidRDefault="006826AB" w:rsidP="006826AB">
            <w:pPr>
              <w:rPr>
                <w:color w:val="1F4E79" w:themeColor="accent1" w:themeShade="80"/>
              </w:rPr>
            </w:pPr>
            <w:r w:rsidRPr="006826AB">
              <w:rPr>
                <w:color w:val="1F4E79" w:themeColor="accent1" w:themeShade="80"/>
              </w:rPr>
              <w:t xml:space="preserve">    </w:t>
            </w:r>
            <w:proofErr w:type="spellStart"/>
            <w:r w:rsidRPr="006826AB">
              <w:rPr>
                <w:color w:val="1F4E79" w:themeColor="accent1" w:themeShade="80"/>
              </w:rPr>
              <w:t>System.Timestamp</w:t>
            </w:r>
            <w:proofErr w:type="spellEnd"/>
            <w:r w:rsidRPr="006826AB">
              <w:rPr>
                <w:color w:val="1F4E79" w:themeColor="accent1" w:themeShade="80"/>
              </w:rPr>
              <w:t xml:space="preserve"> as Time  </w:t>
            </w:r>
          </w:p>
          <w:p w14:paraId="669156BF" w14:textId="77777777" w:rsidR="006826AB" w:rsidRPr="006826AB" w:rsidRDefault="006826AB" w:rsidP="006826AB">
            <w:pPr>
              <w:rPr>
                <w:color w:val="1F4E79" w:themeColor="accent1" w:themeShade="80"/>
              </w:rPr>
            </w:pPr>
            <w:r w:rsidRPr="006826AB">
              <w:rPr>
                <w:color w:val="1F4E79" w:themeColor="accent1" w:themeShade="80"/>
              </w:rPr>
              <w:t>INTO</w:t>
            </w:r>
          </w:p>
          <w:p w14:paraId="70B9BCEB" w14:textId="77777777" w:rsidR="006826AB" w:rsidRPr="006826AB" w:rsidRDefault="006826AB" w:rsidP="006826AB">
            <w:pPr>
              <w:rPr>
                <w:color w:val="1F4E79" w:themeColor="accent1" w:themeShade="80"/>
              </w:rPr>
            </w:pPr>
            <w:r w:rsidRPr="006826AB">
              <w:rPr>
                <w:color w:val="1F4E79" w:themeColor="accent1" w:themeShade="80"/>
              </w:rPr>
              <w:t xml:space="preserve">    [</w:t>
            </w:r>
            <w:proofErr w:type="spellStart"/>
            <w:r w:rsidRPr="006826AB">
              <w:rPr>
                <w:color w:val="1F4E79" w:themeColor="accent1" w:themeShade="80"/>
              </w:rPr>
              <w:t>PowerBi</w:t>
            </w:r>
            <w:proofErr w:type="spellEnd"/>
            <w:r w:rsidRPr="006826AB">
              <w:rPr>
                <w:color w:val="1F4E79" w:themeColor="accent1" w:themeShade="80"/>
              </w:rPr>
              <w:t>]</w:t>
            </w:r>
          </w:p>
          <w:p w14:paraId="209173EA" w14:textId="77777777" w:rsidR="006826AB" w:rsidRPr="006826AB" w:rsidRDefault="006826AB" w:rsidP="006826AB">
            <w:pPr>
              <w:rPr>
                <w:color w:val="1F4E79" w:themeColor="accent1" w:themeShade="80"/>
              </w:rPr>
            </w:pPr>
            <w:r w:rsidRPr="006826AB">
              <w:rPr>
                <w:color w:val="1F4E79" w:themeColor="accent1" w:themeShade="80"/>
              </w:rPr>
              <w:t>FROM</w:t>
            </w:r>
          </w:p>
          <w:p w14:paraId="0718AB42" w14:textId="77777777" w:rsidR="006826AB" w:rsidRPr="006826AB" w:rsidRDefault="006826AB" w:rsidP="006826AB">
            <w:pPr>
              <w:rPr>
                <w:color w:val="1F4E79" w:themeColor="accent1" w:themeShade="80"/>
              </w:rPr>
            </w:pPr>
            <w:r w:rsidRPr="006826AB">
              <w:rPr>
                <w:color w:val="1F4E79" w:themeColor="accent1" w:themeShade="80"/>
              </w:rPr>
              <w:t xml:space="preserve">    [</w:t>
            </w:r>
            <w:proofErr w:type="spellStart"/>
            <w:r w:rsidRPr="006826AB">
              <w:rPr>
                <w:color w:val="1F4E79" w:themeColor="accent1" w:themeShade="80"/>
              </w:rPr>
              <w:t>DeviceMessages</w:t>
            </w:r>
            <w:proofErr w:type="spellEnd"/>
            <w:r w:rsidRPr="006826AB">
              <w:rPr>
                <w:color w:val="1F4E79" w:themeColor="accent1" w:themeShade="80"/>
              </w:rPr>
              <w:t>]</w:t>
            </w:r>
          </w:p>
          <w:p w14:paraId="58A59349" w14:textId="586EAEE2" w:rsidR="00383DD2" w:rsidRPr="00383DD2" w:rsidRDefault="006826AB" w:rsidP="006826AB">
            <w:pPr>
              <w:rPr>
                <w:color w:val="1F4E79" w:themeColor="accent1" w:themeShade="80"/>
              </w:rPr>
            </w:pPr>
            <w:r w:rsidRPr="006826AB">
              <w:rPr>
                <w:color w:val="1F4E79" w:themeColor="accent1" w:themeShade="80"/>
              </w:rPr>
              <w:t xml:space="preserve">GROUP BY </w:t>
            </w:r>
            <w:proofErr w:type="spellStart"/>
            <w:r w:rsidRPr="006826AB">
              <w:rPr>
                <w:color w:val="1F4E79" w:themeColor="accent1" w:themeShade="80"/>
              </w:rPr>
              <w:t>DeviceID</w:t>
            </w:r>
            <w:proofErr w:type="spellEnd"/>
            <w:r w:rsidRPr="006826AB">
              <w:rPr>
                <w:color w:val="1F4E79" w:themeColor="accent1" w:themeShade="80"/>
              </w:rPr>
              <w:t xml:space="preserve">, </w:t>
            </w:r>
            <w:proofErr w:type="spellStart"/>
            <w:r w:rsidRPr="006826AB">
              <w:rPr>
                <w:color w:val="1F4E79" w:themeColor="accent1" w:themeShade="80"/>
              </w:rPr>
              <w:t>TumblingWindow</w:t>
            </w:r>
            <w:proofErr w:type="spellEnd"/>
            <w:r w:rsidRPr="006826AB">
              <w:rPr>
                <w:color w:val="1F4E79" w:themeColor="accent1" w:themeShade="80"/>
              </w:rPr>
              <w:t>(mi,5)</w:t>
            </w:r>
          </w:p>
        </w:tc>
      </w:tr>
    </w:tbl>
    <w:p w14:paraId="7E930FFB" w14:textId="77777777" w:rsidR="00383DD2" w:rsidRDefault="00383DD2" w:rsidP="00383DD2"/>
    <w:p w14:paraId="4919B059" w14:textId="77777777" w:rsidR="00544D0B" w:rsidRDefault="00544D0B">
      <w:pPr>
        <w:rPr>
          <w:rFonts w:asciiTheme="majorHAnsi" w:eastAsiaTheme="majorEastAsia" w:hAnsiTheme="majorHAnsi" w:cstheme="majorBidi"/>
          <w:color w:val="2E74B5" w:themeColor="accent1" w:themeShade="BF"/>
          <w:sz w:val="26"/>
          <w:szCs w:val="26"/>
        </w:rPr>
      </w:pPr>
      <w:r>
        <w:br w:type="page"/>
      </w:r>
    </w:p>
    <w:p w14:paraId="6D2DA91B" w14:textId="6A8345CD" w:rsidR="00CE051C" w:rsidRDefault="00CE051C" w:rsidP="00CE051C">
      <w:pPr>
        <w:pStyle w:val="Heading2"/>
      </w:pPr>
      <w:r>
        <w:lastRenderedPageBreak/>
        <w:t>Cleanup.</w:t>
      </w:r>
    </w:p>
    <w:p w14:paraId="0BBD67CC" w14:textId="77777777" w:rsidR="00CE051C" w:rsidRPr="003D46B8" w:rsidRDefault="00CE051C" w:rsidP="00CE051C">
      <w:r>
        <w:t>The following actions will delete all resources created within this Lab, if you want to keep the resources you can skip this step.</w:t>
      </w:r>
    </w:p>
    <w:p w14:paraId="7C43C1AA" w14:textId="39760BD6" w:rsidR="00CE051C" w:rsidRDefault="00CE051C" w:rsidP="00123C07">
      <w:pPr>
        <w:pStyle w:val="ListParagraph"/>
        <w:numPr>
          <w:ilvl w:val="0"/>
          <w:numId w:val="30"/>
        </w:numPr>
      </w:pPr>
      <w:r>
        <w:t>Navigate to the Azure Portal (</w:t>
      </w:r>
      <w:hyperlink r:id="rId17" w:history="1">
        <w:r w:rsidR="00123C07" w:rsidRPr="002A7F1E">
          <w:rPr>
            <w:rStyle w:val="Hyperlink"/>
          </w:rPr>
          <w:t>https://portal.azure.com</w:t>
        </w:r>
      </w:hyperlink>
      <w:r>
        <w:t>).</w:t>
      </w:r>
    </w:p>
    <w:p w14:paraId="4E699EAD" w14:textId="77777777" w:rsidR="00CE051C" w:rsidRDefault="00CE051C" w:rsidP="00123C07">
      <w:pPr>
        <w:pStyle w:val="ListParagraph"/>
        <w:numPr>
          <w:ilvl w:val="0"/>
          <w:numId w:val="30"/>
        </w:numPr>
      </w:pPr>
      <w:r>
        <w:t>Click on: Resource group &gt; Your Resource Group you created for this Lab</w:t>
      </w:r>
    </w:p>
    <w:p w14:paraId="44F93FDE" w14:textId="77777777" w:rsidR="00CE051C" w:rsidRDefault="00CE051C" w:rsidP="00123C07">
      <w:pPr>
        <w:pStyle w:val="ListParagraph"/>
        <w:numPr>
          <w:ilvl w:val="0"/>
          <w:numId w:val="30"/>
        </w:numPr>
      </w:pPr>
      <w:r>
        <w:t>In the top bar click on: “Delete”.</w:t>
      </w:r>
    </w:p>
    <w:sectPr w:rsidR="00CE051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6E"/>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B6833"/>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B33BB"/>
    <w:multiLevelType w:val="hybridMultilevel"/>
    <w:tmpl w:val="7ED8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B1125"/>
    <w:multiLevelType w:val="hybridMultilevel"/>
    <w:tmpl w:val="E776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94149"/>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9494B"/>
    <w:multiLevelType w:val="hybridMultilevel"/>
    <w:tmpl w:val="BADE8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DE0465"/>
    <w:multiLevelType w:val="hybridMultilevel"/>
    <w:tmpl w:val="3850AA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859D7"/>
    <w:multiLevelType w:val="hybridMultilevel"/>
    <w:tmpl w:val="0D58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D6BF9"/>
    <w:multiLevelType w:val="hybridMultilevel"/>
    <w:tmpl w:val="1CB6F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811B2"/>
    <w:multiLevelType w:val="hybridMultilevel"/>
    <w:tmpl w:val="04385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5350C"/>
    <w:multiLevelType w:val="hybridMultilevel"/>
    <w:tmpl w:val="38FC70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F36222"/>
    <w:multiLevelType w:val="hybridMultilevel"/>
    <w:tmpl w:val="D630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F09CD"/>
    <w:multiLevelType w:val="hybridMultilevel"/>
    <w:tmpl w:val="471A3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56A1C"/>
    <w:multiLevelType w:val="hybridMultilevel"/>
    <w:tmpl w:val="03FA0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5E0E9B"/>
    <w:multiLevelType w:val="hybridMultilevel"/>
    <w:tmpl w:val="E034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32730"/>
    <w:multiLevelType w:val="hybridMultilevel"/>
    <w:tmpl w:val="90102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843D53"/>
    <w:multiLevelType w:val="hybridMultilevel"/>
    <w:tmpl w:val="BE2C5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07C7D"/>
    <w:multiLevelType w:val="hybridMultilevel"/>
    <w:tmpl w:val="B52012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800A3"/>
    <w:multiLevelType w:val="hybridMultilevel"/>
    <w:tmpl w:val="34A2A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752E20"/>
    <w:multiLevelType w:val="hybridMultilevel"/>
    <w:tmpl w:val="56C650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CF3D8F"/>
    <w:multiLevelType w:val="hybridMultilevel"/>
    <w:tmpl w:val="D5023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54F84"/>
    <w:multiLevelType w:val="hybridMultilevel"/>
    <w:tmpl w:val="56C650E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C29BD"/>
    <w:multiLevelType w:val="hybridMultilevel"/>
    <w:tmpl w:val="C304E2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346973"/>
    <w:multiLevelType w:val="hybridMultilevel"/>
    <w:tmpl w:val="B6101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5E0137"/>
    <w:multiLevelType w:val="hybridMultilevel"/>
    <w:tmpl w:val="80CE0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67BF6"/>
    <w:multiLevelType w:val="hybridMultilevel"/>
    <w:tmpl w:val="BCC0B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815EA1"/>
    <w:multiLevelType w:val="hybridMultilevel"/>
    <w:tmpl w:val="67B625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13676B"/>
    <w:multiLevelType w:val="hybridMultilevel"/>
    <w:tmpl w:val="91AC0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E922DC"/>
    <w:multiLevelType w:val="hybridMultilevel"/>
    <w:tmpl w:val="7CA6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8E45E6"/>
    <w:multiLevelType w:val="hybridMultilevel"/>
    <w:tmpl w:val="B6101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9E0C95"/>
    <w:multiLevelType w:val="hybridMultilevel"/>
    <w:tmpl w:val="D6A2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4B12DC"/>
    <w:multiLevelType w:val="hybridMultilevel"/>
    <w:tmpl w:val="C31CB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1238A7"/>
    <w:multiLevelType w:val="hybridMultilevel"/>
    <w:tmpl w:val="2C2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270DE"/>
    <w:multiLevelType w:val="hybridMultilevel"/>
    <w:tmpl w:val="94002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B5425"/>
    <w:multiLevelType w:val="hybridMultilevel"/>
    <w:tmpl w:val="9ADE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046EB"/>
    <w:multiLevelType w:val="hybridMultilevel"/>
    <w:tmpl w:val="B6649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9D450B"/>
    <w:multiLevelType w:val="hybridMultilevel"/>
    <w:tmpl w:val="84E0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3936E3"/>
    <w:multiLevelType w:val="hybridMultilevel"/>
    <w:tmpl w:val="E3E08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1E72FF"/>
    <w:multiLevelType w:val="hybridMultilevel"/>
    <w:tmpl w:val="D4F2C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6216F3"/>
    <w:multiLevelType w:val="hybridMultilevel"/>
    <w:tmpl w:val="2E248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B44CE3"/>
    <w:multiLevelType w:val="hybridMultilevel"/>
    <w:tmpl w:val="EEA844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2175E9"/>
    <w:multiLevelType w:val="hybridMultilevel"/>
    <w:tmpl w:val="5C886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343EB9"/>
    <w:multiLevelType w:val="multilevel"/>
    <w:tmpl w:val="F42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
  </w:num>
  <w:num w:numId="4">
    <w:abstractNumId w:val="40"/>
  </w:num>
  <w:num w:numId="5">
    <w:abstractNumId w:val="17"/>
  </w:num>
  <w:num w:numId="6">
    <w:abstractNumId w:val="15"/>
  </w:num>
  <w:num w:numId="7">
    <w:abstractNumId w:val="18"/>
  </w:num>
  <w:num w:numId="8">
    <w:abstractNumId w:val="24"/>
  </w:num>
  <w:num w:numId="9">
    <w:abstractNumId w:val="16"/>
  </w:num>
  <w:num w:numId="10">
    <w:abstractNumId w:val="30"/>
  </w:num>
  <w:num w:numId="11">
    <w:abstractNumId w:val="14"/>
  </w:num>
  <w:num w:numId="12">
    <w:abstractNumId w:val="5"/>
  </w:num>
  <w:num w:numId="13">
    <w:abstractNumId w:val="19"/>
  </w:num>
  <w:num w:numId="14">
    <w:abstractNumId w:val="27"/>
  </w:num>
  <w:num w:numId="15">
    <w:abstractNumId w:val="42"/>
  </w:num>
  <w:num w:numId="16">
    <w:abstractNumId w:val="36"/>
  </w:num>
  <w:num w:numId="17">
    <w:abstractNumId w:val="12"/>
  </w:num>
  <w:num w:numId="18">
    <w:abstractNumId w:val="8"/>
  </w:num>
  <w:num w:numId="19">
    <w:abstractNumId w:val="31"/>
  </w:num>
  <w:num w:numId="20">
    <w:abstractNumId w:val="3"/>
  </w:num>
  <w:num w:numId="21">
    <w:abstractNumId w:val="41"/>
  </w:num>
  <w:num w:numId="22">
    <w:abstractNumId w:val="39"/>
  </w:num>
  <w:num w:numId="23">
    <w:abstractNumId w:val="20"/>
  </w:num>
  <w:num w:numId="24">
    <w:abstractNumId w:val="7"/>
  </w:num>
  <w:num w:numId="25">
    <w:abstractNumId w:val="38"/>
  </w:num>
  <w:num w:numId="26">
    <w:abstractNumId w:val="28"/>
  </w:num>
  <w:num w:numId="27">
    <w:abstractNumId w:val="32"/>
  </w:num>
  <w:num w:numId="28">
    <w:abstractNumId w:val="26"/>
  </w:num>
  <w:num w:numId="29">
    <w:abstractNumId w:val="37"/>
  </w:num>
  <w:num w:numId="30">
    <w:abstractNumId w:val="0"/>
  </w:num>
  <w:num w:numId="31">
    <w:abstractNumId w:val="9"/>
  </w:num>
  <w:num w:numId="32">
    <w:abstractNumId w:val="6"/>
  </w:num>
  <w:num w:numId="33">
    <w:abstractNumId w:val="34"/>
  </w:num>
  <w:num w:numId="34">
    <w:abstractNumId w:val="2"/>
  </w:num>
  <w:num w:numId="35">
    <w:abstractNumId w:val="13"/>
  </w:num>
  <w:num w:numId="36">
    <w:abstractNumId w:val="29"/>
  </w:num>
  <w:num w:numId="37">
    <w:abstractNumId w:val="21"/>
  </w:num>
  <w:num w:numId="38">
    <w:abstractNumId w:val="25"/>
  </w:num>
  <w:num w:numId="39">
    <w:abstractNumId w:val="22"/>
  </w:num>
  <w:num w:numId="40">
    <w:abstractNumId w:val="10"/>
  </w:num>
  <w:num w:numId="41">
    <w:abstractNumId w:val="35"/>
  </w:num>
  <w:num w:numId="42">
    <w:abstractNumId w:val="23"/>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487"/>
    <w:rsid w:val="000228D2"/>
    <w:rsid w:val="000A0280"/>
    <w:rsid w:val="00123C07"/>
    <w:rsid w:val="00194BAA"/>
    <w:rsid w:val="001A0612"/>
    <w:rsid w:val="001B043F"/>
    <w:rsid w:val="00215AD4"/>
    <w:rsid w:val="002A3E06"/>
    <w:rsid w:val="002D4A23"/>
    <w:rsid w:val="002F0015"/>
    <w:rsid w:val="002F585C"/>
    <w:rsid w:val="0033773E"/>
    <w:rsid w:val="00351786"/>
    <w:rsid w:val="00354DFB"/>
    <w:rsid w:val="00383DD2"/>
    <w:rsid w:val="00393AF8"/>
    <w:rsid w:val="003965F3"/>
    <w:rsid w:val="003A256A"/>
    <w:rsid w:val="003A3758"/>
    <w:rsid w:val="003D46B8"/>
    <w:rsid w:val="003D5401"/>
    <w:rsid w:val="003F50CE"/>
    <w:rsid w:val="00453B3C"/>
    <w:rsid w:val="00465A85"/>
    <w:rsid w:val="004F2213"/>
    <w:rsid w:val="00530D33"/>
    <w:rsid w:val="00544D0B"/>
    <w:rsid w:val="00566DF4"/>
    <w:rsid w:val="0057074D"/>
    <w:rsid w:val="005A227D"/>
    <w:rsid w:val="00623211"/>
    <w:rsid w:val="006312D1"/>
    <w:rsid w:val="00652D87"/>
    <w:rsid w:val="006826AB"/>
    <w:rsid w:val="006A7056"/>
    <w:rsid w:val="006C6341"/>
    <w:rsid w:val="006D19E6"/>
    <w:rsid w:val="007474AE"/>
    <w:rsid w:val="00757416"/>
    <w:rsid w:val="00807CC1"/>
    <w:rsid w:val="008E09C6"/>
    <w:rsid w:val="008F6031"/>
    <w:rsid w:val="009069FC"/>
    <w:rsid w:val="0092169E"/>
    <w:rsid w:val="00964AEB"/>
    <w:rsid w:val="0099067C"/>
    <w:rsid w:val="009D3E18"/>
    <w:rsid w:val="009F4244"/>
    <w:rsid w:val="00A75788"/>
    <w:rsid w:val="00A924B4"/>
    <w:rsid w:val="00AD2875"/>
    <w:rsid w:val="00BC1045"/>
    <w:rsid w:val="00C34A10"/>
    <w:rsid w:val="00CA1DE5"/>
    <w:rsid w:val="00CA2BD7"/>
    <w:rsid w:val="00CC594D"/>
    <w:rsid w:val="00CD3D97"/>
    <w:rsid w:val="00CE051C"/>
    <w:rsid w:val="00D51487"/>
    <w:rsid w:val="00D62AF6"/>
    <w:rsid w:val="00D912C7"/>
    <w:rsid w:val="00E10ABF"/>
    <w:rsid w:val="00E16AAD"/>
    <w:rsid w:val="00E22001"/>
    <w:rsid w:val="00E37596"/>
    <w:rsid w:val="00E66193"/>
    <w:rsid w:val="00EB4C03"/>
    <w:rsid w:val="00F07705"/>
    <w:rsid w:val="00F5745F"/>
    <w:rsid w:val="00F72224"/>
    <w:rsid w:val="00F91413"/>
    <w:rsid w:val="00FA3756"/>
    <w:rsid w:val="00FA71A1"/>
    <w:rsid w:val="00FE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302D"/>
  <w15:chartTrackingRefBased/>
  <w15:docId w15:val="{93064334-ACF7-492B-8B0B-8594897B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4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77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722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4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51487"/>
    <w:pPr>
      <w:ind w:left="720"/>
      <w:contextualSpacing/>
    </w:pPr>
  </w:style>
  <w:style w:type="character" w:customStyle="1" w:styleId="Heading2Char">
    <w:name w:val="Heading 2 Char"/>
    <w:basedOn w:val="DefaultParagraphFont"/>
    <w:link w:val="Heading2"/>
    <w:uiPriority w:val="9"/>
    <w:rsid w:val="00F0770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54DFB"/>
    <w:rPr>
      <w:color w:val="0563C1" w:themeColor="hyperlink"/>
      <w:u w:val="single"/>
    </w:rPr>
  </w:style>
  <w:style w:type="character" w:customStyle="1" w:styleId="Heading3Char">
    <w:name w:val="Heading 3 Char"/>
    <w:basedOn w:val="DefaultParagraphFont"/>
    <w:link w:val="Heading3"/>
    <w:uiPriority w:val="9"/>
    <w:semiHidden/>
    <w:rsid w:val="00F7222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7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E16AA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4261">
      <w:bodyDiv w:val="1"/>
      <w:marLeft w:val="0"/>
      <w:marRight w:val="0"/>
      <w:marTop w:val="0"/>
      <w:marBottom w:val="0"/>
      <w:divBdr>
        <w:top w:val="none" w:sz="0" w:space="0" w:color="auto"/>
        <w:left w:val="none" w:sz="0" w:space="0" w:color="auto"/>
        <w:bottom w:val="none" w:sz="0" w:space="0" w:color="auto"/>
        <w:right w:val="none" w:sz="0" w:space="0" w:color="auto"/>
      </w:divBdr>
      <w:divsChild>
        <w:div w:id="575558565">
          <w:marLeft w:val="0"/>
          <w:marRight w:val="0"/>
          <w:marTop w:val="0"/>
          <w:marBottom w:val="0"/>
          <w:divBdr>
            <w:top w:val="none" w:sz="0" w:space="0" w:color="auto"/>
            <w:left w:val="none" w:sz="0" w:space="0" w:color="auto"/>
            <w:bottom w:val="none" w:sz="0" w:space="0" w:color="auto"/>
            <w:right w:val="none" w:sz="0" w:space="0" w:color="auto"/>
          </w:divBdr>
          <w:divsChild>
            <w:div w:id="15671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0543">
      <w:bodyDiv w:val="1"/>
      <w:marLeft w:val="0"/>
      <w:marRight w:val="0"/>
      <w:marTop w:val="0"/>
      <w:marBottom w:val="0"/>
      <w:divBdr>
        <w:top w:val="none" w:sz="0" w:space="0" w:color="auto"/>
        <w:left w:val="none" w:sz="0" w:space="0" w:color="auto"/>
        <w:bottom w:val="none" w:sz="0" w:space="0" w:color="auto"/>
        <w:right w:val="none" w:sz="0" w:space="0" w:color="auto"/>
      </w:divBdr>
      <w:divsChild>
        <w:div w:id="257640951">
          <w:marLeft w:val="0"/>
          <w:marRight w:val="0"/>
          <w:marTop w:val="0"/>
          <w:marBottom w:val="0"/>
          <w:divBdr>
            <w:top w:val="none" w:sz="0" w:space="0" w:color="auto"/>
            <w:left w:val="none" w:sz="0" w:space="0" w:color="auto"/>
            <w:bottom w:val="none" w:sz="0" w:space="0" w:color="auto"/>
            <w:right w:val="none" w:sz="0" w:space="0" w:color="auto"/>
          </w:divBdr>
          <w:divsChild>
            <w:div w:id="69870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621">
      <w:bodyDiv w:val="1"/>
      <w:marLeft w:val="0"/>
      <w:marRight w:val="0"/>
      <w:marTop w:val="0"/>
      <w:marBottom w:val="0"/>
      <w:divBdr>
        <w:top w:val="none" w:sz="0" w:space="0" w:color="auto"/>
        <w:left w:val="none" w:sz="0" w:space="0" w:color="auto"/>
        <w:bottom w:val="none" w:sz="0" w:space="0" w:color="auto"/>
        <w:right w:val="none" w:sz="0" w:space="0" w:color="auto"/>
      </w:divBdr>
      <w:divsChild>
        <w:div w:id="1972899285">
          <w:marLeft w:val="0"/>
          <w:marRight w:val="0"/>
          <w:marTop w:val="0"/>
          <w:marBottom w:val="0"/>
          <w:divBdr>
            <w:top w:val="none" w:sz="0" w:space="0" w:color="auto"/>
            <w:left w:val="none" w:sz="0" w:space="0" w:color="auto"/>
            <w:bottom w:val="none" w:sz="0" w:space="0" w:color="auto"/>
            <w:right w:val="none" w:sz="0" w:space="0" w:color="auto"/>
          </w:divBdr>
          <w:divsChild>
            <w:div w:id="57367905">
              <w:marLeft w:val="0"/>
              <w:marRight w:val="0"/>
              <w:marTop w:val="0"/>
              <w:marBottom w:val="0"/>
              <w:divBdr>
                <w:top w:val="none" w:sz="0" w:space="0" w:color="auto"/>
                <w:left w:val="none" w:sz="0" w:space="0" w:color="auto"/>
                <w:bottom w:val="none" w:sz="0" w:space="0" w:color="auto"/>
                <w:right w:val="none" w:sz="0" w:space="0" w:color="auto"/>
              </w:divBdr>
              <w:divsChild>
                <w:div w:id="1002313229">
                  <w:marLeft w:val="0"/>
                  <w:marRight w:val="0"/>
                  <w:marTop w:val="0"/>
                  <w:marBottom w:val="0"/>
                  <w:divBdr>
                    <w:top w:val="none" w:sz="0" w:space="0" w:color="auto"/>
                    <w:left w:val="none" w:sz="0" w:space="0" w:color="auto"/>
                    <w:bottom w:val="none" w:sz="0" w:space="0" w:color="auto"/>
                    <w:right w:val="none" w:sz="0" w:space="0" w:color="auto"/>
                  </w:divBdr>
                  <w:divsChild>
                    <w:div w:id="1216938249">
                      <w:marLeft w:val="0"/>
                      <w:marRight w:val="0"/>
                      <w:marTop w:val="0"/>
                      <w:marBottom w:val="0"/>
                      <w:divBdr>
                        <w:top w:val="none" w:sz="0" w:space="0" w:color="auto"/>
                        <w:left w:val="none" w:sz="0" w:space="0" w:color="auto"/>
                        <w:bottom w:val="none" w:sz="0" w:space="0" w:color="auto"/>
                        <w:right w:val="none" w:sz="0" w:space="0" w:color="auto"/>
                      </w:divBdr>
                      <w:divsChild>
                        <w:div w:id="471756433">
                          <w:marLeft w:val="0"/>
                          <w:marRight w:val="0"/>
                          <w:marTop w:val="0"/>
                          <w:marBottom w:val="0"/>
                          <w:divBdr>
                            <w:top w:val="none" w:sz="0" w:space="0" w:color="auto"/>
                            <w:left w:val="none" w:sz="0" w:space="0" w:color="auto"/>
                            <w:bottom w:val="none" w:sz="0" w:space="0" w:color="auto"/>
                            <w:right w:val="none" w:sz="0" w:space="0" w:color="auto"/>
                          </w:divBdr>
                          <w:divsChild>
                            <w:div w:id="1486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710169">
      <w:bodyDiv w:val="1"/>
      <w:marLeft w:val="0"/>
      <w:marRight w:val="0"/>
      <w:marTop w:val="0"/>
      <w:marBottom w:val="0"/>
      <w:divBdr>
        <w:top w:val="none" w:sz="0" w:space="0" w:color="auto"/>
        <w:left w:val="none" w:sz="0" w:space="0" w:color="auto"/>
        <w:bottom w:val="none" w:sz="0" w:space="0" w:color="auto"/>
        <w:right w:val="none" w:sz="0" w:space="0" w:color="auto"/>
      </w:divBdr>
      <w:divsChild>
        <w:div w:id="1950430316">
          <w:marLeft w:val="0"/>
          <w:marRight w:val="0"/>
          <w:marTop w:val="0"/>
          <w:marBottom w:val="0"/>
          <w:divBdr>
            <w:top w:val="none" w:sz="0" w:space="0" w:color="auto"/>
            <w:left w:val="none" w:sz="0" w:space="0" w:color="auto"/>
            <w:bottom w:val="none" w:sz="0" w:space="0" w:color="auto"/>
            <w:right w:val="none" w:sz="0" w:space="0" w:color="auto"/>
          </w:divBdr>
          <w:divsChild>
            <w:div w:id="13884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3341">
      <w:bodyDiv w:val="1"/>
      <w:marLeft w:val="0"/>
      <w:marRight w:val="0"/>
      <w:marTop w:val="0"/>
      <w:marBottom w:val="0"/>
      <w:divBdr>
        <w:top w:val="none" w:sz="0" w:space="0" w:color="auto"/>
        <w:left w:val="none" w:sz="0" w:space="0" w:color="auto"/>
        <w:bottom w:val="none" w:sz="0" w:space="0" w:color="auto"/>
        <w:right w:val="none" w:sz="0" w:space="0" w:color="auto"/>
      </w:divBdr>
      <w:divsChild>
        <w:div w:id="1592348689">
          <w:marLeft w:val="0"/>
          <w:marRight w:val="0"/>
          <w:marTop w:val="0"/>
          <w:marBottom w:val="0"/>
          <w:divBdr>
            <w:top w:val="none" w:sz="0" w:space="0" w:color="auto"/>
            <w:left w:val="none" w:sz="0" w:space="0" w:color="auto"/>
            <w:bottom w:val="none" w:sz="0" w:space="0" w:color="auto"/>
            <w:right w:val="none" w:sz="0" w:space="0" w:color="auto"/>
          </w:divBdr>
          <w:divsChild>
            <w:div w:id="977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250">
      <w:bodyDiv w:val="1"/>
      <w:marLeft w:val="0"/>
      <w:marRight w:val="0"/>
      <w:marTop w:val="0"/>
      <w:marBottom w:val="0"/>
      <w:divBdr>
        <w:top w:val="none" w:sz="0" w:space="0" w:color="auto"/>
        <w:left w:val="none" w:sz="0" w:space="0" w:color="auto"/>
        <w:bottom w:val="none" w:sz="0" w:space="0" w:color="auto"/>
        <w:right w:val="none" w:sz="0" w:space="0" w:color="auto"/>
      </w:divBdr>
      <w:divsChild>
        <w:div w:id="846403985">
          <w:marLeft w:val="0"/>
          <w:marRight w:val="0"/>
          <w:marTop w:val="0"/>
          <w:marBottom w:val="0"/>
          <w:divBdr>
            <w:top w:val="none" w:sz="0" w:space="0" w:color="auto"/>
            <w:left w:val="none" w:sz="0" w:space="0" w:color="auto"/>
            <w:bottom w:val="none" w:sz="0" w:space="0" w:color="auto"/>
            <w:right w:val="none" w:sz="0" w:space="0" w:color="auto"/>
          </w:divBdr>
          <w:divsChild>
            <w:div w:id="1764572873">
              <w:marLeft w:val="0"/>
              <w:marRight w:val="0"/>
              <w:marTop w:val="0"/>
              <w:marBottom w:val="0"/>
              <w:divBdr>
                <w:top w:val="none" w:sz="0" w:space="0" w:color="auto"/>
                <w:left w:val="none" w:sz="0" w:space="0" w:color="auto"/>
                <w:bottom w:val="none" w:sz="0" w:space="0" w:color="auto"/>
                <w:right w:val="none" w:sz="0" w:space="0" w:color="auto"/>
              </w:divBdr>
              <w:divsChild>
                <w:div w:id="461844566">
                  <w:marLeft w:val="0"/>
                  <w:marRight w:val="0"/>
                  <w:marTop w:val="0"/>
                  <w:marBottom w:val="0"/>
                  <w:divBdr>
                    <w:top w:val="none" w:sz="0" w:space="0" w:color="auto"/>
                    <w:left w:val="none" w:sz="0" w:space="0" w:color="auto"/>
                    <w:bottom w:val="none" w:sz="0" w:space="0" w:color="auto"/>
                    <w:right w:val="none" w:sz="0" w:space="0" w:color="auto"/>
                  </w:divBdr>
                  <w:divsChild>
                    <w:div w:id="990257829">
                      <w:marLeft w:val="0"/>
                      <w:marRight w:val="0"/>
                      <w:marTop w:val="0"/>
                      <w:marBottom w:val="0"/>
                      <w:divBdr>
                        <w:top w:val="none" w:sz="0" w:space="0" w:color="auto"/>
                        <w:left w:val="none" w:sz="0" w:space="0" w:color="auto"/>
                        <w:bottom w:val="none" w:sz="0" w:space="0" w:color="auto"/>
                        <w:right w:val="none" w:sz="0" w:space="0" w:color="auto"/>
                      </w:divBdr>
                      <w:divsChild>
                        <w:div w:id="1623686848">
                          <w:marLeft w:val="0"/>
                          <w:marRight w:val="0"/>
                          <w:marTop w:val="0"/>
                          <w:marBottom w:val="0"/>
                          <w:divBdr>
                            <w:top w:val="none" w:sz="0" w:space="0" w:color="auto"/>
                            <w:left w:val="none" w:sz="0" w:space="0" w:color="auto"/>
                            <w:bottom w:val="none" w:sz="0" w:space="0" w:color="auto"/>
                            <w:right w:val="none" w:sz="0" w:space="0" w:color="auto"/>
                          </w:divBdr>
                          <w:divsChild>
                            <w:div w:id="152505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584083">
      <w:bodyDiv w:val="1"/>
      <w:marLeft w:val="0"/>
      <w:marRight w:val="0"/>
      <w:marTop w:val="0"/>
      <w:marBottom w:val="0"/>
      <w:divBdr>
        <w:top w:val="none" w:sz="0" w:space="0" w:color="auto"/>
        <w:left w:val="none" w:sz="0" w:space="0" w:color="auto"/>
        <w:bottom w:val="none" w:sz="0" w:space="0" w:color="auto"/>
        <w:right w:val="none" w:sz="0" w:space="0" w:color="auto"/>
      </w:divBdr>
    </w:div>
    <w:div w:id="20395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ortal.azure.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14</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 van der Gaag</dc:creator>
  <cp:keywords/>
  <dc:description/>
  <cp:lastModifiedBy>Maik van der Gaag</cp:lastModifiedBy>
  <cp:revision>32</cp:revision>
  <dcterms:created xsi:type="dcterms:W3CDTF">2016-07-06T13:54:00Z</dcterms:created>
  <dcterms:modified xsi:type="dcterms:W3CDTF">2016-08-05T11:26:00Z</dcterms:modified>
</cp:coreProperties>
</file>