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607" w:rsidRPr="001B098D" w:rsidRDefault="00E21607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098D">
        <w:rPr>
          <w:rFonts w:ascii="Arial" w:hAnsi="Arial" w:cs="Arial"/>
          <w:b/>
          <w:sz w:val="28"/>
          <w:szCs w:val="28"/>
        </w:rPr>
        <w:t>UNIVERSIDADE TUIUTI DO PARANÁ</w:t>
      </w:r>
    </w:p>
    <w:p w:rsidR="00E21607" w:rsidRPr="001B098D" w:rsidRDefault="00E21607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21607" w:rsidRPr="001B098D" w:rsidRDefault="00E21607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098D">
        <w:rPr>
          <w:rFonts w:ascii="Arial" w:hAnsi="Arial" w:cs="Arial"/>
          <w:b/>
          <w:sz w:val="28"/>
          <w:szCs w:val="28"/>
        </w:rPr>
        <w:t>RODRIGO FERREIRA DOS ANJOS</w:t>
      </w: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098D">
        <w:rPr>
          <w:rFonts w:ascii="Arial" w:hAnsi="Arial" w:cs="Arial"/>
          <w:b/>
          <w:sz w:val="28"/>
          <w:szCs w:val="28"/>
        </w:rPr>
        <w:t>SAMANTHA SOARES HEIL</w:t>
      </w:r>
    </w:p>
    <w:p w:rsidR="00E21607" w:rsidRPr="001B098D" w:rsidRDefault="00E21607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21607" w:rsidRPr="001B098D" w:rsidRDefault="00E21607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21607" w:rsidRPr="001B098D" w:rsidRDefault="00E21607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21607" w:rsidRPr="001B098D" w:rsidRDefault="00E21607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21607" w:rsidRPr="001B098D" w:rsidRDefault="00E21607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098D">
        <w:rPr>
          <w:rFonts w:ascii="Arial" w:hAnsi="Arial" w:cs="Arial"/>
          <w:b/>
          <w:sz w:val="28"/>
          <w:szCs w:val="28"/>
        </w:rPr>
        <w:t>MODELO DE REDE IMPLANTADO EM EMPRESA REAL</w:t>
      </w: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098D">
        <w:rPr>
          <w:rFonts w:ascii="Arial" w:hAnsi="Arial" w:cs="Arial"/>
          <w:b/>
          <w:sz w:val="28"/>
          <w:szCs w:val="28"/>
        </w:rPr>
        <w:t>CURITIBA</w:t>
      </w: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098D">
        <w:rPr>
          <w:rFonts w:ascii="Arial" w:hAnsi="Arial" w:cs="Arial"/>
          <w:b/>
          <w:sz w:val="28"/>
          <w:szCs w:val="28"/>
        </w:rPr>
        <w:t>2017</w:t>
      </w: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098D">
        <w:rPr>
          <w:rFonts w:ascii="Arial" w:hAnsi="Arial" w:cs="Arial"/>
          <w:b/>
          <w:sz w:val="28"/>
          <w:szCs w:val="28"/>
        </w:rPr>
        <w:lastRenderedPageBreak/>
        <w:t>RODRIGO FERREIRA DOS ANJOS</w:t>
      </w: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098D">
        <w:rPr>
          <w:rFonts w:ascii="Arial" w:hAnsi="Arial" w:cs="Arial"/>
          <w:b/>
          <w:sz w:val="28"/>
          <w:szCs w:val="28"/>
        </w:rPr>
        <w:t>SAMANTHA SOARES HEIL</w:t>
      </w: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098D">
        <w:rPr>
          <w:rFonts w:ascii="Arial" w:hAnsi="Arial" w:cs="Arial"/>
          <w:b/>
          <w:sz w:val="28"/>
          <w:szCs w:val="28"/>
        </w:rPr>
        <w:t>MODELO DE REDE IMPLANTADO EM EMPRESA REAL</w:t>
      </w: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ind w:left="4536"/>
        <w:jc w:val="both"/>
        <w:rPr>
          <w:rFonts w:ascii="Arial" w:hAnsi="Arial" w:cs="Arial"/>
          <w:sz w:val="20"/>
          <w:szCs w:val="28"/>
        </w:rPr>
      </w:pPr>
      <w:r w:rsidRPr="001B098D">
        <w:rPr>
          <w:rFonts w:ascii="Arial" w:hAnsi="Arial" w:cs="Arial"/>
          <w:sz w:val="20"/>
          <w:szCs w:val="28"/>
        </w:rPr>
        <w:t>Trabalho apresentado ao Curso Superior de Tecnologia em Análise e Desenvolvimento de Sistemas, da Universidade Tuiuti do Paraná, como requisito avaliativo do 2º bimestre da disciplina de Gestão e Administração de Redes.</w:t>
      </w:r>
    </w:p>
    <w:p w:rsidR="001B098D" w:rsidRPr="001B098D" w:rsidRDefault="001B098D" w:rsidP="001B098D">
      <w:pPr>
        <w:pStyle w:val="SemEspaamento"/>
        <w:ind w:left="4536"/>
        <w:jc w:val="both"/>
        <w:rPr>
          <w:rFonts w:ascii="Arial" w:hAnsi="Arial" w:cs="Arial"/>
          <w:sz w:val="20"/>
          <w:szCs w:val="28"/>
        </w:rPr>
      </w:pPr>
      <w:r w:rsidRPr="001B098D">
        <w:rPr>
          <w:rFonts w:ascii="Arial" w:hAnsi="Arial" w:cs="Arial"/>
          <w:sz w:val="20"/>
          <w:szCs w:val="28"/>
        </w:rPr>
        <w:t>Professor: André Luiz de Souza Paula.</w:t>
      </w: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098D">
        <w:rPr>
          <w:rFonts w:ascii="Arial" w:hAnsi="Arial" w:cs="Arial"/>
          <w:b/>
          <w:sz w:val="28"/>
          <w:szCs w:val="28"/>
        </w:rPr>
        <w:t>CURITIBA</w:t>
      </w: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B098D">
        <w:rPr>
          <w:rFonts w:ascii="Arial" w:hAnsi="Arial" w:cs="Arial"/>
          <w:b/>
          <w:sz w:val="28"/>
          <w:szCs w:val="28"/>
        </w:rPr>
        <w:t>2017</w:t>
      </w:r>
    </w:p>
    <w:p w:rsidR="001B098D" w:rsidRPr="0070085B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0085B">
        <w:rPr>
          <w:rFonts w:ascii="Arial" w:hAnsi="Arial" w:cs="Arial"/>
          <w:sz w:val="24"/>
          <w:szCs w:val="24"/>
        </w:rPr>
        <w:lastRenderedPageBreak/>
        <w:t>LISTA DE FIGURAS</w:t>
      </w:r>
    </w:p>
    <w:p w:rsidR="001B098D" w:rsidRPr="0070085B" w:rsidRDefault="001B098D" w:rsidP="008264FD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1B098D" w:rsidRPr="0070085B" w:rsidRDefault="001B098D" w:rsidP="008264FD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  <w:szCs w:val="24"/>
        </w:rPr>
      </w:pPr>
      <w:r w:rsidRPr="0070085B">
        <w:rPr>
          <w:rFonts w:ascii="Arial" w:hAnsi="Arial" w:cs="Arial"/>
          <w:sz w:val="24"/>
          <w:szCs w:val="24"/>
        </w:rPr>
        <w:t>FIGURA 1 –</w:t>
      </w:r>
      <w:r w:rsidR="008264FD" w:rsidRPr="0070085B">
        <w:rPr>
          <w:rFonts w:ascii="Arial" w:hAnsi="Arial" w:cs="Arial"/>
          <w:sz w:val="24"/>
          <w:szCs w:val="24"/>
        </w:rPr>
        <w:t xml:space="preserve"> </w:t>
      </w:r>
      <w:r w:rsidR="007E190F" w:rsidRPr="0070085B">
        <w:rPr>
          <w:rFonts w:ascii="Arial" w:hAnsi="Arial" w:cs="Arial"/>
          <w:sz w:val="24"/>
          <w:szCs w:val="24"/>
        </w:rPr>
        <w:t>TOPOLOGIA LÓGICA</w:t>
      </w:r>
      <w:r w:rsidR="008264FD" w:rsidRPr="0070085B">
        <w:rPr>
          <w:rFonts w:ascii="Arial" w:hAnsi="Arial" w:cs="Arial"/>
          <w:sz w:val="24"/>
          <w:szCs w:val="24"/>
        </w:rPr>
        <w:tab/>
      </w:r>
      <w:r w:rsidR="0083756F">
        <w:rPr>
          <w:rFonts w:ascii="Arial" w:hAnsi="Arial" w:cs="Arial"/>
          <w:sz w:val="24"/>
          <w:szCs w:val="24"/>
        </w:rPr>
        <w:t>5</w:t>
      </w:r>
    </w:p>
    <w:p w:rsidR="001B098D" w:rsidRPr="0070085B" w:rsidRDefault="001B098D" w:rsidP="008264FD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  <w:szCs w:val="24"/>
        </w:rPr>
      </w:pPr>
      <w:r w:rsidRPr="0070085B">
        <w:rPr>
          <w:rFonts w:ascii="Arial" w:hAnsi="Arial" w:cs="Arial"/>
          <w:sz w:val="24"/>
          <w:szCs w:val="24"/>
        </w:rPr>
        <w:t>FIGURA 2 –</w:t>
      </w:r>
      <w:r w:rsidR="008264FD" w:rsidRPr="0070085B">
        <w:rPr>
          <w:rFonts w:ascii="Arial" w:hAnsi="Arial" w:cs="Arial"/>
          <w:sz w:val="24"/>
          <w:szCs w:val="24"/>
        </w:rPr>
        <w:t xml:space="preserve"> </w:t>
      </w:r>
      <w:r w:rsidR="007E190F" w:rsidRPr="0070085B">
        <w:rPr>
          <w:rFonts w:ascii="Arial" w:hAnsi="Arial" w:cs="Arial"/>
          <w:sz w:val="24"/>
          <w:szCs w:val="24"/>
        </w:rPr>
        <w:t>DESIGN FÍSICO</w:t>
      </w:r>
      <w:r w:rsidR="00E62371" w:rsidRPr="0070085B">
        <w:rPr>
          <w:rFonts w:ascii="Arial" w:hAnsi="Arial" w:cs="Arial"/>
          <w:sz w:val="24"/>
          <w:szCs w:val="24"/>
        </w:rPr>
        <w:tab/>
      </w:r>
      <w:r w:rsidR="0083756F">
        <w:rPr>
          <w:rFonts w:ascii="Arial" w:hAnsi="Arial" w:cs="Arial"/>
          <w:sz w:val="24"/>
          <w:szCs w:val="24"/>
        </w:rPr>
        <w:t>8</w:t>
      </w:r>
    </w:p>
    <w:p w:rsidR="00E62371" w:rsidRPr="0070085B" w:rsidRDefault="00E62371" w:rsidP="008264FD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  <w:szCs w:val="24"/>
        </w:rPr>
      </w:pPr>
      <w:r w:rsidRPr="0070085B">
        <w:rPr>
          <w:rFonts w:ascii="Arial" w:hAnsi="Arial" w:cs="Arial"/>
          <w:sz w:val="24"/>
          <w:szCs w:val="24"/>
        </w:rPr>
        <w:t>FIGURA 3 – SWITCHING</w:t>
      </w:r>
      <w:r w:rsidRPr="0070085B">
        <w:rPr>
          <w:rFonts w:ascii="Arial" w:hAnsi="Arial" w:cs="Arial"/>
          <w:sz w:val="24"/>
          <w:szCs w:val="24"/>
        </w:rPr>
        <w:tab/>
      </w:r>
      <w:r w:rsidR="0083756F">
        <w:rPr>
          <w:rFonts w:ascii="Arial" w:hAnsi="Arial" w:cs="Arial"/>
          <w:sz w:val="24"/>
          <w:szCs w:val="24"/>
        </w:rPr>
        <w:t>10</w:t>
      </w:r>
    </w:p>
    <w:p w:rsidR="0070085B" w:rsidRDefault="007008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098D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1B098D" w:rsidRPr="001B098D" w:rsidRDefault="001B098D" w:rsidP="001B098D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B098D" w:rsidRPr="00593154" w:rsidRDefault="001B098D" w:rsidP="00593154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  <w:r w:rsidRPr="00E343E5">
        <w:rPr>
          <w:rFonts w:ascii="Arial" w:hAnsi="Arial" w:cs="Arial"/>
          <w:b/>
          <w:sz w:val="24"/>
        </w:rPr>
        <w:t xml:space="preserve">1 </w:t>
      </w:r>
      <w:r w:rsidR="00593154" w:rsidRPr="00E343E5">
        <w:rPr>
          <w:rFonts w:ascii="Arial" w:hAnsi="Arial" w:cs="Arial"/>
          <w:b/>
          <w:sz w:val="24"/>
        </w:rPr>
        <w:t xml:space="preserve">      </w:t>
      </w:r>
      <w:r w:rsidRPr="00E343E5">
        <w:rPr>
          <w:rFonts w:ascii="Arial" w:hAnsi="Arial" w:cs="Arial"/>
          <w:b/>
          <w:sz w:val="24"/>
        </w:rPr>
        <w:t>INTRODUÇÃO</w:t>
      </w:r>
      <w:r w:rsidR="00E62371" w:rsidRPr="00593154">
        <w:rPr>
          <w:rFonts w:ascii="Arial" w:hAnsi="Arial" w:cs="Arial"/>
          <w:sz w:val="24"/>
        </w:rPr>
        <w:tab/>
      </w:r>
      <w:r w:rsidR="0083756F">
        <w:rPr>
          <w:rFonts w:ascii="Arial" w:hAnsi="Arial" w:cs="Arial"/>
          <w:sz w:val="24"/>
        </w:rPr>
        <w:t>4</w:t>
      </w:r>
    </w:p>
    <w:p w:rsidR="001B098D" w:rsidRPr="00593154" w:rsidRDefault="001B098D" w:rsidP="00593154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  <w:r w:rsidRPr="00E343E5">
        <w:rPr>
          <w:rFonts w:ascii="Arial" w:hAnsi="Arial" w:cs="Arial"/>
          <w:b/>
          <w:sz w:val="24"/>
        </w:rPr>
        <w:t xml:space="preserve">2 </w:t>
      </w:r>
      <w:r w:rsidR="00593154" w:rsidRPr="00E343E5">
        <w:rPr>
          <w:rFonts w:ascii="Arial" w:hAnsi="Arial" w:cs="Arial"/>
          <w:b/>
          <w:sz w:val="24"/>
        </w:rPr>
        <w:t xml:space="preserve">      </w:t>
      </w:r>
      <w:r w:rsidR="003A72D2" w:rsidRPr="00E343E5">
        <w:rPr>
          <w:rFonts w:ascii="Arial" w:hAnsi="Arial" w:cs="Arial"/>
          <w:b/>
          <w:sz w:val="24"/>
        </w:rPr>
        <w:t>TOPOLOGIA LÓGICA</w:t>
      </w:r>
      <w:r w:rsidR="00E62371" w:rsidRPr="00593154">
        <w:rPr>
          <w:rFonts w:ascii="Arial" w:hAnsi="Arial" w:cs="Arial"/>
          <w:sz w:val="24"/>
        </w:rPr>
        <w:tab/>
      </w:r>
      <w:r w:rsidR="0083756F">
        <w:rPr>
          <w:rFonts w:ascii="Arial" w:hAnsi="Arial" w:cs="Arial"/>
          <w:sz w:val="24"/>
        </w:rPr>
        <w:t>5</w:t>
      </w:r>
    </w:p>
    <w:p w:rsidR="00593154" w:rsidRPr="00593154" w:rsidRDefault="00593154" w:rsidP="00593154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  <w:r w:rsidRPr="00593154">
        <w:rPr>
          <w:rFonts w:ascii="Arial" w:hAnsi="Arial" w:cs="Arial"/>
          <w:sz w:val="24"/>
        </w:rPr>
        <w:t xml:space="preserve">2.1 </w:t>
      </w:r>
      <w:r>
        <w:rPr>
          <w:rFonts w:ascii="Arial" w:hAnsi="Arial" w:cs="Arial"/>
          <w:sz w:val="24"/>
        </w:rPr>
        <w:t xml:space="preserve">   </w:t>
      </w:r>
      <w:r w:rsidRPr="00593154">
        <w:rPr>
          <w:rFonts w:ascii="Arial" w:hAnsi="Arial" w:cs="Arial"/>
          <w:sz w:val="24"/>
        </w:rPr>
        <w:t>PROTOCOLOS</w:t>
      </w:r>
      <w:r w:rsidRPr="00593154">
        <w:rPr>
          <w:rFonts w:ascii="Arial" w:hAnsi="Arial" w:cs="Arial"/>
          <w:sz w:val="24"/>
        </w:rPr>
        <w:tab/>
      </w:r>
      <w:r w:rsidR="0083756F">
        <w:rPr>
          <w:rFonts w:ascii="Arial" w:hAnsi="Arial" w:cs="Arial"/>
          <w:sz w:val="24"/>
        </w:rPr>
        <w:t>6</w:t>
      </w:r>
    </w:p>
    <w:p w:rsidR="00593154" w:rsidRPr="00593154" w:rsidRDefault="00593154" w:rsidP="00593154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  <w:r w:rsidRPr="00593154">
        <w:rPr>
          <w:rFonts w:ascii="Arial" w:hAnsi="Arial" w:cs="Arial"/>
          <w:sz w:val="24"/>
        </w:rPr>
        <w:t>2.1.1 Protocolos disponíveis na rede</w:t>
      </w:r>
      <w:r w:rsidRPr="00593154">
        <w:rPr>
          <w:rFonts w:ascii="Arial" w:hAnsi="Arial" w:cs="Arial"/>
          <w:sz w:val="24"/>
        </w:rPr>
        <w:tab/>
      </w:r>
      <w:r w:rsidR="0083756F">
        <w:rPr>
          <w:rFonts w:ascii="Arial" w:hAnsi="Arial" w:cs="Arial"/>
          <w:sz w:val="24"/>
        </w:rPr>
        <w:t>6</w:t>
      </w:r>
    </w:p>
    <w:p w:rsidR="00593154" w:rsidRPr="00593154" w:rsidRDefault="00593154" w:rsidP="00593154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  <w:r w:rsidRPr="00593154">
        <w:rPr>
          <w:rFonts w:ascii="Arial" w:hAnsi="Arial" w:cs="Arial"/>
          <w:sz w:val="24"/>
        </w:rPr>
        <w:t>2.1.2 Roteamento</w:t>
      </w:r>
      <w:r w:rsidRPr="00593154">
        <w:rPr>
          <w:rFonts w:ascii="Arial" w:hAnsi="Arial" w:cs="Arial"/>
          <w:sz w:val="24"/>
        </w:rPr>
        <w:tab/>
      </w:r>
      <w:r w:rsidR="0083756F">
        <w:rPr>
          <w:rFonts w:ascii="Arial" w:hAnsi="Arial" w:cs="Arial"/>
          <w:sz w:val="24"/>
        </w:rPr>
        <w:t>6</w:t>
      </w:r>
    </w:p>
    <w:p w:rsidR="001B098D" w:rsidRPr="00593154" w:rsidRDefault="001B098D" w:rsidP="00593154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  <w:r w:rsidRPr="00E343E5">
        <w:rPr>
          <w:rFonts w:ascii="Arial" w:hAnsi="Arial" w:cs="Arial"/>
          <w:b/>
          <w:sz w:val="24"/>
        </w:rPr>
        <w:t xml:space="preserve">3 </w:t>
      </w:r>
      <w:r w:rsidR="00593154" w:rsidRPr="00E343E5">
        <w:rPr>
          <w:rFonts w:ascii="Arial" w:hAnsi="Arial" w:cs="Arial"/>
          <w:b/>
          <w:sz w:val="24"/>
        </w:rPr>
        <w:t xml:space="preserve">      </w:t>
      </w:r>
      <w:r w:rsidR="003A72D2" w:rsidRPr="00E343E5">
        <w:rPr>
          <w:rFonts w:ascii="Arial" w:hAnsi="Arial" w:cs="Arial"/>
          <w:b/>
          <w:sz w:val="24"/>
        </w:rPr>
        <w:t>DESIGN FÍSICO</w:t>
      </w:r>
      <w:r w:rsidR="00E62371" w:rsidRPr="00593154">
        <w:rPr>
          <w:rFonts w:ascii="Arial" w:hAnsi="Arial" w:cs="Arial"/>
          <w:sz w:val="24"/>
        </w:rPr>
        <w:tab/>
      </w:r>
      <w:r w:rsidR="0083756F">
        <w:rPr>
          <w:rFonts w:ascii="Arial" w:hAnsi="Arial" w:cs="Arial"/>
          <w:sz w:val="24"/>
        </w:rPr>
        <w:t>8</w:t>
      </w:r>
    </w:p>
    <w:p w:rsidR="00593154" w:rsidRPr="00593154" w:rsidRDefault="00593154" w:rsidP="00593154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  <w:r w:rsidRPr="00593154">
        <w:rPr>
          <w:rFonts w:ascii="Arial" w:hAnsi="Arial" w:cs="Arial"/>
          <w:sz w:val="24"/>
        </w:rPr>
        <w:t xml:space="preserve">3.1 </w:t>
      </w:r>
      <w:r>
        <w:rPr>
          <w:rFonts w:ascii="Arial" w:hAnsi="Arial" w:cs="Arial"/>
          <w:sz w:val="24"/>
        </w:rPr>
        <w:t xml:space="preserve">   </w:t>
      </w:r>
      <w:r w:rsidRPr="00593154">
        <w:rPr>
          <w:rFonts w:ascii="Arial" w:hAnsi="Arial" w:cs="Arial"/>
          <w:sz w:val="24"/>
        </w:rPr>
        <w:t>COMPONENTES FÍSICOS</w:t>
      </w:r>
      <w:r w:rsidRPr="00593154">
        <w:rPr>
          <w:rFonts w:ascii="Arial" w:hAnsi="Arial" w:cs="Arial"/>
          <w:sz w:val="24"/>
        </w:rPr>
        <w:tab/>
      </w:r>
      <w:r w:rsidR="0083756F">
        <w:rPr>
          <w:rFonts w:ascii="Arial" w:hAnsi="Arial" w:cs="Arial"/>
          <w:sz w:val="24"/>
        </w:rPr>
        <w:t>9</w:t>
      </w:r>
    </w:p>
    <w:p w:rsidR="00E62371" w:rsidRPr="00593154" w:rsidRDefault="001B098D" w:rsidP="00593154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  <w:r w:rsidRPr="00593154">
        <w:rPr>
          <w:rFonts w:ascii="Arial" w:hAnsi="Arial" w:cs="Arial"/>
          <w:sz w:val="24"/>
        </w:rPr>
        <w:t xml:space="preserve">4 </w:t>
      </w:r>
      <w:r w:rsidR="00593154">
        <w:rPr>
          <w:rFonts w:ascii="Arial" w:hAnsi="Arial" w:cs="Arial"/>
          <w:sz w:val="24"/>
        </w:rPr>
        <w:t xml:space="preserve">      </w:t>
      </w:r>
      <w:r w:rsidRPr="00593154">
        <w:rPr>
          <w:rFonts w:ascii="Arial" w:hAnsi="Arial" w:cs="Arial"/>
          <w:sz w:val="24"/>
        </w:rPr>
        <w:t>SWITCHING</w:t>
      </w:r>
      <w:r w:rsidR="00E62371" w:rsidRPr="00593154">
        <w:rPr>
          <w:rFonts w:ascii="Arial" w:hAnsi="Arial" w:cs="Arial"/>
          <w:sz w:val="24"/>
        </w:rPr>
        <w:tab/>
      </w:r>
      <w:r w:rsidR="0083756F">
        <w:rPr>
          <w:rFonts w:ascii="Arial" w:hAnsi="Arial" w:cs="Arial"/>
          <w:sz w:val="24"/>
        </w:rPr>
        <w:t>10</w:t>
      </w:r>
    </w:p>
    <w:p w:rsidR="00593154" w:rsidRPr="00E343E5" w:rsidRDefault="00593154" w:rsidP="00593154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  <w:r w:rsidRPr="00E343E5">
        <w:rPr>
          <w:rFonts w:ascii="Arial" w:hAnsi="Arial" w:cs="Arial"/>
          <w:b/>
          <w:sz w:val="24"/>
        </w:rPr>
        <w:t>5       SEGURANÇA</w:t>
      </w:r>
      <w:r w:rsidRPr="00E343E5">
        <w:rPr>
          <w:rFonts w:ascii="Arial" w:hAnsi="Arial" w:cs="Arial"/>
          <w:sz w:val="24"/>
        </w:rPr>
        <w:tab/>
      </w:r>
      <w:r w:rsidR="0083756F" w:rsidRPr="00E343E5">
        <w:rPr>
          <w:rFonts w:ascii="Arial" w:hAnsi="Arial" w:cs="Arial"/>
          <w:sz w:val="24"/>
        </w:rPr>
        <w:t>11</w:t>
      </w:r>
    </w:p>
    <w:p w:rsidR="00593154" w:rsidRPr="00593154" w:rsidRDefault="00593154" w:rsidP="00593154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  <w:r w:rsidRPr="00E343E5">
        <w:rPr>
          <w:rFonts w:ascii="Arial" w:hAnsi="Arial" w:cs="Arial"/>
          <w:b/>
          <w:sz w:val="24"/>
        </w:rPr>
        <w:t>6       CONCLUSÃO</w:t>
      </w:r>
      <w:r w:rsidRPr="00593154">
        <w:rPr>
          <w:rFonts w:ascii="Arial" w:hAnsi="Arial" w:cs="Arial"/>
          <w:sz w:val="24"/>
        </w:rPr>
        <w:tab/>
      </w:r>
      <w:r w:rsidR="0083756F">
        <w:rPr>
          <w:rFonts w:ascii="Arial" w:hAnsi="Arial" w:cs="Arial"/>
          <w:sz w:val="24"/>
        </w:rPr>
        <w:t>12</w:t>
      </w:r>
    </w:p>
    <w:p w:rsidR="00593154" w:rsidRPr="00593154" w:rsidRDefault="00593154" w:rsidP="00593154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  <w:r w:rsidRPr="00E343E5">
        <w:rPr>
          <w:rFonts w:ascii="Arial" w:hAnsi="Arial" w:cs="Arial"/>
          <w:b/>
          <w:sz w:val="24"/>
        </w:rPr>
        <w:t>REFERÊNCIAS</w:t>
      </w:r>
      <w:r w:rsidRPr="00593154">
        <w:rPr>
          <w:rFonts w:ascii="Arial" w:hAnsi="Arial" w:cs="Arial"/>
          <w:sz w:val="24"/>
        </w:rPr>
        <w:tab/>
      </w:r>
      <w:r w:rsidR="0083756F">
        <w:rPr>
          <w:rFonts w:ascii="Arial" w:hAnsi="Arial" w:cs="Arial"/>
          <w:sz w:val="24"/>
        </w:rPr>
        <w:t>13</w:t>
      </w:r>
    </w:p>
    <w:p w:rsidR="00E62371" w:rsidRDefault="00E62371" w:rsidP="00E62371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62371" w:rsidRDefault="00E623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13777" w:rsidRDefault="00B13777" w:rsidP="00E62371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  <w:szCs w:val="24"/>
        </w:rPr>
        <w:sectPr w:rsidR="00B13777" w:rsidSect="00E21607"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  <w:bookmarkStart w:id="0" w:name="_GoBack"/>
      <w:bookmarkEnd w:id="0"/>
    </w:p>
    <w:p w:rsidR="00E62371" w:rsidRDefault="00E62371" w:rsidP="00E62371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 INTRODUÇÃO</w:t>
      </w:r>
    </w:p>
    <w:p w:rsidR="00E62371" w:rsidRDefault="00E62371" w:rsidP="00E62371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F05FE9" w:rsidRDefault="00F05FE9" w:rsidP="00F05FE9">
      <w:pPr>
        <w:pStyle w:val="SemEspaamento"/>
        <w:tabs>
          <w:tab w:val="right" w:leader="dot" w:pos="9072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a seguir mostra a topologia lógica e o design físico da infraestrutura de rede de uma empresa de embalagens localizada na cidade de Campo Largo. </w:t>
      </w:r>
    </w:p>
    <w:p w:rsidR="00E62371" w:rsidRDefault="00F05FE9" w:rsidP="00F05FE9">
      <w:pPr>
        <w:pStyle w:val="SemEspaamento"/>
        <w:tabs>
          <w:tab w:val="right" w:leader="dot" w:pos="9072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protocolos, topologias, design da rede e especificações aqui mostradas foram autorizadas pela empresa a serem divulgadas. Logicamente que informações mais sensíveis não puderam ser utilizadas, por conta de manter a confidencialidade da empresa.</w:t>
      </w:r>
    </w:p>
    <w:p w:rsidR="00E62371" w:rsidRDefault="00E62371" w:rsidP="00E62371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62371" w:rsidRDefault="00E623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62371" w:rsidRDefault="00E62371" w:rsidP="00E62371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 </w:t>
      </w:r>
      <w:r w:rsidR="003A72D2">
        <w:rPr>
          <w:rFonts w:ascii="Arial" w:hAnsi="Arial" w:cs="Arial"/>
          <w:b/>
          <w:sz w:val="24"/>
          <w:szCs w:val="24"/>
        </w:rPr>
        <w:t>TOPOLOGIA LÓGICA</w:t>
      </w:r>
    </w:p>
    <w:p w:rsidR="00E62371" w:rsidRPr="00E62371" w:rsidRDefault="00E62371" w:rsidP="00E62371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62371" w:rsidRDefault="00E62371" w:rsidP="00E62371">
      <w:pPr>
        <w:pStyle w:val="SemEspaamento"/>
        <w:tabs>
          <w:tab w:val="right" w:leader="dot" w:pos="907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62371">
        <w:rPr>
          <w:rFonts w:ascii="Arial" w:hAnsi="Arial" w:cs="Arial"/>
          <w:sz w:val="24"/>
          <w:szCs w:val="24"/>
        </w:rPr>
        <w:t xml:space="preserve">FIGURA </w:t>
      </w:r>
      <w:r w:rsidR="003A72D2">
        <w:rPr>
          <w:rFonts w:ascii="Arial" w:hAnsi="Arial" w:cs="Arial"/>
          <w:sz w:val="24"/>
          <w:szCs w:val="24"/>
        </w:rPr>
        <w:t>1</w:t>
      </w:r>
      <w:r w:rsidRPr="00E62371">
        <w:rPr>
          <w:rFonts w:ascii="Arial" w:hAnsi="Arial" w:cs="Arial"/>
          <w:sz w:val="24"/>
          <w:szCs w:val="24"/>
        </w:rPr>
        <w:t xml:space="preserve"> – </w:t>
      </w:r>
      <w:r w:rsidR="003A72D2">
        <w:rPr>
          <w:rFonts w:ascii="Arial" w:hAnsi="Arial" w:cs="Arial"/>
          <w:sz w:val="24"/>
          <w:szCs w:val="24"/>
        </w:rPr>
        <w:t>TOPOLOGIA LÓGICA</w:t>
      </w:r>
    </w:p>
    <w:p w:rsidR="003A72D2" w:rsidRDefault="008A580D" w:rsidP="003A72D2">
      <w:pPr>
        <w:pStyle w:val="SemEspaamento"/>
        <w:tabs>
          <w:tab w:val="right" w:leader="dot" w:pos="907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085" cy="7855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-Design_Layer_1_topology_COPIA_LOGI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D2" w:rsidRDefault="003A72D2" w:rsidP="003A72D2">
      <w:pPr>
        <w:pStyle w:val="SemEspaamento"/>
        <w:tabs>
          <w:tab w:val="right" w:leader="dot" w:pos="9072"/>
        </w:tabs>
        <w:spacing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FONTE: dos próprios autores</w:t>
      </w:r>
    </w:p>
    <w:p w:rsidR="00E27A18" w:rsidRPr="0083756F" w:rsidRDefault="00E27A18" w:rsidP="00E27A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56F">
        <w:rPr>
          <w:rFonts w:ascii="Arial" w:hAnsi="Arial" w:cs="Arial"/>
          <w:sz w:val="24"/>
          <w:szCs w:val="24"/>
        </w:rPr>
        <w:lastRenderedPageBreak/>
        <w:t>2.1 PROTOCOLOS</w:t>
      </w:r>
    </w:p>
    <w:p w:rsidR="00E27A18" w:rsidRDefault="00E27A18" w:rsidP="00E27A1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27A18" w:rsidRDefault="00E27A18" w:rsidP="00E27A1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a rede utiliza a arquitetura TCP/IP e é composta por roteadores, </w:t>
      </w:r>
      <w:proofErr w:type="spellStart"/>
      <w:r>
        <w:rPr>
          <w:rFonts w:ascii="Arial" w:hAnsi="Arial" w:cs="Arial"/>
          <w:sz w:val="24"/>
          <w:szCs w:val="24"/>
        </w:rPr>
        <w:t>switchs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 3, switch </w:t>
      </w:r>
      <w:proofErr w:type="spellStart"/>
      <w:r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 2, firewalls e pontos de acesso de internet wireless.</w:t>
      </w:r>
    </w:p>
    <w:p w:rsidR="00E27A18" w:rsidRDefault="00E27A18" w:rsidP="000C224C">
      <w:pPr>
        <w:pStyle w:val="SemEspaamento"/>
      </w:pPr>
    </w:p>
    <w:p w:rsidR="00E27A18" w:rsidRDefault="00E27A18" w:rsidP="00E27A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 Protocolos disponíveis na rede</w:t>
      </w:r>
    </w:p>
    <w:p w:rsidR="00E27A18" w:rsidRDefault="00E27A18" w:rsidP="00E27A1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27A18" w:rsidRDefault="00E27A18" w:rsidP="00E27A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TCP - </w:t>
      </w:r>
      <w:r w:rsidRPr="00E27A18">
        <w:rPr>
          <w:rFonts w:ascii="Arial" w:hAnsi="Arial" w:cs="Arial"/>
          <w:sz w:val="24"/>
          <w:szCs w:val="24"/>
        </w:rPr>
        <w:t>Protocolo de transporte confiável e seguro. Verifica se os dados estão sendo enviados de forma correta, em sequência e sem erros;</w:t>
      </w:r>
      <w:r>
        <w:rPr>
          <w:rFonts w:ascii="Arial" w:hAnsi="Arial" w:cs="Arial"/>
          <w:sz w:val="24"/>
          <w:szCs w:val="24"/>
        </w:rPr>
        <w:t xml:space="preserve"> </w:t>
      </w:r>
    </w:p>
    <w:p w:rsidR="00E27A18" w:rsidRDefault="00E27A18" w:rsidP="00E27A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7A18">
        <w:rPr>
          <w:rFonts w:ascii="Arial" w:hAnsi="Arial" w:cs="Arial"/>
          <w:sz w:val="24"/>
          <w:szCs w:val="24"/>
        </w:rPr>
        <w:t xml:space="preserve">IP: Permite a comunicação entre nós por meio de endereço logico; </w:t>
      </w:r>
    </w:p>
    <w:p w:rsidR="00E27A18" w:rsidRDefault="00E27A18" w:rsidP="00E27A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7A18">
        <w:rPr>
          <w:rFonts w:ascii="Arial" w:hAnsi="Arial" w:cs="Arial"/>
          <w:sz w:val="24"/>
          <w:szCs w:val="24"/>
        </w:rPr>
        <w:t>HyperText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Transfer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Protocol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(HTTP): Responsável por tratamento de pedidos e respostas entre cliente e servidor na internet na forma de texto, é utilizado para comunicações de sites web; </w:t>
      </w:r>
    </w:p>
    <w:p w:rsidR="00E27A18" w:rsidRDefault="00E27A18" w:rsidP="00E27A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7A18">
        <w:rPr>
          <w:rFonts w:ascii="Arial" w:hAnsi="Arial" w:cs="Arial"/>
          <w:sz w:val="24"/>
          <w:szCs w:val="24"/>
        </w:rPr>
        <w:t>Spanning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Tree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Protocol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(STP): é um protocolo que é executado em pontes e em interruptores. O propósito principal do STP é assegurar-se que você não crie laços quando existem caminhos redundantes em sua rede; </w:t>
      </w:r>
    </w:p>
    <w:p w:rsidR="00E27A18" w:rsidRDefault="00E27A18" w:rsidP="00E27A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7A18">
        <w:rPr>
          <w:rFonts w:ascii="Arial" w:hAnsi="Arial" w:cs="Arial"/>
          <w:sz w:val="24"/>
          <w:szCs w:val="24"/>
        </w:rPr>
        <w:t>Rapid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Spanning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Tree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Protocol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(RSTP): Evolução de STP, permitindo uma execução mais rápida do protocolo; </w:t>
      </w:r>
    </w:p>
    <w:p w:rsidR="00E27A18" w:rsidRDefault="00E27A18" w:rsidP="00E27A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7A18">
        <w:rPr>
          <w:rFonts w:ascii="Arial" w:hAnsi="Arial" w:cs="Arial"/>
          <w:sz w:val="24"/>
          <w:szCs w:val="24"/>
        </w:rPr>
        <w:t>Multiple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Spanning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Tree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Protocol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(MSTP): é uma evolução do RSTP, permitindo múltiplas instâncias RSTP e assim reduzir o tempo de convergência da </w:t>
      </w:r>
      <w:proofErr w:type="spellStart"/>
      <w:r w:rsidRPr="00E27A18">
        <w:rPr>
          <w:rFonts w:ascii="Arial" w:hAnsi="Arial" w:cs="Arial"/>
          <w:sz w:val="24"/>
          <w:szCs w:val="24"/>
        </w:rPr>
        <w:t>spanning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tree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; </w:t>
      </w:r>
    </w:p>
    <w:p w:rsidR="00E27A18" w:rsidRDefault="00E27A18" w:rsidP="00E27A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7A18">
        <w:rPr>
          <w:rFonts w:ascii="Arial" w:hAnsi="Arial" w:cs="Arial"/>
          <w:sz w:val="24"/>
          <w:szCs w:val="24"/>
        </w:rPr>
        <w:t xml:space="preserve">Trivial File </w:t>
      </w:r>
      <w:proofErr w:type="spellStart"/>
      <w:r w:rsidRPr="00E27A18">
        <w:rPr>
          <w:rFonts w:ascii="Arial" w:hAnsi="Arial" w:cs="Arial"/>
          <w:sz w:val="24"/>
          <w:szCs w:val="24"/>
        </w:rPr>
        <w:t>Transfer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A18">
        <w:rPr>
          <w:rFonts w:ascii="Arial" w:hAnsi="Arial" w:cs="Arial"/>
          <w:sz w:val="24"/>
          <w:szCs w:val="24"/>
        </w:rPr>
        <w:t>Protocol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(TFTP): é um protocolo de transferência de arquivos simples;</w:t>
      </w:r>
      <w:r>
        <w:rPr>
          <w:rFonts w:ascii="Arial" w:hAnsi="Arial" w:cs="Arial"/>
          <w:sz w:val="24"/>
          <w:szCs w:val="24"/>
        </w:rPr>
        <w:t xml:space="preserve"> </w:t>
      </w:r>
    </w:p>
    <w:p w:rsidR="00330760" w:rsidRDefault="00E27A18" w:rsidP="00330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7A18">
        <w:rPr>
          <w:rFonts w:ascii="Arial" w:hAnsi="Arial" w:cs="Arial"/>
          <w:sz w:val="24"/>
          <w:szCs w:val="24"/>
        </w:rPr>
        <w:t xml:space="preserve">Internet </w:t>
      </w:r>
      <w:proofErr w:type="spellStart"/>
      <w:r w:rsidRPr="00E27A18">
        <w:rPr>
          <w:rFonts w:ascii="Arial" w:hAnsi="Arial" w:cs="Arial"/>
          <w:sz w:val="24"/>
          <w:szCs w:val="24"/>
        </w:rPr>
        <w:t>Message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Access </w:t>
      </w:r>
      <w:proofErr w:type="spellStart"/>
      <w:r w:rsidRPr="00E27A18">
        <w:rPr>
          <w:rFonts w:ascii="Arial" w:hAnsi="Arial" w:cs="Arial"/>
          <w:sz w:val="24"/>
          <w:szCs w:val="24"/>
        </w:rPr>
        <w:t>Protocol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(IMAP): é um protocolo utilizado para envio e recebimento de </w:t>
      </w:r>
      <w:proofErr w:type="spellStart"/>
      <w:r w:rsidRPr="00E27A18">
        <w:rPr>
          <w:rFonts w:ascii="Arial" w:hAnsi="Arial" w:cs="Arial"/>
          <w:sz w:val="24"/>
          <w:szCs w:val="24"/>
        </w:rPr>
        <w:t>email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. Permite que sua caixa de entrada de </w:t>
      </w:r>
      <w:proofErr w:type="spellStart"/>
      <w:r w:rsidRPr="00E27A18">
        <w:rPr>
          <w:rFonts w:ascii="Arial" w:hAnsi="Arial" w:cs="Arial"/>
          <w:sz w:val="24"/>
          <w:szCs w:val="24"/>
        </w:rPr>
        <w:t>email</w:t>
      </w:r>
      <w:proofErr w:type="spellEnd"/>
      <w:r w:rsidRPr="00E27A18">
        <w:rPr>
          <w:rFonts w:ascii="Arial" w:hAnsi="Arial" w:cs="Arial"/>
          <w:sz w:val="24"/>
          <w:szCs w:val="24"/>
        </w:rPr>
        <w:t xml:space="preserve"> tenha acessos simultâneos.</w:t>
      </w:r>
    </w:p>
    <w:p w:rsidR="00330760" w:rsidRDefault="00330760" w:rsidP="00330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0760" w:rsidRDefault="00330760" w:rsidP="00330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 Roteamento</w:t>
      </w:r>
    </w:p>
    <w:p w:rsidR="00330760" w:rsidRPr="00330760" w:rsidRDefault="00330760" w:rsidP="00330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0760" w:rsidRDefault="00330760" w:rsidP="00330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0760">
        <w:rPr>
          <w:rFonts w:ascii="Arial" w:hAnsi="Arial" w:cs="Arial"/>
          <w:sz w:val="24"/>
          <w:szCs w:val="24"/>
        </w:rPr>
        <w:lastRenderedPageBreak/>
        <w:t xml:space="preserve">Desktop: Conectados ao switch de acesso via cabo CAT6 em suas respectivas portas determinadas dentro da VLAN onde se localiza o equipamento; </w:t>
      </w:r>
      <w:r>
        <w:rPr>
          <w:rFonts w:ascii="Arial" w:hAnsi="Arial" w:cs="Arial"/>
          <w:sz w:val="24"/>
          <w:szCs w:val="24"/>
        </w:rPr>
        <w:t>e</w:t>
      </w:r>
      <w:r w:rsidRPr="003307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330760">
        <w:rPr>
          <w:rFonts w:ascii="Arial" w:hAnsi="Arial" w:cs="Arial"/>
          <w:sz w:val="24"/>
          <w:szCs w:val="24"/>
        </w:rPr>
        <w:t xml:space="preserve">onfigurados pelo serviço de DHCP. </w:t>
      </w:r>
    </w:p>
    <w:p w:rsidR="00330760" w:rsidRDefault="00330760" w:rsidP="00330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0760">
        <w:rPr>
          <w:rFonts w:ascii="Arial" w:hAnsi="Arial" w:cs="Arial"/>
          <w:sz w:val="24"/>
          <w:szCs w:val="24"/>
        </w:rPr>
        <w:t>Switch: Os Switch de distribuição contam com VLANS configuradas conforme a separação dos diferentes setores; O Switch Core é responsável pela comunicação com o modem da provedora</w:t>
      </w:r>
      <w:r>
        <w:rPr>
          <w:rFonts w:ascii="Arial" w:hAnsi="Arial" w:cs="Arial"/>
          <w:sz w:val="24"/>
          <w:szCs w:val="24"/>
        </w:rPr>
        <w:t xml:space="preserve">, </w:t>
      </w:r>
      <w:r w:rsidRPr="00330760">
        <w:rPr>
          <w:rFonts w:ascii="Arial" w:hAnsi="Arial" w:cs="Arial"/>
          <w:sz w:val="24"/>
          <w:szCs w:val="24"/>
        </w:rPr>
        <w:t>faz</w:t>
      </w:r>
      <w:r>
        <w:rPr>
          <w:rFonts w:ascii="Arial" w:hAnsi="Arial" w:cs="Arial"/>
          <w:sz w:val="24"/>
          <w:szCs w:val="24"/>
        </w:rPr>
        <w:t>endo, também,</w:t>
      </w:r>
      <w:r w:rsidRPr="00330760">
        <w:rPr>
          <w:rFonts w:ascii="Arial" w:hAnsi="Arial" w:cs="Arial"/>
          <w:sz w:val="24"/>
          <w:szCs w:val="24"/>
        </w:rPr>
        <w:t xml:space="preserve"> a utilização do</w:t>
      </w:r>
      <w:r>
        <w:rPr>
          <w:rFonts w:ascii="Arial" w:hAnsi="Arial" w:cs="Arial"/>
          <w:sz w:val="24"/>
          <w:szCs w:val="24"/>
        </w:rPr>
        <w:t xml:space="preserve">s </w:t>
      </w:r>
      <w:r w:rsidRPr="00330760">
        <w:rPr>
          <w:rFonts w:ascii="Arial" w:hAnsi="Arial" w:cs="Arial"/>
          <w:sz w:val="24"/>
          <w:szCs w:val="24"/>
        </w:rPr>
        <w:t>Firewall</w:t>
      </w:r>
      <w:r>
        <w:rPr>
          <w:rFonts w:ascii="Arial" w:hAnsi="Arial" w:cs="Arial"/>
          <w:sz w:val="24"/>
          <w:szCs w:val="24"/>
        </w:rPr>
        <w:t xml:space="preserve">s da Cisco </w:t>
      </w:r>
      <w:r w:rsidRPr="00330760">
        <w:rPr>
          <w:rFonts w:ascii="Arial" w:hAnsi="Arial" w:cs="Arial"/>
          <w:sz w:val="24"/>
          <w:szCs w:val="24"/>
        </w:rPr>
        <w:t xml:space="preserve">para realizar a filtragem de pacotes. </w:t>
      </w:r>
    </w:p>
    <w:p w:rsidR="00E27A18" w:rsidRPr="00330760" w:rsidRDefault="00330760" w:rsidP="00330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0760">
        <w:rPr>
          <w:rFonts w:ascii="Arial" w:hAnsi="Arial" w:cs="Arial"/>
          <w:sz w:val="24"/>
          <w:szCs w:val="24"/>
        </w:rPr>
        <w:t>Repetidos: O</w:t>
      </w:r>
      <w:r>
        <w:rPr>
          <w:rFonts w:ascii="Arial" w:hAnsi="Arial" w:cs="Arial"/>
          <w:sz w:val="24"/>
          <w:szCs w:val="24"/>
        </w:rPr>
        <w:t>s</w:t>
      </w:r>
      <w:r w:rsidRPr="00330760">
        <w:rPr>
          <w:rFonts w:ascii="Arial" w:hAnsi="Arial" w:cs="Arial"/>
          <w:sz w:val="24"/>
          <w:szCs w:val="24"/>
        </w:rPr>
        <w:t xml:space="preserve"> Repetidores estão conectados via cabo CAT6 ao switch de acesso mais próximo. </w:t>
      </w:r>
      <w:r w:rsidR="00E27A18" w:rsidRPr="00330760">
        <w:rPr>
          <w:rFonts w:ascii="Arial" w:hAnsi="Arial" w:cs="Arial"/>
          <w:b/>
          <w:sz w:val="24"/>
          <w:szCs w:val="24"/>
        </w:rPr>
        <w:br w:type="page"/>
      </w:r>
    </w:p>
    <w:p w:rsidR="001E7662" w:rsidRDefault="007E190F" w:rsidP="007E190F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 DESIGN FÍSICO</w:t>
      </w:r>
    </w:p>
    <w:p w:rsidR="007E190F" w:rsidRDefault="007E190F" w:rsidP="007E190F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7E190F" w:rsidRDefault="007E190F" w:rsidP="007E190F">
      <w:pPr>
        <w:pStyle w:val="SemEspaamento"/>
        <w:tabs>
          <w:tab w:val="right" w:leader="dot" w:pos="907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 – DESIGN FÍSICO</w:t>
      </w:r>
    </w:p>
    <w:p w:rsidR="007E190F" w:rsidRDefault="007E190F" w:rsidP="007E190F">
      <w:pPr>
        <w:pStyle w:val="SemEspaamento"/>
        <w:tabs>
          <w:tab w:val="right" w:leader="dot" w:pos="907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085" cy="7152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-Design_Layer_1_topology_COPIA_FISI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0F" w:rsidRDefault="007E190F" w:rsidP="007E190F">
      <w:pPr>
        <w:pStyle w:val="SemEspaamento"/>
        <w:tabs>
          <w:tab w:val="right" w:leader="dot" w:pos="9072"/>
        </w:tabs>
        <w:spacing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FONTE:  dos próprios autores</w:t>
      </w:r>
    </w:p>
    <w:p w:rsidR="007E190F" w:rsidRDefault="007E1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30760" w:rsidRDefault="003307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3.1 COMPONENTES FÍSICOS</w:t>
      </w:r>
    </w:p>
    <w:p w:rsidR="00F05FE9" w:rsidRDefault="00F05FE9">
      <w:pPr>
        <w:rPr>
          <w:rFonts w:ascii="Arial" w:hAnsi="Arial" w:cs="Arial"/>
          <w:sz w:val="24"/>
          <w:szCs w:val="24"/>
        </w:rPr>
      </w:pPr>
    </w:p>
    <w:p w:rsidR="00F05FE9" w:rsidRDefault="00F05FE9" w:rsidP="00F05FE9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Concentrando-se na unidade pesquisada, Campo Largo, estes são alguns dos equipamentos que a compõe (FIGURA</w:t>
      </w:r>
      <w:r w:rsidR="00B713EF">
        <w:rPr>
          <w:rFonts w:ascii="Arial" w:hAnsi="Arial" w:cs="Arial"/>
          <w:sz w:val="24"/>
          <w:szCs w:val="24"/>
        </w:rPr>
        <w:t>S 1,</w:t>
      </w:r>
      <w:r>
        <w:rPr>
          <w:rFonts w:ascii="Arial" w:hAnsi="Arial" w:cs="Arial"/>
          <w:sz w:val="24"/>
          <w:szCs w:val="24"/>
        </w:rPr>
        <w:t xml:space="preserve"> 2 e 3).</w:t>
      </w:r>
    </w:p>
    <w:p w:rsidR="00330760" w:rsidRDefault="00F05FE9" w:rsidP="00F05FE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CISCO ASA 5510 (Firewall);</w:t>
      </w:r>
    </w:p>
    <w:p w:rsidR="00F05FE9" w:rsidRDefault="00F05FE9" w:rsidP="00F05FE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CISCO 3560 (switch </w:t>
      </w:r>
      <w:proofErr w:type="spellStart"/>
      <w:r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 3);</w:t>
      </w:r>
    </w:p>
    <w:p w:rsidR="00F05FE9" w:rsidRDefault="00F05FE9" w:rsidP="00F05FE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CISCO 19</w:t>
      </w:r>
      <w:r w:rsidR="0022681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 (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F05FE9" w:rsidRDefault="00F05FE9" w:rsidP="00F05FE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CISCO 1712 (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F05FE9" w:rsidRDefault="00F05FE9" w:rsidP="00F05FE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CISCO 1841 (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F05FE9" w:rsidRDefault="00F05FE9" w:rsidP="00F05FE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RIVERBED 1050L;</w:t>
      </w:r>
    </w:p>
    <w:p w:rsidR="00F05FE9" w:rsidRDefault="00B713EF" w:rsidP="00F05FE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CISCO 3750X (switch layer3);</w:t>
      </w:r>
    </w:p>
    <w:p w:rsidR="00B713EF" w:rsidRPr="00F05FE9" w:rsidRDefault="00B713EF" w:rsidP="00F05FE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HP ARUBA 2620 (switch </w:t>
      </w:r>
      <w:proofErr w:type="spellStart"/>
      <w:r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 2).</w:t>
      </w:r>
    </w:p>
    <w:p w:rsidR="00F05FE9" w:rsidRDefault="00F05FE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E190F" w:rsidRDefault="007E190F" w:rsidP="007E190F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 SWITCHING</w:t>
      </w:r>
    </w:p>
    <w:p w:rsidR="007E190F" w:rsidRDefault="007E190F" w:rsidP="007E190F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7E190F" w:rsidRDefault="007E190F" w:rsidP="007E190F">
      <w:pPr>
        <w:pStyle w:val="SemEspaamento"/>
        <w:tabs>
          <w:tab w:val="right" w:leader="dot" w:pos="907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 – SWITCHING</w:t>
      </w:r>
    </w:p>
    <w:p w:rsidR="007E190F" w:rsidRDefault="00E27A18" w:rsidP="00E27A18">
      <w:pPr>
        <w:pStyle w:val="SemEspaamento"/>
        <w:tabs>
          <w:tab w:val="left" w:pos="6380"/>
          <w:tab w:val="right" w:leader="dot" w:pos="907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085" cy="6155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-Design_Layer_1_topology_SWITCHING_COPI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18" w:rsidRDefault="00E27A18" w:rsidP="00E27A18">
      <w:pPr>
        <w:pStyle w:val="SemEspaamento"/>
        <w:tabs>
          <w:tab w:val="left" w:pos="6380"/>
          <w:tab w:val="right" w:leader="dot" w:pos="9072"/>
        </w:tabs>
        <w:spacing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FONTE: dos próprios autores</w:t>
      </w:r>
    </w:p>
    <w:p w:rsidR="00E27A18" w:rsidRDefault="00676014" w:rsidP="00676014">
      <w:pPr>
        <w:pStyle w:val="SemEspaamento"/>
        <w:tabs>
          <w:tab w:val="left" w:pos="6380"/>
          <w:tab w:val="right" w:leader="dot" w:pos="9072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design de </w:t>
      </w:r>
      <w:proofErr w:type="spellStart"/>
      <w:r>
        <w:rPr>
          <w:rFonts w:ascii="Arial" w:hAnsi="Arial" w:cs="Arial"/>
          <w:sz w:val="24"/>
          <w:szCs w:val="24"/>
        </w:rPr>
        <w:t>switching</w:t>
      </w:r>
      <w:proofErr w:type="spellEnd"/>
      <w:r>
        <w:rPr>
          <w:rFonts w:ascii="Arial" w:hAnsi="Arial" w:cs="Arial"/>
          <w:sz w:val="24"/>
          <w:szCs w:val="24"/>
        </w:rPr>
        <w:t xml:space="preserve"> se refere ao roteamento dentro da planta fabril. Nota-se as ligações entre os </w:t>
      </w:r>
      <w:proofErr w:type="spellStart"/>
      <w:r>
        <w:rPr>
          <w:rFonts w:ascii="Arial" w:hAnsi="Arial" w:cs="Arial"/>
          <w:sz w:val="24"/>
          <w:szCs w:val="24"/>
        </w:rPr>
        <w:t>switchs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 3, localizados na sala do servidor e dividindo-se entre as demais área</w:t>
      </w:r>
      <w:r w:rsidR="00313CC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da empresa (Armazém, </w:t>
      </w:r>
      <w:proofErr w:type="spellStart"/>
      <w:r>
        <w:rPr>
          <w:rFonts w:ascii="Arial" w:hAnsi="Arial" w:cs="Arial"/>
          <w:sz w:val="24"/>
          <w:szCs w:val="24"/>
        </w:rPr>
        <w:t>Printing</w:t>
      </w:r>
      <w:proofErr w:type="spellEnd"/>
      <w:r>
        <w:rPr>
          <w:rFonts w:ascii="Arial" w:hAnsi="Arial" w:cs="Arial"/>
          <w:sz w:val="24"/>
          <w:szCs w:val="24"/>
        </w:rPr>
        <w:t xml:space="preserve"> Press, Portaria,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70085B" w:rsidRDefault="007008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76014" w:rsidRPr="009C3743" w:rsidRDefault="00676014" w:rsidP="00676014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 w:rsidRPr="009C3743">
        <w:rPr>
          <w:rFonts w:ascii="Arial" w:hAnsi="Arial" w:cs="Arial"/>
          <w:b/>
          <w:sz w:val="24"/>
        </w:rPr>
        <w:lastRenderedPageBreak/>
        <w:t>5 SEGURANÇA</w:t>
      </w:r>
    </w:p>
    <w:p w:rsidR="00676014" w:rsidRPr="00676014" w:rsidRDefault="00676014" w:rsidP="0067601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676014" w:rsidRDefault="00676014" w:rsidP="0067601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676014">
        <w:rPr>
          <w:rFonts w:ascii="Arial" w:hAnsi="Arial" w:cs="Arial"/>
          <w:sz w:val="24"/>
        </w:rPr>
        <w:t>A rede conta com um servidor de firewall que realiza a filtragem de pacotes de acordo com as regras que permitem ou não que os terminais se conectem com diferentes destinos. O servidor também controla as conexões que vem de fora da rede no intuído de prevenir acessos não autorizados dentro da rede.</w:t>
      </w:r>
      <w:r>
        <w:rPr>
          <w:rFonts w:ascii="Arial" w:hAnsi="Arial" w:cs="Arial"/>
          <w:sz w:val="24"/>
        </w:rPr>
        <w:t xml:space="preserve"> </w:t>
      </w:r>
    </w:p>
    <w:p w:rsidR="00676014" w:rsidRDefault="00676014" w:rsidP="0067601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676014">
        <w:rPr>
          <w:rFonts w:ascii="Arial" w:hAnsi="Arial" w:cs="Arial"/>
          <w:sz w:val="24"/>
        </w:rPr>
        <w:t xml:space="preserve">A rede conta também com um serviço de proxy, no qual bloqueia o acesso a determinados sites da internet conforme uma lista que contém as </w:t>
      </w:r>
      <w:proofErr w:type="spellStart"/>
      <w:r w:rsidRPr="00676014">
        <w:rPr>
          <w:rFonts w:ascii="Arial" w:hAnsi="Arial" w:cs="Arial"/>
          <w:sz w:val="24"/>
        </w:rPr>
        <w:t>URL’s</w:t>
      </w:r>
      <w:proofErr w:type="spellEnd"/>
      <w:r w:rsidRPr="00676014">
        <w:rPr>
          <w:rFonts w:ascii="Arial" w:hAnsi="Arial" w:cs="Arial"/>
          <w:sz w:val="24"/>
        </w:rPr>
        <w:t xml:space="preserve"> a serem negadas.</w:t>
      </w:r>
      <w:r>
        <w:rPr>
          <w:rFonts w:ascii="Arial" w:hAnsi="Arial" w:cs="Arial"/>
          <w:sz w:val="24"/>
        </w:rPr>
        <w:t xml:space="preserve"> </w:t>
      </w:r>
    </w:p>
    <w:p w:rsidR="00676014" w:rsidRPr="00676014" w:rsidRDefault="00676014" w:rsidP="0067601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676014">
        <w:rPr>
          <w:rFonts w:ascii="Arial" w:hAnsi="Arial" w:cs="Arial"/>
          <w:sz w:val="24"/>
        </w:rPr>
        <w:t xml:space="preserve">O acesso a qualquer notebook ou desktop é feito através de um usuário e senha.  As conexões wireless contam com </w:t>
      </w:r>
      <w:r>
        <w:rPr>
          <w:rFonts w:ascii="Arial" w:hAnsi="Arial" w:cs="Arial"/>
          <w:sz w:val="24"/>
        </w:rPr>
        <w:t xml:space="preserve">usuário e </w:t>
      </w:r>
      <w:r w:rsidRPr="00676014">
        <w:rPr>
          <w:rFonts w:ascii="Arial" w:hAnsi="Arial" w:cs="Arial"/>
          <w:sz w:val="24"/>
        </w:rPr>
        <w:t>senha de acesso.</w:t>
      </w:r>
      <w:r w:rsidRPr="00676014">
        <w:rPr>
          <w:sz w:val="24"/>
        </w:rPr>
        <w:t xml:space="preserve"> </w:t>
      </w:r>
      <w:r w:rsidRPr="00676014">
        <w:br w:type="page"/>
      </w:r>
    </w:p>
    <w:p w:rsidR="00676014" w:rsidRDefault="00422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</w:t>
      </w:r>
      <w:r w:rsidR="00676014">
        <w:rPr>
          <w:rFonts w:ascii="Arial" w:hAnsi="Arial" w:cs="Arial"/>
          <w:b/>
          <w:sz w:val="24"/>
          <w:szCs w:val="24"/>
        </w:rPr>
        <w:t xml:space="preserve"> CONCLUSÃO</w:t>
      </w:r>
    </w:p>
    <w:p w:rsidR="00676014" w:rsidRPr="00CC2DFC" w:rsidRDefault="00676014" w:rsidP="00CC2DFC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CC2DFC" w:rsidRDefault="00676014" w:rsidP="00CC2DF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CC2DFC">
        <w:rPr>
          <w:rFonts w:ascii="Arial" w:hAnsi="Arial" w:cs="Arial"/>
          <w:sz w:val="24"/>
        </w:rPr>
        <w:t xml:space="preserve">O trabalho apresentado mostrou como é a infraestrutura de rede de uma empresa real. Nota-se a complexidade da estrutura observando </w:t>
      </w:r>
      <w:r w:rsidR="009C3743" w:rsidRPr="00CC2DFC">
        <w:rPr>
          <w:rFonts w:ascii="Arial" w:hAnsi="Arial" w:cs="Arial"/>
          <w:sz w:val="24"/>
        </w:rPr>
        <w:t>cada equipamento e sua disposição no espaço.</w:t>
      </w:r>
      <w:r w:rsidR="00CC2DFC">
        <w:rPr>
          <w:rFonts w:ascii="Arial" w:hAnsi="Arial" w:cs="Arial"/>
          <w:sz w:val="24"/>
        </w:rPr>
        <w:t xml:space="preserve"> </w:t>
      </w:r>
    </w:p>
    <w:p w:rsidR="009C3743" w:rsidRPr="00CC2DFC" w:rsidRDefault="009C3743" w:rsidP="00CC2DF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CC2DFC">
        <w:rPr>
          <w:rFonts w:ascii="Arial" w:hAnsi="Arial" w:cs="Arial"/>
          <w:sz w:val="24"/>
        </w:rPr>
        <w:t>Aprofundando o conhecimento sobre os equipamento</w:t>
      </w:r>
      <w:r w:rsidR="00422120" w:rsidRPr="00CC2DFC">
        <w:rPr>
          <w:rFonts w:ascii="Arial" w:hAnsi="Arial" w:cs="Arial"/>
          <w:sz w:val="24"/>
        </w:rPr>
        <w:t>s</w:t>
      </w:r>
      <w:r w:rsidRPr="00CC2DFC">
        <w:rPr>
          <w:rFonts w:ascii="Arial" w:hAnsi="Arial" w:cs="Arial"/>
          <w:sz w:val="24"/>
        </w:rPr>
        <w:t xml:space="preserve">, pode-se concluir que alguns destes </w:t>
      </w:r>
      <w:r w:rsidR="00422120" w:rsidRPr="00CC2DFC">
        <w:rPr>
          <w:rFonts w:ascii="Arial" w:hAnsi="Arial" w:cs="Arial"/>
          <w:sz w:val="24"/>
        </w:rPr>
        <w:t>já não possuem mais suporte por parte do seu fabricante, podendo, assim, sofrer com a segurança da sua infraestrutura.</w:t>
      </w:r>
    </w:p>
    <w:p w:rsidR="00676014" w:rsidRDefault="00676014" w:rsidP="00676014">
      <w:pPr>
        <w:ind w:firstLine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27A18" w:rsidRDefault="0070085B" w:rsidP="00E27A18">
      <w:pPr>
        <w:pStyle w:val="SemEspaamento"/>
        <w:tabs>
          <w:tab w:val="left" w:pos="6380"/>
          <w:tab w:val="right" w:leader="dot" w:pos="9072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70085B" w:rsidRDefault="0070085B" w:rsidP="0070085B">
      <w:pPr>
        <w:pStyle w:val="SemEspaamento"/>
        <w:tabs>
          <w:tab w:val="left" w:pos="6380"/>
          <w:tab w:val="right" w:leader="dot" w:pos="9072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70085B" w:rsidRDefault="007F0767" w:rsidP="00B713EF">
      <w:pPr>
        <w:pStyle w:val="SemEspaamento"/>
        <w:tabs>
          <w:tab w:val="left" w:pos="6380"/>
          <w:tab w:val="right" w:leader="do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CISCO Network. Disponível em: </w:t>
      </w:r>
      <w:r w:rsidRPr="007F0767">
        <w:rPr>
          <w:rFonts w:ascii="Arial" w:hAnsi="Arial" w:cs="Arial"/>
          <w:sz w:val="24"/>
          <w:szCs w:val="24"/>
        </w:rPr>
        <w:t>https://www.cisco.com/c/en/us/support/security/asa-5510-adaptive-security-appliance/model.html</w:t>
      </w:r>
      <w:r>
        <w:rPr>
          <w:rFonts w:ascii="Arial" w:hAnsi="Arial" w:cs="Arial"/>
          <w:sz w:val="24"/>
          <w:szCs w:val="24"/>
        </w:rPr>
        <w:t xml:space="preserve">. Acesso em: 19 </w:t>
      </w:r>
      <w:proofErr w:type="gramStart"/>
      <w:r w:rsidR="0022681A">
        <w:rPr>
          <w:rFonts w:ascii="Arial" w:hAnsi="Arial" w:cs="Arial"/>
          <w:sz w:val="24"/>
          <w:szCs w:val="24"/>
        </w:rPr>
        <w:t>Nov.</w:t>
      </w:r>
      <w:proofErr w:type="gramEnd"/>
      <w:r w:rsidR="0022681A">
        <w:rPr>
          <w:rFonts w:ascii="Arial" w:hAnsi="Arial" w:cs="Arial"/>
          <w:sz w:val="24"/>
          <w:szCs w:val="24"/>
        </w:rPr>
        <w:t xml:space="preserve"> 2017.</w:t>
      </w:r>
    </w:p>
    <w:p w:rsidR="00B713EF" w:rsidRDefault="00B713EF" w:rsidP="00B713EF">
      <w:pPr>
        <w:pStyle w:val="SemEspaamento"/>
        <w:tabs>
          <w:tab w:val="left" w:pos="6380"/>
          <w:tab w:val="right" w:leader="dot" w:pos="9072"/>
        </w:tabs>
        <w:rPr>
          <w:rFonts w:ascii="Arial" w:hAnsi="Arial" w:cs="Arial"/>
          <w:sz w:val="24"/>
          <w:szCs w:val="24"/>
        </w:rPr>
      </w:pPr>
    </w:p>
    <w:p w:rsidR="0022681A" w:rsidRDefault="0022681A" w:rsidP="0022681A">
      <w:pPr>
        <w:pStyle w:val="SemEspaamento"/>
        <w:tabs>
          <w:tab w:val="left" w:pos="6380"/>
          <w:tab w:val="right" w:leader="do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CISCO Network. 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Pr="00554C9F">
        <w:rPr>
          <w:rFonts w:ascii="Arial" w:hAnsi="Arial" w:cs="Arial"/>
          <w:sz w:val="24"/>
          <w:szCs w:val="24"/>
        </w:rPr>
        <w:t>https://www.cisco.com/c/en/us/products/routers/1921-integrated-services-router-isr/index.html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Acesso em: 19 </w:t>
      </w:r>
      <w:proofErr w:type="gramStart"/>
      <w:r>
        <w:rPr>
          <w:rFonts w:ascii="Arial" w:hAnsi="Arial" w:cs="Arial"/>
          <w:sz w:val="24"/>
          <w:szCs w:val="24"/>
        </w:rPr>
        <w:t>Nov.</w:t>
      </w:r>
      <w:proofErr w:type="gramEnd"/>
      <w:r>
        <w:rPr>
          <w:rFonts w:ascii="Arial" w:hAnsi="Arial" w:cs="Arial"/>
          <w:sz w:val="24"/>
          <w:szCs w:val="24"/>
        </w:rPr>
        <w:t xml:space="preserve"> 2017.</w:t>
      </w:r>
    </w:p>
    <w:p w:rsidR="00B713EF" w:rsidRDefault="00B713EF" w:rsidP="00B713EF">
      <w:pPr>
        <w:pStyle w:val="SemEspaamento"/>
        <w:tabs>
          <w:tab w:val="left" w:pos="6380"/>
          <w:tab w:val="right" w:leader="dot" w:pos="9072"/>
        </w:tabs>
        <w:rPr>
          <w:rFonts w:ascii="Arial" w:hAnsi="Arial" w:cs="Arial"/>
          <w:sz w:val="24"/>
          <w:szCs w:val="24"/>
        </w:rPr>
      </w:pPr>
    </w:p>
    <w:p w:rsidR="0022681A" w:rsidRDefault="0022681A" w:rsidP="0022681A">
      <w:pPr>
        <w:pStyle w:val="SemEspaamento"/>
        <w:tabs>
          <w:tab w:val="left" w:pos="6380"/>
          <w:tab w:val="right" w:leader="do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CISCO Network. 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Pr="00554C9F">
        <w:rPr>
          <w:rFonts w:ascii="Arial" w:hAnsi="Arial" w:cs="Arial"/>
          <w:sz w:val="24"/>
          <w:szCs w:val="24"/>
        </w:rPr>
        <w:t>https://www.cisco.com/c/en/us/support/switches/catalyst-3750x-48t-s-switch/model.html#End-of-LifeandEnd-of-SaleNotices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Acesso em: 19 </w:t>
      </w:r>
      <w:proofErr w:type="gramStart"/>
      <w:r>
        <w:rPr>
          <w:rFonts w:ascii="Arial" w:hAnsi="Arial" w:cs="Arial"/>
          <w:sz w:val="24"/>
          <w:szCs w:val="24"/>
        </w:rPr>
        <w:t>Nov.</w:t>
      </w:r>
      <w:proofErr w:type="gramEnd"/>
      <w:r>
        <w:rPr>
          <w:rFonts w:ascii="Arial" w:hAnsi="Arial" w:cs="Arial"/>
          <w:sz w:val="24"/>
          <w:szCs w:val="24"/>
        </w:rPr>
        <w:t xml:space="preserve"> 2017.</w:t>
      </w:r>
    </w:p>
    <w:p w:rsidR="00B713EF" w:rsidRDefault="00B713EF" w:rsidP="00B713EF">
      <w:pPr>
        <w:pStyle w:val="SemEspaamento"/>
        <w:tabs>
          <w:tab w:val="left" w:pos="6380"/>
          <w:tab w:val="right" w:leader="dot" w:pos="9072"/>
        </w:tabs>
        <w:rPr>
          <w:rFonts w:ascii="Arial" w:hAnsi="Arial" w:cs="Arial"/>
          <w:sz w:val="24"/>
          <w:szCs w:val="24"/>
        </w:rPr>
      </w:pPr>
    </w:p>
    <w:p w:rsidR="0022681A" w:rsidRDefault="0022681A" w:rsidP="0022681A">
      <w:pPr>
        <w:pStyle w:val="SemEspaamento"/>
        <w:tabs>
          <w:tab w:val="left" w:pos="6380"/>
          <w:tab w:val="right" w:leader="do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CNET. Disponível em: </w:t>
      </w:r>
      <w:r w:rsidRPr="00554C9F">
        <w:rPr>
          <w:rFonts w:ascii="Arial" w:hAnsi="Arial" w:cs="Arial"/>
          <w:sz w:val="24"/>
          <w:szCs w:val="24"/>
        </w:rPr>
        <w:t>https://www.cnet.com/products/hp-2620-24-switch-switch-24-ports-managed-desktop-rack-mountable-j9623a/specs/</w:t>
      </w:r>
      <w:r>
        <w:rPr>
          <w:rFonts w:ascii="Arial" w:hAnsi="Arial" w:cs="Arial"/>
          <w:sz w:val="24"/>
          <w:szCs w:val="24"/>
        </w:rPr>
        <w:t xml:space="preserve">. Acesso em: 19 </w:t>
      </w:r>
      <w:proofErr w:type="gramStart"/>
      <w:r>
        <w:rPr>
          <w:rFonts w:ascii="Arial" w:hAnsi="Arial" w:cs="Arial"/>
          <w:sz w:val="24"/>
          <w:szCs w:val="24"/>
        </w:rPr>
        <w:t>Nov.</w:t>
      </w:r>
      <w:proofErr w:type="gramEnd"/>
      <w:r>
        <w:rPr>
          <w:rFonts w:ascii="Arial" w:hAnsi="Arial" w:cs="Arial"/>
          <w:sz w:val="24"/>
          <w:szCs w:val="24"/>
        </w:rPr>
        <w:t xml:space="preserve"> 2017.</w:t>
      </w:r>
    </w:p>
    <w:p w:rsidR="0022681A" w:rsidRDefault="0022681A" w:rsidP="0022681A">
      <w:pPr>
        <w:pStyle w:val="SemEspaamento"/>
        <w:tabs>
          <w:tab w:val="left" w:pos="6380"/>
          <w:tab w:val="right" w:leader="dot" w:pos="9072"/>
        </w:tabs>
        <w:rPr>
          <w:rFonts w:ascii="Arial" w:hAnsi="Arial" w:cs="Arial"/>
          <w:sz w:val="24"/>
          <w:szCs w:val="24"/>
        </w:rPr>
      </w:pPr>
    </w:p>
    <w:p w:rsidR="0022681A" w:rsidRDefault="0022681A" w:rsidP="0022681A">
      <w:pPr>
        <w:pStyle w:val="SemEspaamento"/>
        <w:tabs>
          <w:tab w:val="right" w:leader="do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ENTENDA </w:t>
      </w:r>
      <w:proofErr w:type="gramStart"/>
      <w:r>
        <w:rPr>
          <w:rFonts w:ascii="Arial" w:hAnsi="Arial" w:cs="Arial"/>
          <w:sz w:val="24"/>
          <w:szCs w:val="24"/>
        </w:rPr>
        <w:t>como Funciona</w:t>
      </w:r>
      <w:proofErr w:type="gramEnd"/>
      <w:r>
        <w:rPr>
          <w:rFonts w:ascii="Arial" w:hAnsi="Arial" w:cs="Arial"/>
          <w:sz w:val="24"/>
          <w:szCs w:val="24"/>
        </w:rPr>
        <w:t xml:space="preserve"> o Protocolo IP. </w:t>
      </w:r>
      <w:proofErr w:type="spellStart"/>
      <w:r w:rsidRPr="0022681A">
        <w:rPr>
          <w:rFonts w:ascii="Arial" w:hAnsi="Arial" w:cs="Arial"/>
          <w:i/>
          <w:sz w:val="24"/>
          <w:szCs w:val="24"/>
        </w:rPr>
        <w:t>Citisystems</w:t>
      </w:r>
      <w:proofErr w:type="spellEnd"/>
      <w:r>
        <w:rPr>
          <w:rFonts w:ascii="Arial" w:hAnsi="Arial" w:cs="Arial"/>
          <w:sz w:val="24"/>
          <w:szCs w:val="24"/>
        </w:rPr>
        <w:t xml:space="preserve">, 2017. Disponível em: </w:t>
      </w:r>
      <w:r w:rsidRPr="00554C9F">
        <w:rPr>
          <w:rFonts w:ascii="Arial" w:hAnsi="Arial" w:cs="Arial"/>
          <w:sz w:val="24"/>
          <w:szCs w:val="24"/>
        </w:rPr>
        <w:t>https://www.citisystems.com.br/protocolo-tcp-ip/</w:t>
      </w:r>
      <w:r>
        <w:rPr>
          <w:rFonts w:ascii="Arial" w:hAnsi="Arial" w:cs="Arial"/>
          <w:sz w:val="24"/>
          <w:szCs w:val="24"/>
        </w:rPr>
        <w:t xml:space="preserve">. Acesso em: 20 </w:t>
      </w:r>
      <w:proofErr w:type="gramStart"/>
      <w:r>
        <w:rPr>
          <w:rFonts w:ascii="Arial" w:hAnsi="Arial" w:cs="Arial"/>
          <w:sz w:val="24"/>
          <w:szCs w:val="24"/>
        </w:rPr>
        <w:t>Nov.</w:t>
      </w:r>
      <w:proofErr w:type="gramEnd"/>
      <w:r>
        <w:rPr>
          <w:rFonts w:ascii="Arial" w:hAnsi="Arial" w:cs="Arial"/>
          <w:sz w:val="24"/>
          <w:szCs w:val="24"/>
        </w:rPr>
        <w:t xml:space="preserve"> 2017.</w:t>
      </w:r>
    </w:p>
    <w:p w:rsidR="0022681A" w:rsidRDefault="0022681A" w:rsidP="00B713EF">
      <w:pPr>
        <w:pStyle w:val="SemEspaamento"/>
        <w:tabs>
          <w:tab w:val="left" w:pos="6380"/>
          <w:tab w:val="right" w:leader="dot" w:pos="9072"/>
        </w:tabs>
        <w:rPr>
          <w:rFonts w:ascii="Arial" w:hAnsi="Arial" w:cs="Arial"/>
          <w:sz w:val="24"/>
          <w:szCs w:val="24"/>
        </w:rPr>
      </w:pPr>
    </w:p>
    <w:p w:rsidR="00B713EF" w:rsidRDefault="0022681A" w:rsidP="00676014">
      <w:pPr>
        <w:pStyle w:val="SemEspaamento"/>
        <w:tabs>
          <w:tab w:val="right" w:leader="do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Roteamento. </w:t>
      </w:r>
      <w:proofErr w:type="spellStart"/>
      <w:r>
        <w:rPr>
          <w:rFonts w:ascii="Arial" w:hAnsi="Arial" w:cs="Arial"/>
          <w:i/>
          <w:sz w:val="24"/>
          <w:szCs w:val="24"/>
        </w:rPr>
        <w:t>iMasters</w:t>
      </w:r>
      <w:proofErr w:type="spellEnd"/>
      <w:r>
        <w:rPr>
          <w:rFonts w:ascii="Arial" w:hAnsi="Arial" w:cs="Arial"/>
          <w:sz w:val="24"/>
          <w:szCs w:val="24"/>
        </w:rPr>
        <w:t xml:space="preserve">, 2008. Disponível em: </w:t>
      </w:r>
      <w:r w:rsidRPr="00554C9F">
        <w:rPr>
          <w:rFonts w:ascii="Arial" w:hAnsi="Arial" w:cs="Arial"/>
          <w:sz w:val="24"/>
          <w:szCs w:val="24"/>
        </w:rPr>
        <w:t>https://imasters.com.br/artigo/8826/redes-e-servidores/tipos-de-roteamento?trace=1519021197&amp;source=single</w:t>
      </w:r>
      <w:r>
        <w:rPr>
          <w:rFonts w:ascii="Arial" w:hAnsi="Arial" w:cs="Arial"/>
          <w:sz w:val="24"/>
          <w:szCs w:val="24"/>
        </w:rPr>
        <w:t xml:space="preserve">. Acesso em: 20 </w:t>
      </w:r>
      <w:proofErr w:type="gramStart"/>
      <w:r>
        <w:rPr>
          <w:rFonts w:ascii="Arial" w:hAnsi="Arial" w:cs="Arial"/>
          <w:sz w:val="24"/>
          <w:szCs w:val="24"/>
        </w:rPr>
        <w:t>Nov.</w:t>
      </w:r>
      <w:proofErr w:type="gramEnd"/>
      <w:r>
        <w:rPr>
          <w:rFonts w:ascii="Arial" w:hAnsi="Arial" w:cs="Arial"/>
          <w:sz w:val="24"/>
          <w:szCs w:val="24"/>
        </w:rPr>
        <w:t xml:space="preserve"> 2017.</w:t>
      </w:r>
    </w:p>
    <w:p w:rsidR="0022681A" w:rsidRDefault="0022681A" w:rsidP="00676014">
      <w:pPr>
        <w:pStyle w:val="SemEspaamento"/>
        <w:tabs>
          <w:tab w:val="right" w:leader="dot" w:pos="9072"/>
        </w:tabs>
        <w:rPr>
          <w:rFonts w:ascii="Arial" w:hAnsi="Arial" w:cs="Arial"/>
          <w:sz w:val="24"/>
          <w:szCs w:val="24"/>
        </w:rPr>
      </w:pPr>
    </w:p>
    <w:p w:rsidR="0022681A" w:rsidRDefault="0022681A" w:rsidP="00676014">
      <w:pPr>
        <w:pStyle w:val="SemEspaamento"/>
        <w:tabs>
          <w:tab w:val="right" w:leader="dot" w:pos="9072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Zanelatto</w:t>
      </w:r>
      <w:proofErr w:type="spellEnd"/>
      <w:r>
        <w:rPr>
          <w:rFonts w:ascii="Arial" w:hAnsi="Arial" w:cs="Arial"/>
          <w:sz w:val="24"/>
          <w:szCs w:val="24"/>
        </w:rPr>
        <w:t xml:space="preserve">, Fábio Cesar. Analista de Suporte Sênior. </w:t>
      </w:r>
    </w:p>
    <w:p w:rsidR="0022681A" w:rsidRDefault="00554C9F" w:rsidP="00676014">
      <w:pPr>
        <w:pStyle w:val="SemEspaamento"/>
        <w:tabs>
          <w:tab w:val="right" w:leader="dot" w:pos="9072"/>
        </w:tabs>
        <w:rPr>
          <w:rFonts w:ascii="Arial" w:hAnsi="Arial" w:cs="Arial"/>
          <w:sz w:val="24"/>
          <w:szCs w:val="24"/>
        </w:rPr>
      </w:pPr>
      <w:r w:rsidRPr="00554C9F">
        <w:rPr>
          <w:rFonts w:ascii="Arial" w:hAnsi="Arial" w:cs="Arial"/>
          <w:sz w:val="24"/>
          <w:szCs w:val="24"/>
        </w:rPr>
        <w:t>fabio.zanelatto@sig.biz</w:t>
      </w:r>
    </w:p>
    <w:p w:rsidR="00554C9F" w:rsidRPr="0022681A" w:rsidRDefault="00554C9F" w:rsidP="00676014">
      <w:pPr>
        <w:pStyle w:val="SemEspaamento"/>
        <w:tabs>
          <w:tab w:val="right" w:leader="dot" w:pos="9072"/>
        </w:tabs>
        <w:rPr>
          <w:rFonts w:ascii="Arial" w:hAnsi="Arial" w:cs="Arial"/>
          <w:sz w:val="24"/>
          <w:szCs w:val="24"/>
        </w:rPr>
      </w:pPr>
    </w:p>
    <w:sectPr w:rsidR="00554C9F" w:rsidRPr="0022681A" w:rsidSect="00B13777">
      <w:headerReference w:type="default" r:id="rId10"/>
      <w:pgSz w:w="11906" w:h="16838" w:code="9"/>
      <w:pgMar w:top="1701" w:right="1134" w:bottom="1134" w:left="1701" w:header="1134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F04" w:rsidRDefault="00DB0F04" w:rsidP="00B13777">
      <w:pPr>
        <w:spacing w:after="0" w:line="240" w:lineRule="auto"/>
      </w:pPr>
      <w:r>
        <w:separator/>
      </w:r>
    </w:p>
  </w:endnote>
  <w:endnote w:type="continuationSeparator" w:id="0">
    <w:p w:rsidR="00DB0F04" w:rsidRDefault="00DB0F04" w:rsidP="00B1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F04" w:rsidRDefault="00DB0F04" w:rsidP="00B13777">
      <w:pPr>
        <w:spacing w:after="0" w:line="240" w:lineRule="auto"/>
      </w:pPr>
      <w:r>
        <w:separator/>
      </w:r>
    </w:p>
  </w:footnote>
  <w:footnote w:type="continuationSeparator" w:id="0">
    <w:p w:rsidR="00DB0F04" w:rsidRDefault="00DB0F04" w:rsidP="00B13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3774140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B13777" w:rsidRPr="00B13777" w:rsidRDefault="00B13777">
        <w:pPr>
          <w:pStyle w:val="Cabealho"/>
          <w:jc w:val="right"/>
          <w:rPr>
            <w:rFonts w:ascii="Arial" w:hAnsi="Arial" w:cs="Arial"/>
            <w:sz w:val="20"/>
          </w:rPr>
        </w:pPr>
        <w:r w:rsidRPr="00B13777">
          <w:rPr>
            <w:rFonts w:ascii="Arial" w:hAnsi="Arial" w:cs="Arial"/>
            <w:sz w:val="20"/>
          </w:rPr>
          <w:fldChar w:fldCharType="begin"/>
        </w:r>
        <w:r w:rsidRPr="00B13777">
          <w:rPr>
            <w:rFonts w:ascii="Arial" w:hAnsi="Arial" w:cs="Arial"/>
            <w:sz w:val="20"/>
          </w:rPr>
          <w:instrText>PAGE   \* MERGEFORMAT</w:instrText>
        </w:r>
        <w:r w:rsidRPr="00B13777">
          <w:rPr>
            <w:rFonts w:ascii="Arial" w:hAnsi="Arial" w:cs="Arial"/>
            <w:sz w:val="20"/>
          </w:rPr>
          <w:fldChar w:fldCharType="separate"/>
        </w:r>
        <w:r w:rsidR="00E343E5">
          <w:rPr>
            <w:rFonts w:ascii="Arial" w:hAnsi="Arial" w:cs="Arial"/>
            <w:noProof/>
            <w:sz w:val="20"/>
          </w:rPr>
          <w:t>13</w:t>
        </w:r>
        <w:r w:rsidRPr="00B13777">
          <w:rPr>
            <w:rFonts w:ascii="Arial" w:hAnsi="Arial" w:cs="Arial"/>
            <w:sz w:val="20"/>
          </w:rPr>
          <w:fldChar w:fldCharType="end"/>
        </w:r>
      </w:p>
    </w:sdtContent>
  </w:sdt>
  <w:p w:rsidR="00B13777" w:rsidRDefault="00B13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3A40"/>
    <w:multiLevelType w:val="hybridMultilevel"/>
    <w:tmpl w:val="0DB4272E"/>
    <w:lvl w:ilvl="0" w:tplc="41222B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07"/>
    <w:rsid w:val="000C224C"/>
    <w:rsid w:val="001B098D"/>
    <w:rsid w:val="001E7662"/>
    <w:rsid w:val="0022681A"/>
    <w:rsid w:val="00313CC9"/>
    <w:rsid w:val="00330760"/>
    <w:rsid w:val="003A72D2"/>
    <w:rsid w:val="00422120"/>
    <w:rsid w:val="00554C9F"/>
    <w:rsid w:val="00593154"/>
    <w:rsid w:val="005C15D8"/>
    <w:rsid w:val="00676014"/>
    <w:rsid w:val="0070085B"/>
    <w:rsid w:val="007E190F"/>
    <w:rsid w:val="007F0767"/>
    <w:rsid w:val="008264FD"/>
    <w:rsid w:val="0083756F"/>
    <w:rsid w:val="008A580D"/>
    <w:rsid w:val="009C3743"/>
    <w:rsid w:val="00A14F03"/>
    <w:rsid w:val="00B13777"/>
    <w:rsid w:val="00B713EF"/>
    <w:rsid w:val="00CC2DFC"/>
    <w:rsid w:val="00DB0F04"/>
    <w:rsid w:val="00E21607"/>
    <w:rsid w:val="00E27A18"/>
    <w:rsid w:val="00E343E5"/>
    <w:rsid w:val="00E62371"/>
    <w:rsid w:val="00F05FE9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B62E"/>
  <w15:chartTrackingRefBased/>
  <w15:docId w15:val="{E818B623-01B9-4CCB-B87B-5E135173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160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7A1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7008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7008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085B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B13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3777"/>
  </w:style>
  <w:style w:type="paragraph" w:styleId="Rodap">
    <w:name w:val="footer"/>
    <w:basedOn w:val="Normal"/>
    <w:link w:val="RodapChar"/>
    <w:uiPriority w:val="99"/>
    <w:unhideWhenUsed/>
    <w:rsid w:val="00B13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3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14</Pages>
  <Words>941</Words>
  <Characters>5167</Characters>
  <Application>Microsoft Office Word</Application>
  <DocSecurity>0</DocSecurity>
  <Lines>303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14</cp:revision>
  <cp:lastPrinted>2017-11-24T22:54:00Z</cp:lastPrinted>
  <dcterms:created xsi:type="dcterms:W3CDTF">2017-11-24T17:48:00Z</dcterms:created>
  <dcterms:modified xsi:type="dcterms:W3CDTF">2017-11-24T22:55:00Z</dcterms:modified>
</cp:coreProperties>
</file>