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4A69E5" w:rsidTr="004A69E5">
        <w:tc>
          <w:tcPr>
            <w:tcW w:w="1696" w:type="dxa"/>
          </w:tcPr>
          <w:p w:rsidR="004A69E5" w:rsidRDefault="004A69E5" w:rsidP="005D17B3">
            <w:pPr>
              <w:jc w:val="center"/>
              <w:rPr>
                <w:b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31B5FDC" wp14:editId="5C3962EC">
                  <wp:extent cx="628650" cy="685800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</w:tcPr>
          <w:p w:rsidR="004A69E5" w:rsidRPr="004A69E5" w:rsidRDefault="004A69E5" w:rsidP="004A69E5">
            <w:pPr>
              <w:jc w:val="center"/>
              <w:rPr>
                <w:b/>
                <w:sz w:val="28"/>
                <w:szCs w:val="28"/>
              </w:rPr>
            </w:pPr>
            <w:r w:rsidRPr="004A69E5">
              <w:rPr>
                <w:b/>
                <w:sz w:val="28"/>
                <w:szCs w:val="28"/>
              </w:rPr>
              <w:t>UNIVERSIDADE TUIUTI DO PARANÁ</w:t>
            </w:r>
          </w:p>
          <w:p w:rsidR="004A69E5" w:rsidRPr="004A69E5" w:rsidRDefault="004A69E5" w:rsidP="004A69E5">
            <w:pPr>
              <w:jc w:val="center"/>
              <w:rPr>
                <w:sz w:val="28"/>
                <w:szCs w:val="28"/>
              </w:rPr>
            </w:pPr>
            <w:r w:rsidRPr="004A69E5">
              <w:rPr>
                <w:sz w:val="28"/>
                <w:szCs w:val="28"/>
              </w:rPr>
              <w:t>FACULDADE DE CIÊNCIAS EXATAS E DE TENCOLOGIA</w:t>
            </w:r>
          </w:p>
          <w:p w:rsidR="004A69E5" w:rsidRPr="004A69E5" w:rsidRDefault="004A69E5" w:rsidP="004A69E5">
            <w:pPr>
              <w:jc w:val="center"/>
              <w:rPr>
                <w:sz w:val="28"/>
                <w:szCs w:val="28"/>
              </w:rPr>
            </w:pPr>
            <w:r w:rsidRPr="004A69E5">
              <w:rPr>
                <w:sz w:val="28"/>
                <w:szCs w:val="28"/>
              </w:rPr>
              <w:t>Curso de Tecnologia em Análise e Desenvolvimento de Sistemas</w:t>
            </w:r>
          </w:p>
          <w:p w:rsidR="004A69E5" w:rsidRDefault="00AB061E" w:rsidP="004A69E5">
            <w:pPr>
              <w:jc w:val="center"/>
              <w:rPr>
                <w:b/>
              </w:rPr>
            </w:pPr>
            <w:r>
              <w:rPr>
                <w:sz w:val="28"/>
                <w:szCs w:val="28"/>
              </w:rPr>
              <w:t>Projeto Interdisciplinar – Segurança de Software</w:t>
            </w:r>
          </w:p>
        </w:tc>
      </w:tr>
    </w:tbl>
    <w:p w:rsidR="0084287A" w:rsidRPr="0084287A" w:rsidRDefault="00CA5329" w:rsidP="00AB061E">
      <w:pPr>
        <w:jc w:val="center"/>
        <w:rPr>
          <w:rFonts w:ascii="Verdana" w:hAnsi="Verdana"/>
          <w:b/>
        </w:rPr>
      </w:pPr>
      <w:r>
        <w:rPr>
          <w:b/>
        </w:rPr>
        <w:t xml:space="preserve">      </w:t>
      </w:r>
    </w:p>
    <w:p w:rsidR="00E44A5B" w:rsidRDefault="00E44A5B" w:rsidP="00E44A5B">
      <w:pPr>
        <w:pStyle w:val="PargrafodaLista"/>
        <w:rPr>
          <w:rFonts w:ascii="Verdana" w:hAnsi="Verdana"/>
          <w:b/>
        </w:rPr>
      </w:pPr>
    </w:p>
    <w:p w:rsidR="003C6881" w:rsidRDefault="00AB061E" w:rsidP="004C61F4">
      <w:pPr>
        <w:pStyle w:val="PargrafodaLista"/>
        <w:rPr>
          <w:rFonts w:ascii="Verdana" w:hAnsi="Verdana"/>
        </w:rPr>
      </w:pPr>
      <w:r>
        <w:rPr>
          <w:rFonts w:ascii="Verdana" w:hAnsi="Verdana"/>
          <w:b/>
        </w:rPr>
        <w:t xml:space="preserve">Etapa </w:t>
      </w:r>
      <w:r w:rsidR="002A2262">
        <w:rPr>
          <w:rFonts w:ascii="Verdana" w:hAnsi="Verdana"/>
          <w:b/>
        </w:rPr>
        <w:t>3</w:t>
      </w:r>
      <w:r>
        <w:rPr>
          <w:rFonts w:ascii="Verdana" w:hAnsi="Verdana"/>
          <w:b/>
        </w:rPr>
        <w:t xml:space="preserve"> </w:t>
      </w:r>
      <w:r w:rsidRPr="00AB061E">
        <w:rPr>
          <w:rFonts w:ascii="Verdana" w:hAnsi="Verdana"/>
        </w:rPr>
        <w:t>–</w:t>
      </w:r>
      <w:r w:rsidR="002A2262">
        <w:rPr>
          <w:rFonts w:ascii="Verdana" w:hAnsi="Verdana"/>
        </w:rPr>
        <w:t xml:space="preserve"> Família ISO 27000</w:t>
      </w:r>
    </w:p>
    <w:p w:rsidR="002A2262" w:rsidRDefault="002A2262" w:rsidP="004C61F4">
      <w:pPr>
        <w:pStyle w:val="PargrafodaLista"/>
        <w:rPr>
          <w:rFonts w:ascii="Verdana" w:hAnsi="Verdana"/>
        </w:rPr>
      </w:pPr>
    </w:p>
    <w:p w:rsidR="002A2262" w:rsidRPr="009028DD" w:rsidRDefault="002A2262" w:rsidP="002A2262">
      <w:pPr>
        <w:rPr>
          <w:rFonts w:asciiTheme="minorHAnsi" w:hAnsiTheme="minorHAnsi" w:cstheme="minorHAnsi"/>
          <w:u w:val="single"/>
        </w:rPr>
      </w:pPr>
      <w:r w:rsidRPr="009028DD">
        <w:rPr>
          <w:rFonts w:asciiTheme="minorHAnsi" w:hAnsiTheme="minorHAnsi" w:cstheme="minorHAnsi"/>
          <w:u w:val="single"/>
        </w:rPr>
        <w:t>Atividade:</w:t>
      </w:r>
    </w:p>
    <w:p w:rsidR="002A2262" w:rsidRDefault="002A2262" w:rsidP="004C61F4">
      <w:pPr>
        <w:pStyle w:val="PargrafodaLista"/>
        <w:rPr>
          <w:rFonts w:ascii="Verdana" w:hAnsi="Verdana"/>
        </w:rPr>
      </w:pPr>
    </w:p>
    <w:p w:rsidR="004C61F4" w:rsidRDefault="002A2262" w:rsidP="004C61F4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Ler e entender o objetivo geral de cada uma das normas da Família ISO 27000 disponibilizada em </w:t>
      </w:r>
      <w:proofErr w:type="spellStart"/>
      <w:r>
        <w:rPr>
          <w:rFonts w:asciiTheme="minorHAnsi" w:hAnsiTheme="minorHAnsi" w:cstheme="minorHAnsi"/>
        </w:rPr>
        <w:t>ppt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Totvs</w:t>
      </w:r>
      <w:proofErr w:type="spellEnd"/>
      <w:r>
        <w:rPr>
          <w:rFonts w:asciiTheme="minorHAnsi" w:hAnsiTheme="minorHAnsi" w:cstheme="minorHAnsi"/>
        </w:rPr>
        <w:t>.</w:t>
      </w:r>
    </w:p>
    <w:p w:rsidR="002A2262" w:rsidRDefault="002A2262" w:rsidP="004C61F4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Cada grupo deve escolher 2 normas (ver item Detalhes) </w:t>
      </w:r>
    </w:p>
    <w:p w:rsidR="002A2262" w:rsidRDefault="002A2262" w:rsidP="004C61F4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Pesquisar as normas escolhidas na íntegra.</w:t>
      </w:r>
    </w:p>
    <w:p w:rsidR="002A2262" w:rsidRDefault="002A2262" w:rsidP="004C61F4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Ler, estudar e entender as normas. </w:t>
      </w:r>
    </w:p>
    <w:p w:rsidR="002A2262" w:rsidRDefault="002A2262" w:rsidP="004C61F4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Resumir o conteúdo relevante da norma em slides para ser apresentado ao grupo.</w:t>
      </w:r>
    </w:p>
    <w:p w:rsidR="002A2262" w:rsidRDefault="002A2262" w:rsidP="002A2262">
      <w:pPr>
        <w:pStyle w:val="PargrafodaLista"/>
        <w:ind w:left="1425"/>
        <w:rPr>
          <w:rFonts w:asciiTheme="minorHAnsi" w:hAnsiTheme="minorHAnsi" w:cstheme="minorHAnsi"/>
        </w:rPr>
      </w:pPr>
    </w:p>
    <w:p w:rsidR="004C61F4" w:rsidRPr="004C61F4" w:rsidRDefault="004C61F4" w:rsidP="004C61F4">
      <w:pPr>
        <w:pStyle w:val="PargrafodaLista"/>
        <w:ind w:left="1425"/>
        <w:rPr>
          <w:rFonts w:asciiTheme="minorHAnsi" w:hAnsiTheme="minorHAnsi" w:cstheme="minorHAnsi"/>
        </w:rPr>
      </w:pPr>
    </w:p>
    <w:p w:rsidR="00D57317" w:rsidRPr="002A2262" w:rsidRDefault="002A2262" w:rsidP="002A2262">
      <w:pPr>
        <w:ind w:firstLine="708"/>
        <w:rPr>
          <w:rFonts w:asciiTheme="minorHAnsi" w:hAnsiTheme="minorHAnsi" w:cstheme="minorHAnsi"/>
          <w:u w:val="single"/>
        </w:rPr>
      </w:pPr>
      <w:r w:rsidRPr="002A2262">
        <w:rPr>
          <w:rFonts w:asciiTheme="minorHAnsi" w:hAnsiTheme="minorHAnsi" w:cstheme="minorHAnsi"/>
          <w:u w:val="single"/>
        </w:rPr>
        <w:t>Detalhes:</w:t>
      </w:r>
    </w:p>
    <w:p w:rsidR="002A2262" w:rsidRPr="002A2262" w:rsidRDefault="002A2262" w:rsidP="002A2262">
      <w:pPr>
        <w:ind w:firstLine="708"/>
        <w:rPr>
          <w:rFonts w:asciiTheme="minorHAnsi" w:hAnsiTheme="minorHAnsi" w:cstheme="minorHAnsi"/>
        </w:rPr>
      </w:pPr>
      <w:r w:rsidRPr="002A2262">
        <w:rPr>
          <w:rFonts w:asciiTheme="minorHAnsi" w:hAnsiTheme="minorHAnsi" w:cstheme="minorHAnsi"/>
        </w:rPr>
        <w:t xml:space="preserve">- As normas </w:t>
      </w:r>
      <w:bookmarkStart w:id="0" w:name="_GoBack"/>
      <w:bookmarkEnd w:id="0"/>
      <w:r w:rsidRPr="002A2262">
        <w:rPr>
          <w:rFonts w:asciiTheme="minorHAnsi" w:hAnsiTheme="minorHAnsi" w:cstheme="minorHAnsi"/>
        </w:rPr>
        <w:t xml:space="preserve"> 27001 e 27002 podem ser divididas entre 2 grupos</w:t>
      </w:r>
    </w:p>
    <w:p w:rsidR="002A2262" w:rsidRDefault="002A2262" w:rsidP="002A2262">
      <w:pPr>
        <w:ind w:firstLine="708"/>
        <w:rPr>
          <w:rFonts w:asciiTheme="minorHAnsi" w:hAnsiTheme="minorHAnsi" w:cstheme="minorHAnsi"/>
        </w:rPr>
      </w:pPr>
      <w:r w:rsidRPr="002A2262">
        <w:rPr>
          <w:rFonts w:asciiTheme="minorHAnsi" w:hAnsiTheme="minorHAnsi" w:cstheme="minorHAnsi"/>
        </w:rPr>
        <w:t>- Escolher normas que foquem em segurança no desenvolvimento de software e/ou SGSI</w:t>
      </w:r>
    </w:p>
    <w:p w:rsidR="002A2262" w:rsidRPr="002A2262" w:rsidRDefault="002A2262" w:rsidP="002A2262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Uma norma somente poderá ser escolhida por um grupo.</w:t>
      </w:r>
    </w:p>
    <w:p w:rsidR="002A2262" w:rsidRPr="002A2262" w:rsidRDefault="002A2262" w:rsidP="002A2262">
      <w:pPr>
        <w:ind w:firstLine="708"/>
        <w:rPr>
          <w:rFonts w:asciiTheme="minorHAnsi" w:hAnsiTheme="minorHAnsi" w:cstheme="minorHAnsi"/>
        </w:rPr>
      </w:pPr>
    </w:p>
    <w:p w:rsidR="002A2262" w:rsidRPr="002A2262" w:rsidRDefault="002A2262" w:rsidP="002A2262">
      <w:pPr>
        <w:ind w:firstLine="708"/>
        <w:rPr>
          <w:rFonts w:asciiTheme="minorHAnsi" w:hAnsiTheme="minorHAnsi" w:cstheme="minorHAnsi"/>
          <w:u w:val="single"/>
        </w:rPr>
      </w:pPr>
      <w:r w:rsidRPr="002A2262">
        <w:rPr>
          <w:rFonts w:asciiTheme="minorHAnsi" w:hAnsiTheme="minorHAnsi" w:cstheme="minorHAnsi"/>
          <w:u w:val="single"/>
        </w:rPr>
        <w:t>Datas:</w:t>
      </w:r>
    </w:p>
    <w:p w:rsidR="002A2262" w:rsidRPr="002A2262" w:rsidRDefault="002A2262" w:rsidP="002A2262">
      <w:pPr>
        <w:ind w:firstLine="708"/>
        <w:rPr>
          <w:rFonts w:asciiTheme="minorHAnsi" w:hAnsiTheme="minorHAnsi" w:cstheme="minorHAnsi"/>
        </w:rPr>
      </w:pPr>
      <w:r w:rsidRPr="002A2262">
        <w:rPr>
          <w:rFonts w:asciiTheme="minorHAnsi" w:hAnsiTheme="minorHAnsi" w:cstheme="minorHAnsi"/>
        </w:rPr>
        <w:t xml:space="preserve">- Informar as normas escolhidas por cada grupo </w:t>
      </w:r>
      <w:r w:rsidRPr="002A2262">
        <w:rPr>
          <w:rFonts w:asciiTheme="minorHAnsi" w:hAnsiTheme="minorHAnsi" w:cstheme="minorHAnsi"/>
          <w:color w:val="FF0000"/>
        </w:rPr>
        <w:t>até 06/setembro.</w:t>
      </w:r>
    </w:p>
    <w:p w:rsidR="002A2262" w:rsidRPr="002A2262" w:rsidRDefault="002A2262" w:rsidP="002A2262">
      <w:pPr>
        <w:ind w:firstLine="708"/>
        <w:rPr>
          <w:rFonts w:asciiTheme="minorHAnsi" w:hAnsiTheme="minorHAnsi" w:cstheme="minorHAnsi"/>
        </w:rPr>
      </w:pPr>
      <w:r w:rsidRPr="002A2262">
        <w:rPr>
          <w:rFonts w:asciiTheme="minorHAnsi" w:hAnsiTheme="minorHAnsi" w:cstheme="minorHAnsi"/>
        </w:rPr>
        <w:t xml:space="preserve">- </w:t>
      </w:r>
      <w:proofErr w:type="gramStart"/>
      <w:r w:rsidRPr="002A2262">
        <w:rPr>
          <w:rFonts w:asciiTheme="minorHAnsi" w:hAnsiTheme="minorHAnsi" w:cstheme="minorHAnsi"/>
        </w:rPr>
        <w:t>A</w:t>
      </w:r>
      <w:proofErr w:type="gramEnd"/>
      <w:r w:rsidRPr="002A2262">
        <w:rPr>
          <w:rFonts w:asciiTheme="minorHAnsi" w:hAnsiTheme="minorHAnsi" w:cstheme="minorHAnsi"/>
        </w:rPr>
        <w:t xml:space="preserve"> data da apresentação será definida posteriormente.</w:t>
      </w:r>
    </w:p>
    <w:p w:rsidR="00D57317" w:rsidRDefault="00D57317" w:rsidP="003C6881">
      <w:pPr>
        <w:ind w:left="708" w:firstLine="708"/>
      </w:pPr>
    </w:p>
    <w:p w:rsidR="00D57317" w:rsidRDefault="00613133" w:rsidP="00613133">
      <w:pPr>
        <w:ind w:left="708" w:firstLine="708"/>
        <w:jc w:val="center"/>
      </w:pPr>
      <w:r>
        <w:rPr>
          <w:noProof/>
        </w:rPr>
        <w:drawing>
          <wp:inline distT="0" distB="0" distL="0" distR="0" wp14:anchorId="167576CA" wp14:editId="34B0B728">
            <wp:extent cx="2785408" cy="27280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198" cy="277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317" w:rsidSect="008428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 Serif P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3C3"/>
    <w:multiLevelType w:val="multilevel"/>
    <w:tmpl w:val="F188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5CA6"/>
    <w:multiLevelType w:val="multilevel"/>
    <w:tmpl w:val="22A8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52CD"/>
    <w:multiLevelType w:val="multilevel"/>
    <w:tmpl w:val="77E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7336"/>
    <w:multiLevelType w:val="multilevel"/>
    <w:tmpl w:val="4AE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77B"/>
    <w:multiLevelType w:val="multilevel"/>
    <w:tmpl w:val="8C3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B4995"/>
    <w:multiLevelType w:val="multilevel"/>
    <w:tmpl w:val="326E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2917"/>
    <w:multiLevelType w:val="multilevel"/>
    <w:tmpl w:val="316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2410A"/>
    <w:multiLevelType w:val="hybridMultilevel"/>
    <w:tmpl w:val="B8ECE37C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3852BB3"/>
    <w:multiLevelType w:val="hybridMultilevel"/>
    <w:tmpl w:val="55925B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352B7"/>
    <w:multiLevelType w:val="hybridMultilevel"/>
    <w:tmpl w:val="0B60DE36"/>
    <w:lvl w:ilvl="0" w:tplc="0416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36D123AD"/>
    <w:multiLevelType w:val="hybridMultilevel"/>
    <w:tmpl w:val="A3209CD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6C71E3"/>
    <w:multiLevelType w:val="multilevel"/>
    <w:tmpl w:val="D52E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803F0"/>
    <w:multiLevelType w:val="hybridMultilevel"/>
    <w:tmpl w:val="87ECD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18E"/>
    <w:multiLevelType w:val="multilevel"/>
    <w:tmpl w:val="B476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66605"/>
    <w:multiLevelType w:val="multilevel"/>
    <w:tmpl w:val="49E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D5E7B"/>
    <w:multiLevelType w:val="multilevel"/>
    <w:tmpl w:val="B472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A40B7"/>
    <w:multiLevelType w:val="multilevel"/>
    <w:tmpl w:val="ECE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F1A01"/>
    <w:multiLevelType w:val="multilevel"/>
    <w:tmpl w:val="B1B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F6A71"/>
    <w:multiLevelType w:val="multilevel"/>
    <w:tmpl w:val="6C2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C0C3C"/>
    <w:multiLevelType w:val="multilevel"/>
    <w:tmpl w:val="30A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A6456"/>
    <w:multiLevelType w:val="hybridMultilevel"/>
    <w:tmpl w:val="E5FCA5CA"/>
    <w:lvl w:ilvl="0" w:tplc="0416000F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1261DB"/>
    <w:multiLevelType w:val="multilevel"/>
    <w:tmpl w:val="CF1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A1FD8"/>
    <w:multiLevelType w:val="hybridMultilevel"/>
    <w:tmpl w:val="BDA4F1A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59F4202"/>
    <w:multiLevelType w:val="multilevel"/>
    <w:tmpl w:val="2CF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D76FC"/>
    <w:multiLevelType w:val="multilevel"/>
    <w:tmpl w:val="E84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B63A8"/>
    <w:multiLevelType w:val="multilevel"/>
    <w:tmpl w:val="D69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15"/>
  </w:num>
  <w:num w:numId="5">
    <w:abstractNumId w:val="14"/>
  </w:num>
  <w:num w:numId="6">
    <w:abstractNumId w:val="11"/>
  </w:num>
  <w:num w:numId="7">
    <w:abstractNumId w:val="16"/>
  </w:num>
  <w:num w:numId="8">
    <w:abstractNumId w:val="6"/>
  </w:num>
  <w:num w:numId="9">
    <w:abstractNumId w:val="25"/>
  </w:num>
  <w:num w:numId="10">
    <w:abstractNumId w:val="21"/>
  </w:num>
  <w:num w:numId="11">
    <w:abstractNumId w:val="5"/>
  </w:num>
  <w:num w:numId="12">
    <w:abstractNumId w:val="4"/>
  </w:num>
  <w:num w:numId="13">
    <w:abstractNumId w:val="24"/>
  </w:num>
  <w:num w:numId="14">
    <w:abstractNumId w:val="13"/>
  </w:num>
  <w:num w:numId="15">
    <w:abstractNumId w:val="17"/>
  </w:num>
  <w:num w:numId="16">
    <w:abstractNumId w:val="3"/>
  </w:num>
  <w:num w:numId="17">
    <w:abstractNumId w:val="0"/>
  </w:num>
  <w:num w:numId="18">
    <w:abstractNumId w:val="1"/>
  </w:num>
  <w:num w:numId="19">
    <w:abstractNumId w:val="23"/>
  </w:num>
  <w:num w:numId="20">
    <w:abstractNumId w:val="2"/>
  </w:num>
  <w:num w:numId="21">
    <w:abstractNumId w:val="19"/>
  </w:num>
  <w:num w:numId="22">
    <w:abstractNumId w:val="20"/>
  </w:num>
  <w:num w:numId="23">
    <w:abstractNumId w:val="7"/>
  </w:num>
  <w:num w:numId="24">
    <w:abstractNumId w:val="10"/>
  </w:num>
  <w:num w:numId="25">
    <w:abstractNumId w:val="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7A"/>
    <w:rsid w:val="000000BB"/>
    <w:rsid w:val="00010DA8"/>
    <w:rsid w:val="000247A1"/>
    <w:rsid w:val="000E317E"/>
    <w:rsid w:val="000F7EEF"/>
    <w:rsid w:val="00134637"/>
    <w:rsid w:val="00134C1A"/>
    <w:rsid w:val="00246671"/>
    <w:rsid w:val="002A2262"/>
    <w:rsid w:val="002B440E"/>
    <w:rsid w:val="002C1DC3"/>
    <w:rsid w:val="002C793F"/>
    <w:rsid w:val="002E74C9"/>
    <w:rsid w:val="003165AF"/>
    <w:rsid w:val="0034647B"/>
    <w:rsid w:val="00371B0D"/>
    <w:rsid w:val="003C6881"/>
    <w:rsid w:val="004542C5"/>
    <w:rsid w:val="004A69E5"/>
    <w:rsid w:val="004C61F4"/>
    <w:rsid w:val="004D1C1D"/>
    <w:rsid w:val="004D5638"/>
    <w:rsid w:val="00524357"/>
    <w:rsid w:val="0053441B"/>
    <w:rsid w:val="00554F4D"/>
    <w:rsid w:val="00574CE3"/>
    <w:rsid w:val="005D17B3"/>
    <w:rsid w:val="00613133"/>
    <w:rsid w:val="006C62CA"/>
    <w:rsid w:val="00725D46"/>
    <w:rsid w:val="00761F1B"/>
    <w:rsid w:val="00793D49"/>
    <w:rsid w:val="007B0079"/>
    <w:rsid w:val="0084287A"/>
    <w:rsid w:val="009028DD"/>
    <w:rsid w:val="00905560"/>
    <w:rsid w:val="00933F8F"/>
    <w:rsid w:val="00941D11"/>
    <w:rsid w:val="009D60E0"/>
    <w:rsid w:val="00A06156"/>
    <w:rsid w:val="00A3654D"/>
    <w:rsid w:val="00A534DB"/>
    <w:rsid w:val="00AB061E"/>
    <w:rsid w:val="00B71E2A"/>
    <w:rsid w:val="00BA2C46"/>
    <w:rsid w:val="00BB5DAB"/>
    <w:rsid w:val="00BD5DF3"/>
    <w:rsid w:val="00C01D3E"/>
    <w:rsid w:val="00C2753A"/>
    <w:rsid w:val="00C334CA"/>
    <w:rsid w:val="00C739F1"/>
    <w:rsid w:val="00C83985"/>
    <w:rsid w:val="00CA39AF"/>
    <w:rsid w:val="00CA5329"/>
    <w:rsid w:val="00CC135E"/>
    <w:rsid w:val="00CE218D"/>
    <w:rsid w:val="00D57317"/>
    <w:rsid w:val="00E0111F"/>
    <w:rsid w:val="00E44A5B"/>
    <w:rsid w:val="00E74631"/>
    <w:rsid w:val="00E7469B"/>
    <w:rsid w:val="00E9586E"/>
    <w:rsid w:val="00EB4102"/>
    <w:rsid w:val="00F13393"/>
    <w:rsid w:val="00F50EFC"/>
    <w:rsid w:val="00F73127"/>
    <w:rsid w:val="00F8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11DB"/>
  <w15:docId w15:val="{65139926-F4F9-4CE4-BF79-1733CBBB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4287A"/>
    <w:pPr>
      <w:autoSpaceDE w:val="0"/>
      <w:autoSpaceDN w:val="0"/>
      <w:jc w:val="center"/>
    </w:pPr>
    <w:rPr>
      <w:rFonts w:ascii="Sans Serif PS" w:hAnsi="Sans Serif PS" w:cs="Sans Serif PS"/>
      <w:b/>
      <w:bCs/>
      <w:sz w:val="26"/>
      <w:szCs w:val="26"/>
    </w:rPr>
  </w:style>
  <w:style w:type="character" w:customStyle="1" w:styleId="TtuloChar">
    <w:name w:val="Título Char"/>
    <w:basedOn w:val="Fontepargpadro"/>
    <w:link w:val="Ttulo"/>
    <w:rsid w:val="0084287A"/>
    <w:rPr>
      <w:rFonts w:ascii="Sans Serif PS" w:eastAsia="Times New Roman" w:hAnsi="Sans Serif PS" w:cs="Sans Serif PS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8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87A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4287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4287A"/>
    <w:rPr>
      <w:i/>
      <w:iCs/>
    </w:rPr>
  </w:style>
  <w:style w:type="character" w:styleId="Hyperlink">
    <w:name w:val="Hyperlink"/>
    <w:basedOn w:val="Fontepargpadro"/>
    <w:uiPriority w:val="99"/>
    <w:unhideWhenUsed/>
    <w:rsid w:val="00E9586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unhideWhenUsed/>
    <w:rsid w:val="00CA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C6881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C61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6E3918-0E74-4C8F-BE3A-115E593B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de Bassi</cp:lastModifiedBy>
  <cp:revision>3</cp:revision>
  <dcterms:created xsi:type="dcterms:W3CDTF">2017-08-30T22:33:00Z</dcterms:created>
  <dcterms:modified xsi:type="dcterms:W3CDTF">2017-08-30T22:55:00Z</dcterms:modified>
</cp:coreProperties>
</file>