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4A69E5" w:rsidTr="004A69E5">
        <w:tc>
          <w:tcPr>
            <w:tcW w:w="1696" w:type="dxa"/>
          </w:tcPr>
          <w:p w:rsidR="004A69E5" w:rsidRDefault="004A69E5" w:rsidP="005D17B3">
            <w:pPr>
              <w:jc w:val="center"/>
              <w:rPr>
                <w:b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31B5FDC" wp14:editId="5C3962EC">
                  <wp:extent cx="628650" cy="6858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</w:tcPr>
          <w:p w:rsidR="004A69E5" w:rsidRPr="004A69E5" w:rsidRDefault="004A69E5" w:rsidP="004A69E5">
            <w:pPr>
              <w:jc w:val="center"/>
              <w:rPr>
                <w:b/>
                <w:sz w:val="28"/>
                <w:szCs w:val="28"/>
              </w:rPr>
            </w:pPr>
            <w:r w:rsidRPr="004A69E5">
              <w:rPr>
                <w:b/>
                <w:sz w:val="28"/>
                <w:szCs w:val="28"/>
              </w:rPr>
              <w:t>UNIVERSIDADE TUIUTI DO PARANÁ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FACULDADE DE CIÊNCIAS EXATAS E DE TENCOLOGIA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Curso de Tecnologia em Análise e Desenvolvimento de Sistemas</w:t>
            </w:r>
          </w:p>
          <w:p w:rsidR="004A69E5" w:rsidRDefault="00AB061E" w:rsidP="004A69E5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>Projeto Interdisciplinar – Segurança de Software</w:t>
            </w:r>
          </w:p>
        </w:tc>
      </w:tr>
    </w:tbl>
    <w:p w:rsidR="0084287A" w:rsidRPr="0084287A" w:rsidRDefault="00CA5329" w:rsidP="00AB061E">
      <w:pPr>
        <w:jc w:val="center"/>
        <w:rPr>
          <w:rFonts w:ascii="Verdana" w:hAnsi="Verdana"/>
          <w:b/>
        </w:rPr>
      </w:pPr>
      <w:r>
        <w:rPr>
          <w:b/>
        </w:rPr>
        <w:t xml:space="preserve">      </w:t>
      </w:r>
    </w:p>
    <w:p w:rsidR="00E44A5B" w:rsidRDefault="00E44A5B" w:rsidP="00E44A5B">
      <w:pPr>
        <w:pStyle w:val="PargrafodaLista"/>
        <w:rPr>
          <w:rFonts w:ascii="Verdana" w:hAnsi="Verdana"/>
          <w:b/>
        </w:rPr>
      </w:pPr>
    </w:p>
    <w:p w:rsidR="003C6881" w:rsidRDefault="00AB061E" w:rsidP="004C61F4">
      <w:pPr>
        <w:pStyle w:val="PargrafodaLista"/>
        <w:rPr>
          <w:rFonts w:ascii="Verdana" w:hAnsi="Verdana"/>
        </w:rPr>
      </w:pPr>
      <w:r>
        <w:rPr>
          <w:rFonts w:ascii="Verdana" w:hAnsi="Verdana"/>
          <w:b/>
        </w:rPr>
        <w:t xml:space="preserve">Etapa </w:t>
      </w:r>
      <w:r w:rsidR="00AE661D">
        <w:rPr>
          <w:rFonts w:ascii="Verdana" w:hAnsi="Verdana"/>
          <w:b/>
        </w:rPr>
        <w:t>4</w:t>
      </w:r>
      <w:r>
        <w:rPr>
          <w:rFonts w:ascii="Verdana" w:hAnsi="Verdana"/>
          <w:b/>
        </w:rPr>
        <w:t xml:space="preserve"> </w:t>
      </w:r>
      <w:r w:rsidRPr="00AB061E">
        <w:rPr>
          <w:rFonts w:ascii="Verdana" w:hAnsi="Verdana"/>
        </w:rPr>
        <w:t>–</w:t>
      </w:r>
      <w:r w:rsidR="002A2262">
        <w:rPr>
          <w:rFonts w:ascii="Verdana" w:hAnsi="Verdana"/>
        </w:rPr>
        <w:t xml:space="preserve"> </w:t>
      </w:r>
      <w:r w:rsidR="00AE661D">
        <w:rPr>
          <w:rFonts w:ascii="Verdana" w:hAnsi="Verdana"/>
        </w:rPr>
        <w:t>Apresentação estudos do 1º bimestre</w:t>
      </w:r>
    </w:p>
    <w:p w:rsidR="002A2262" w:rsidRDefault="002A2262" w:rsidP="004C61F4">
      <w:pPr>
        <w:pStyle w:val="PargrafodaLista"/>
        <w:rPr>
          <w:rFonts w:ascii="Verdana" w:hAnsi="Verdana"/>
        </w:rPr>
      </w:pPr>
    </w:p>
    <w:p w:rsidR="00D57317" w:rsidRDefault="00AE661D" w:rsidP="003C6881">
      <w:pPr>
        <w:ind w:left="708" w:firstLine="708"/>
        <w:rPr>
          <w:color w:val="FF0000"/>
        </w:rPr>
      </w:pPr>
      <w:r>
        <w:t xml:space="preserve">Entrega dos </w:t>
      </w:r>
      <w:proofErr w:type="spellStart"/>
      <w:r>
        <w:t>ppts</w:t>
      </w:r>
      <w:proofErr w:type="spellEnd"/>
      <w:r>
        <w:t xml:space="preserve"> das etapas 1, 2 e </w:t>
      </w:r>
      <w:proofErr w:type="gramStart"/>
      <w:r>
        <w:t>3 via</w:t>
      </w:r>
      <w:proofErr w:type="gramEnd"/>
      <w:r>
        <w:t xml:space="preserve"> e-mail </w:t>
      </w:r>
      <w:hyperlink r:id="rId7" w:history="1">
        <w:r w:rsidRPr="006F6E13">
          <w:rPr>
            <w:rStyle w:val="Hyperlink"/>
          </w:rPr>
          <w:t>patriciadebassi@gmail.com</w:t>
        </w:r>
      </w:hyperlink>
      <w:r>
        <w:t xml:space="preserve"> até </w:t>
      </w:r>
      <w:r w:rsidRPr="00AE661D">
        <w:rPr>
          <w:color w:val="FF0000"/>
        </w:rPr>
        <w:t>27/09</w:t>
      </w:r>
    </w:p>
    <w:p w:rsidR="00AE661D" w:rsidRDefault="00AE661D" w:rsidP="003C6881">
      <w:pPr>
        <w:ind w:left="708" w:firstLine="708"/>
        <w:rPr>
          <w:color w:val="FF0000"/>
        </w:rPr>
      </w:pPr>
    </w:p>
    <w:p w:rsidR="00AE661D" w:rsidRDefault="00AE661D" w:rsidP="003C6881">
      <w:pPr>
        <w:ind w:left="708" w:firstLine="708"/>
      </w:pPr>
      <w:r w:rsidRPr="00AE661D">
        <w:t>Apresentação</w:t>
      </w:r>
      <w:r>
        <w:t xml:space="preserve"> </w:t>
      </w:r>
      <w:r w:rsidR="004052F6">
        <w:t xml:space="preserve">dos </w:t>
      </w:r>
      <w:proofErr w:type="spellStart"/>
      <w:r w:rsidR="004052F6">
        <w:t>ppts</w:t>
      </w:r>
      <w:proofErr w:type="spellEnd"/>
      <w:r w:rsidR="004052F6">
        <w:t xml:space="preserve"> no dia 27/09</w:t>
      </w:r>
    </w:p>
    <w:p w:rsidR="004052F6" w:rsidRDefault="004052F6" w:rsidP="003C6881">
      <w:pPr>
        <w:ind w:left="708" w:firstLine="708"/>
      </w:pPr>
      <w:r>
        <w:tab/>
        <w:t xml:space="preserve">- </w:t>
      </w:r>
      <w:proofErr w:type="gramStart"/>
      <w:r>
        <w:t>cada</w:t>
      </w:r>
      <w:proofErr w:type="gramEnd"/>
      <w:r>
        <w:t xml:space="preserve"> grupo apresenta os conceitos das etapas 1 e 2 conforme tabela abaixo:</w:t>
      </w:r>
    </w:p>
    <w:p w:rsidR="004052F6" w:rsidRDefault="004052F6" w:rsidP="003C6881">
      <w:pPr>
        <w:ind w:left="708" w:firstLine="708"/>
      </w:pPr>
    </w:p>
    <w:p w:rsidR="004052F6" w:rsidRDefault="004052F6" w:rsidP="003C6881">
      <w:pPr>
        <w:ind w:left="708" w:firstLine="708"/>
      </w:pPr>
      <w:r>
        <w:t>Divisão temas das etapas 1 e 2:</w:t>
      </w:r>
    </w:p>
    <w:p w:rsidR="004052F6" w:rsidRDefault="004052F6" w:rsidP="003C6881">
      <w:pPr>
        <w:ind w:left="708" w:firstLine="708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921"/>
      </w:tblGrid>
      <w:tr w:rsidR="004052F6" w:rsidTr="004052F6">
        <w:tc>
          <w:tcPr>
            <w:tcW w:w="4107" w:type="dxa"/>
          </w:tcPr>
          <w:p w:rsidR="004052F6" w:rsidRDefault="004052F6" w:rsidP="004052F6">
            <w:pPr>
              <w:jc w:val="center"/>
            </w:pPr>
            <w:r>
              <w:t>Temas etapas 1 e 2</w:t>
            </w:r>
          </w:p>
        </w:tc>
        <w:tc>
          <w:tcPr>
            <w:tcW w:w="4921" w:type="dxa"/>
          </w:tcPr>
          <w:p w:rsidR="004052F6" w:rsidRDefault="004052F6" w:rsidP="004052F6">
            <w:pPr>
              <w:jc w:val="center"/>
            </w:pPr>
            <w:r>
              <w:t>Equipe</w:t>
            </w:r>
          </w:p>
        </w:tc>
      </w:tr>
      <w:tr w:rsidR="004052F6" w:rsidTr="004052F6">
        <w:tc>
          <w:tcPr>
            <w:tcW w:w="4107" w:type="dxa"/>
          </w:tcPr>
          <w:p w:rsidR="004052F6" w:rsidRDefault="004052F6" w:rsidP="008166A5">
            <w:r>
              <w:t>Conceitos ABNT, ISO, NBR</w:t>
            </w:r>
          </w:p>
        </w:tc>
        <w:tc>
          <w:tcPr>
            <w:tcW w:w="4921" w:type="dxa"/>
          </w:tcPr>
          <w:p w:rsidR="004052F6" w:rsidRDefault="004052F6" w:rsidP="008166A5">
            <w:r>
              <w:t xml:space="preserve">Marcos, Ozias, </w:t>
            </w:r>
            <w:proofErr w:type="spellStart"/>
            <w:r>
              <w:t>Joni</w:t>
            </w:r>
            <w:proofErr w:type="spellEnd"/>
            <w:r>
              <w:t xml:space="preserve"> e David</w:t>
            </w:r>
          </w:p>
        </w:tc>
      </w:tr>
      <w:tr w:rsidR="004052F6" w:rsidTr="004052F6">
        <w:tc>
          <w:tcPr>
            <w:tcW w:w="4107" w:type="dxa"/>
          </w:tcPr>
          <w:p w:rsidR="00D733C6" w:rsidRPr="00D733C6" w:rsidRDefault="00D733C6" w:rsidP="008166A5">
            <w:pPr>
              <w:rPr>
                <w:lang w:val="en-US"/>
              </w:rPr>
            </w:pPr>
            <w:proofErr w:type="spellStart"/>
            <w:r w:rsidRPr="004052F6">
              <w:rPr>
                <w:lang w:val="en-US"/>
              </w:rPr>
              <w:t>Diferenciar</w:t>
            </w:r>
            <w:proofErr w:type="spellEnd"/>
            <w:r w:rsidRPr="004052F6">
              <w:rPr>
                <w:lang w:val="en-US"/>
              </w:rPr>
              <w:t xml:space="preserve">: cybersecurity, cybercrime, cyberwar, </w:t>
            </w:r>
            <w:proofErr w:type="spellStart"/>
            <w:r w:rsidRPr="004052F6">
              <w:rPr>
                <w:lang w:val="en-US"/>
              </w:rPr>
              <w:t>cyberspionage</w:t>
            </w:r>
            <w:proofErr w:type="spellEnd"/>
          </w:p>
        </w:tc>
        <w:tc>
          <w:tcPr>
            <w:tcW w:w="4921" w:type="dxa"/>
          </w:tcPr>
          <w:p w:rsidR="004052F6" w:rsidRDefault="004052F6" w:rsidP="008166A5">
            <w:proofErr w:type="spellStart"/>
            <w:r>
              <w:t>Antonio</w:t>
            </w:r>
            <w:proofErr w:type="spellEnd"/>
            <w:r>
              <w:t>, Rodrigo F, Renato e Samantha</w:t>
            </w:r>
          </w:p>
        </w:tc>
      </w:tr>
      <w:tr w:rsidR="004052F6" w:rsidTr="004052F6">
        <w:tc>
          <w:tcPr>
            <w:tcW w:w="4107" w:type="dxa"/>
          </w:tcPr>
          <w:p w:rsidR="004052F6" w:rsidRDefault="004052F6" w:rsidP="008166A5">
            <w:r>
              <w:t>Área de SI no Brasil + certificações</w:t>
            </w:r>
          </w:p>
        </w:tc>
        <w:tc>
          <w:tcPr>
            <w:tcW w:w="4921" w:type="dxa"/>
          </w:tcPr>
          <w:p w:rsidR="004052F6" w:rsidRDefault="004052F6" w:rsidP="008166A5">
            <w:r>
              <w:t xml:space="preserve">Luciano, Agnaldo, </w:t>
            </w:r>
            <w:proofErr w:type="spellStart"/>
            <w:r>
              <w:t>Manabu</w:t>
            </w:r>
            <w:proofErr w:type="spellEnd"/>
            <w:r>
              <w:t>, Ronaldo, Rodrigo P.</w:t>
            </w:r>
          </w:p>
        </w:tc>
      </w:tr>
      <w:tr w:rsidR="004052F6" w:rsidTr="004052F6">
        <w:tc>
          <w:tcPr>
            <w:tcW w:w="4107" w:type="dxa"/>
          </w:tcPr>
          <w:p w:rsidR="00D733C6" w:rsidRDefault="00D733C6" w:rsidP="008166A5">
            <w:r>
              <w:t>Senhas seguras</w:t>
            </w:r>
          </w:p>
        </w:tc>
        <w:tc>
          <w:tcPr>
            <w:tcW w:w="4921" w:type="dxa"/>
          </w:tcPr>
          <w:p w:rsidR="004052F6" w:rsidRDefault="00956E96" w:rsidP="00956E96">
            <w:r>
              <w:t>Lucas, Luiz, Jean e Welington, Edson</w:t>
            </w:r>
            <w:bookmarkStart w:id="0" w:name="_GoBack"/>
            <w:bookmarkEnd w:id="0"/>
          </w:p>
        </w:tc>
      </w:tr>
      <w:tr w:rsidR="004052F6" w:rsidTr="004052F6">
        <w:tc>
          <w:tcPr>
            <w:tcW w:w="4107" w:type="dxa"/>
          </w:tcPr>
          <w:p w:rsidR="004052F6" w:rsidRPr="00956E96" w:rsidRDefault="00D733C6" w:rsidP="00D733C6">
            <w:r>
              <w:t xml:space="preserve">SI em </w:t>
            </w:r>
            <w:proofErr w:type="spellStart"/>
            <w:r>
              <w:t>IoT</w:t>
            </w:r>
            <w:proofErr w:type="spellEnd"/>
            <w:r>
              <w:t>, dispositivos móveis, operações bancárias e comerciais e redes sociais</w:t>
            </w:r>
          </w:p>
        </w:tc>
        <w:tc>
          <w:tcPr>
            <w:tcW w:w="4921" w:type="dxa"/>
          </w:tcPr>
          <w:p w:rsidR="004052F6" w:rsidRDefault="004052F6" w:rsidP="008166A5">
            <w:r>
              <w:t>Samuel, Gustavo, Eduardo, Felipe e Gabriel</w:t>
            </w:r>
          </w:p>
        </w:tc>
      </w:tr>
      <w:tr w:rsidR="004052F6" w:rsidTr="004052F6">
        <w:tc>
          <w:tcPr>
            <w:tcW w:w="4107" w:type="dxa"/>
          </w:tcPr>
          <w:p w:rsidR="004052F6" w:rsidRDefault="00D733C6" w:rsidP="008166A5">
            <w:r>
              <w:t>Criptografia</w:t>
            </w:r>
          </w:p>
        </w:tc>
        <w:tc>
          <w:tcPr>
            <w:tcW w:w="4921" w:type="dxa"/>
          </w:tcPr>
          <w:p w:rsidR="00956E96" w:rsidRDefault="00956E96" w:rsidP="008166A5">
            <w:r>
              <w:t>Bruno, Michael, Cristiano</w:t>
            </w:r>
          </w:p>
        </w:tc>
      </w:tr>
      <w:tr w:rsidR="004052F6" w:rsidTr="004052F6">
        <w:trPr>
          <w:trHeight w:val="70"/>
        </w:trPr>
        <w:tc>
          <w:tcPr>
            <w:tcW w:w="4107" w:type="dxa"/>
          </w:tcPr>
          <w:p w:rsidR="00D733C6" w:rsidRDefault="00D733C6" w:rsidP="00D733C6">
            <w:r>
              <w:t>Família de normas de SI + vale a pena implantar?</w:t>
            </w:r>
          </w:p>
          <w:p w:rsidR="00D733C6" w:rsidRDefault="00D733C6" w:rsidP="008166A5"/>
        </w:tc>
        <w:tc>
          <w:tcPr>
            <w:tcW w:w="4921" w:type="dxa"/>
          </w:tcPr>
          <w:p w:rsidR="004052F6" w:rsidRDefault="004052F6" w:rsidP="008166A5">
            <w:r>
              <w:t>Alessandro, Fernando e Francine</w:t>
            </w:r>
          </w:p>
        </w:tc>
      </w:tr>
    </w:tbl>
    <w:p w:rsidR="004052F6" w:rsidRDefault="004052F6" w:rsidP="003C6881">
      <w:pPr>
        <w:ind w:left="708" w:firstLine="708"/>
      </w:pPr>
    </w:p>
    <w:p w:rsidR="004052F6" w:rsidRPr="00AE661D" w:rsidRDefault="004052F6" w:rsidP="003C6881">
      <w:pPr>
        <w:ind w:left="708" w:firstLine="708"/>
      </w:pPr>
      <w:r>
        <w:tab/>
        <w:t xml:space="preserve">- </w:t>
      </w:r>
      <w:proofErr w:type="gramStart"/>
      <w:r>
        <w:t>cada</w:t>
      </w:r>
      <w:proofErr w:type="gramEnd"/>
      <w:r>
        <w:t xml:space="preserve"> grupo apresenta as normas ISO da etapa 3 conforme tabela abaixo:</w:t>
      </w:r>
    </w:p>
    <w:p w:rsidR="00EB271F" w:rsidRDefault="00EB271F" w:rsidP="00613133">
      <w:pPr>
        <w:ind w:left="708" w:firstLine="708"/>
        <w:jc w:val="center"/>
      </w:pPr>
    </w:p>
    <w:p w:rsidR="00EB271F" w:rsidRDefault="00EB271F" w:rsidP="00EB271F">
      <w:pPr>
        <w:ind w:left="708" w:firstLine="708"/>
      </w:pPr>
      <w:r>
        <w:t>Divisão das normas:</w:t>
      </w:r>
    </w:p>
    <w:p w:rsidR="00EB271F" w:rsidRDefault="00EB271F" w:rsidP="00EB271F">
      <w:pPr>
        <w:ind w:left="708" w:firstLine="708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256"/>
        <w:gridCol w:w="5772"/>
      </w:tblGrid>
      <w:tr w:rsidR="00EB271F" w:rsidTr="00EB271F">
        <w:tc>
          <w:tcPr>
            <w:tcW w:w="3256" w:type="dxa"/>
          </w:tcPr>
          <w:p w:rsidR="00EB271F" w:rsidRDefault="00EB271F" w:rsidP="004052F6">
            <w:pPr>
              <w:jc w:val="center"/>
            </w:pPr>
            <w:r>
              <w:t>Norma</w:t>
            </w:r>
          </w:p>
        </w:tc>
        <w:tc>
          <w:tcPr>
            <w:tcW w:w="5772" w:type="dxa"/>
          </w:tcPr>
          <w:p w:rsidR="00EB271F" w:rsidRDefault="00EB271F" w:rsidP="004052F6">
            <w:pPr>
              <w:jc w:val="center"/>
            </w:pPr>
            <w:r>
              <w:t>Equipe</w:t>
            </w:r>
          </w:p>
        </w:tc>
      </w:tr>
      <w:tr w:rsidR="00EB271F" w:rsidTr="00EB271F">
        <w:tc>
          <w:tcPr>
            <w:tcW w:w="3256" w:type="dxa"/>
          </w:tcPr>
          <w:p w:rsidR="00EB271F" w:rsidRDefault="00EB271F" w:rsidP="00EB271F">
            <w:r>
              <w:t>ISO 27001</w:t>
            </w:r>
          </w:p>
        </w:tc>
        <w:tc>
          <w:tcPr>
            <w:tcW w:w="5772" w:type="dxa"/>
          </w:tcPr>
          <w:p w:rsidR="00EB271F" w:rsidRDefault="00EB271F" w:rsidP="00EB271F">
            <w:r>
              <w:t xml:space="preserve">Marcos, Ozias, </w:t>
            </w:r>
            <w:proofErr w:type="spellStart"/>
            <w:r>
              <w:t>Joni</w:t>
            </w:r>
            <w:proofErr w:type="spellEnd"/>
            <w:r>
              <w:t xml:space="preserve"> e David</w:t>
            </w:r>
          </w:p>
        </w:tc>
      </w:tr>
      <w:tr w:rsidR="00EB271F" w:rsidTr="00EB271F">
        <w:tc>
          <w:tcPr>
            <w:tcW w:w="3256" w:type="dxa"/>
          </w:tcPr>
          <w:p w:rsidR="00EB271F" w:rsidRDefault="00EB271F" w:rsidP="00EB271F">
            <w:r>
              <w:t>ISO 27002</w:t>
            </w:r>
          </w:p>
        </w:tc>
        <w:tc>
          <w:tcPr>
            <w:tcW w:w="5772" w:type="dxa"/>
          </w:tcPr>
          <w:p w:rsidR="00EB271F" w:rsidRDefault="00EB271F" w:rsidP="00EB271F">
            <w:proofErr w:type="spellStart"/>
            <w:r>
              <w:t>Antonio</w:t>
            </w:r>
            <w:proofErr w:type="spellEnd"/>
            <w:r>
              <w:t>, Rodrigo F, Renato e Samantha</w:t>
            </w:r>
          </w:p>
        </w:tc>
      </w:tr>
      <w:tr w:rsidR="00EB271F" w:rsidTr="00EB271F">
        <w:tc>
          <w:tcPr>
            <w:tcW w:w="3256" w:type="dxa"/>
          </w:tcPr>
          <w:p w:rsidR="00EB271F" w:rsidRDefault="00EB271F" w:rsidP="00EB271F">
            <w:r>
              <w:t>ISO 27003 e 27004</w:t>
            </w:r>
          </w:p>
        </w:tc>
        <w:tc>
          <w:tcPr>
            <w:tcW w:w="5772" w:type="dxa"/>
          </w:tcPr>
          <w:p w:rsidR="00EB271F" w:rsidRDefault="00EB271F" w:rsidP="00EB271F">
            <w:r>
              <w:t xml:space="preserve">Luciano, Agnaldo, </w:t>
            </w:r>
            <w:proofErr w:type="spellStart"/>
            <w:r>
              <w:t>Manabu</w:t>
            </w:r>
            <w:proofErr w:type="spellEnd"/>
            <w:r>
              <w:t>, Ronaldo, Rodrigo P.</w:t>
            </w:r>
          </w:p>
        </w:tc>
      </w:tr>
      <w:tr w:rsidR="00EB271F" w:rsidTr="00EB271F">
        <w:tc>
          <w:tcPr>
            <w:tcW w:w="3256" w:type="dxa"/>
          </w:tcPr>
          <w:p w:rsidR="00EB271F" w:rsidRDefault="00EB271F" w:rsidP="00EB271F">
            <w:r>
              <w:t xml:space="preserve">ISO 27011 </w:t>
            </w:r>
          </w:p>
        </w:tc>
        <w:tc>
          <w:tcPr>
            <w:tcW w:w="5772" w:type="dxa"/>
          </w:tcPr>
          <w:p w:rsidR="00EB271F" w:rsidRDefault="00EB271F" w:rsidP="00EB271F">
            <w:r>
              <w:t>Bruno, Michael</w:t>
            </w:r>
            <w:r w:rsidR="00AE661D">
              <w:t>, Cristiano</w:t>
            </w:r>
          </w:p>
        </w:tc>
      </w:tr>
      <w:tr w:rsidR="00EB271F" w:rsidTr="00EB271F">
        <w:tc>
          <w:tcPr>
            <w:tcW w:w="3256" w:type="dxa"/>
          </w:tcPr>
          <w:p w:rsidR="00EB271F" w:rsidRDefault="00EB271F" w:rsidP="00EB271F">
            <w:r>
              <w:t>ISO 27035 e 27036</w:t>
            </w:r>
          </w:p>
        </w:tc>
        <w:tc>
          <w:tcPr>
            <w:tcW w:w="5772" w:type="dxa"/>
          </w:tcPr>
          <w:p w:rsidR="00EB271F" w:rsidRDefault="00EB271F" w:rsidP="00EB271F">
            <w:r>
              <w:t>Samuel, Gustavo, Eduardo, Felipe e Gabriel</w:t>
            </w:r>
          </w:p>
        </w:tc>
      </w:tr>
      <w:tr w:rsidR="00103431" w:rsidTr="00EB271F">
        <w:tc>
          <w:tcPr>
            <w:tcW w:w="3256" w:type="dxa"/>
          </w:tcPr>
          <w:p w:rsidR="00103431" w:rsidRDefault="0008552E" w:rsidP="00EB271F">
            <w:r>
              <w:t xml:space="preserve">ISO </w:t>
            </w:r>
            <w:r w:rsidR="00103431">
              <w:t>27034 partes 1 a 3</w:t>
            </w:r>
          </w:p>
        </w:tc>
        <w:tc>
          <w:tcPr>
            <w:tcW w:w="5772" w:type="dxa"/>
          </w:tcPr>
          <w:p w:rsidR="00103431" w:rsidRDefault="00103431" w:rsidP="00EB271F">
            <w:r>
              <w:t>Lucas, Luiz, Jean e Welington, Edson</w:t>
            </w:r>
          </w:p>
        </w:tc>
      </w:tr>
      <w:tr w:rsidR="00103431" w:rsidTr="00EB271F">
        <w:tc>
          <w:tcPr>
            <w:tcW w:w="3256" w:type="dxa"/>
          </w:tcPr>
          <w:p w:rsidR="00103431" w:rsidRDefault="00103431" w:rsidP="00EB271F">
            <w:r>
              <w:t>I</w:t>
            </w:r>
            <w:r w:rsidR="0008552E">
              <w:t>SO</w:t>
            </w:r>
            <w:r>
              <w:t xml:space="preserve"> 27034 partes 4 a 6</w:t>
            </w:r>
          </w:p>
        </w:tc>
        <w:tc>
          <w:tcPr>
            <w:tcW w:w="5772" w:type="dxa"/>
          </w:tcPr>
          <w:p w:rsidR="00103431" w:rsidRDefault="00103431" w:rsidP="00EB271F">
            <w:r>
              <w:t>Alessandro, Fernando e Francine</w:t>
            </w:r>
          </w:p>
        </w:tc>
      </w:tr>
    </w:tbl>
    <w:p w:rsidR="00EB271F" w:rsidRDefault="00EB271F" w:rsidP="00EB271F">
      <w:pPr>
        <w:ind w:left="708" w:firstLine="708"/>
      </w:pPr>
    </w:p>
    <w:sectPr w:rsidR="00EB271F" w:rsidSect="008428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3C3"/>
    <w:multiLevelType w:val="multilevel"/>
    <w:tmpl w:val="F18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CA6"/>
    <w:multiLevelType w:val="multilevel"/>
    <w:tmpl w:val="22A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2CD"/>
    <w:multiLevelType w:val="multilevel"/>
    <w:tmpl w:val="77E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7336"/>
    <w:multiLevelType w:val="multilevel"/>
    <w:tmpl w:val="4AE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77B"/>
    <w:multiLevelType w:val="multilevel"/>
    <w:tmpl w:val="8C3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4995"/>
    <w:multiLevelType w:val="multilevel"/>
    <w:tmpl w:val="326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2917"/>
    <w:multiLevelType w:val="multilevel"/>
    <w:tmpl w:val="316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2410A"/>
    <w:multiLevelType w:val="hybridMultilevel"/>
    <w:tmpl w:val="B8ECE37C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3852BB3"/>
    <w:multiLevelType w:val="hybridMultilevel"/>
    <w:tmpl w:val="55925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352B7"/>
    <w:multiLevelType w:val="hybridMultilevel"/>
    <w:tmpl w:val="0B60DE36"/>
    <w:lvl w:ilvl="0" w:tplc="0416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36D123AD"/>
    <w:multiLevelType w:val="hybridMultilevel"/>
    <w:tmpl w:val="A3209C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6C71E3"/>
    <w:multiLevelType w:val="multilevel"/>
    <w:tmpl w:val="D52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803F0"/>
    <w:multiLevelType w:val="hybridMultilevel"/>
    <w:tmpl w:val="87EC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18E"/>
    <w:multiLevelType w:val="multilevel"/>
    <w:tmpl w:val="B47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66605"/>
    <w:multiLevelType w:val="multilevel"/>
    <w:tmpl w:val="49E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D5E7B"/>
    <w:multiLevelType w:val="multilevel"/>
    <w:tmpl w:val="B47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A40B7"/>
    <w:multiLevelType w:val="multilevel"/>
    <w:tmpl w:val="ECE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F1A01"/>
    <w:multiLevelType w:val="multilevel"/>
    <w:tmpl w:val="B1B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6A71"/>
    <w:multiLevelType w:val="multilevel"/>
    <w:tmpl w:val="6C2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C0C3C"/>
    <w:multiLevelType w:val="multilevel"/>
    <w:tmpl w:val="30A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A6456"/>
    <w:multiLevelType w:val="hybridMultilevel"/>
    <w:tmpl w:val="E5FCA5CA"/>
    <w:lvl w:ilvl="0" w:tplc="0416000F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1261DB"/>
    <w:multiLevelType w:val="multilevel"/>
    <w:tmpl w:val="CF1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A1FD8"/>
    <w:multiLevelType w:val="hybridMultilevel"/>
    <w:tmpl w:val="BDA4F1A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59F4202"/>
    <w:multiLevelType w:val="multilevel"/>
    <w:tmpl w:val="2CF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D76FC"/>
    <w:multiLevelType w:val="multilevel"/>
    <w:tmpl w:val="E84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B63A8"/>
    <w:multiLevelType w:val="multilevel"/>
    <w:tmpl w:val="D69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15"/>
  </w:num>
  <w:num w:numId="5">
    <w:abstractNumId w:val="14"/>
  </w:num>
  <w:num w:numId="6">
    <w:abstractNumId w:val="11"/>
  </w:num>
  <w:num w:numId="7">
    <w:abstractNumId w:val="16"/>
  </w:num>
  <w:num w:numId="8">
    <w:abstractNumId w:val="6"/>
  </w:num>
  <w:num w:numId="9">
    <w:abstractNumId w:val="25"/>
  </w:num>
  <w:num w:numId="10">
    <w:abstractNumId w:val="21"/>
  </w:num>
  <w:num w:numId="11">
    <w:abstractNumId w:val="5"/>
  </w:num>
  <w:num w:numId="12">
    <w:abstractNumId w:val="4"/>
  </w:num>
  <w:num w:numId="13">
    <w:abstractNumId w:val="24"/>
  </w:num>
  <w:num w:numId="14">
    <w:abstractNumId w:val="13"/>
  </w:num>
  <w:num w:numId="15">
    <w:abstractNumId w:val="17"/>
  </w:num>
  <w:num w:numId="16">
    <w:abstractNumId w:val="3"/>
  </w:num>
  <w:num w:numId="17">
    <w:abstractNumId w:val="0"/>
  </w:num>
  <w:num w:numId="18">
    <w:abstractNumId w:val="1"/>
  </w:num>
  <w:num w:numId="19">
    <w:abstractNumId w:val="23"/>
  </w:num>
  <w:num w:numId="20">
    <w:abstractNumId w:val="2"/>
  </w:num>
  <w:num w:numId="21">
    <w:abstractNumId w:val="19"/>
  </w:num>
  <w:num w:numId="22">
    <w:abstractNumId w:val="20"/>
  </w:num>
  <w:num w:numId="23">
    <w:abstractNumId w:val="7"/>
  </w:num>
  <w:num w:numId="24">
    <w:abstractNumId w:val="10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7A"/>
    <w:rsid w:val="000000BB"/>
    <w:rsid w:val="00010DA8"/>
    <w:rsid w:val="000247A1"/>
    <w:rsid w:val="0008552E"/>
    <w:rsid w:val="000E317E"/>
    <w:rsid w:val="000F7EEF"/>
    <w:rsid w:val="00103431"/>
    <w:rsid w:val="00134637"/>
    <w:rsid w:val="00134C1A"/>
    <w:rsid w:val="00246671"/>
    <w:rsid w:val="002A2262"/>
    <w:rsid w:val="002B440E"/>
    <w:rsid w:val="002C1DC3"/>
    <w:rsid w:val="002C793F"/>
    <w:rsid w:val="002E74C9"/>
    <w:rsid w:val="003165AF"/>
    <w:rsid w:val="0034647B"/>
    <w:rsid w:val="00371B0D"/>
    <w:rsid w:val="003C6881"/>
    <w:rsid w:val="004052F6"/>
    <w:rsid w:val="004542C5"/>
    <w:rsid w:val="004A69E5"/>
    <w:rsid w:val="004C61F4"/>
    <w:rsid w:val="004D1C1D"/>
    <w:rsid w:val="004D5638"/>
    <w:rsid w:val="00524357"/>
    <w:rsid w:val="0053441B"/>
    <w:rsid w:val="00554F4D"/>
    <w:rsid w:val="00574CE3"/>
    <w:rsid w:val="005D17B3"/>
    <w:rsid w:val="00613133"/>
    <w:rsid w:val="006C62CA"/>
    <w:rsid w:val="00725D46"/>
    <w:rsid w:val="00761F1B"/>
    <w:rsid w:val="00793D49"/>
    <w:rsid w:val="007B0079"/>
    <w:rsid w:val="0084287A"/>
    <w:rsid w:val="009028DD"/>
    <w:rsid w:val="00905560"/>
    <w:rsid w:val="00933F8F"/>
    <w:rsid w:val="00941D11"/>
    <w:rsid w:val="00956E96"/>
    <w:rsid w:val="009D60E0"/>
    <w:rsid w:val="00A06156"/>
    <w:rsid w:val="00A3654D"/>
    <w:rsid w:val="00A534DB"/>
    <w:rsid w:val="00AB061E"/>
    <w:rsid w:val="00AE661D"/>
    <w:rsid w:val="00B71E2A"/>
    <w:rsid w:val="00BA2C46"/>
    <w:rsid w:val="00BB5DAB"/>
    <w:rsid w:val="00BD5DF3"/>
    <w:rsid w:val="00C01D3E"/>
    <w:rsid w:val="00C2753A"/>
    <w:rsid w:val="00C334CA"/>
    <w:rsid w:val="00C739F1"/>
    <w:rsid w:val="00C83985"/>
    <w:rsid w:val="00CA39AF"/>
    <w:rsid w:val="00CA5329"/>
    <w:rsid w:val="00CC135E"/>
    <w:rsid w:val="00CE218D"/>
    <w:rsid w:val="00D57317"/>
    <w:rsid w:val="00D733C6"/>
    <w:rsid w:val="00E0111F"/>
    <w:rsid w:val="00E44A5B"/>
    <w:rsid w:val="00E74631"/>
    <w:rsid w:val="00E7469B"/>
    <w:rsid w:val="00E9586E"/>
    <w:rsid w:val="00EB271F"/>
    <w:rsid w:val="00EB4102"/>
    <w:rsid w:val="00F13393"/>
    <w:rsid w:val="00F50EFC"/>
    <w:rsid w:val="00F73127"/>
    <w:rsid w:val="00F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395F"/>
  <w15:docId w15:val="{65139926-F4F9-4CE4-BF79-1733CBB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4287A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84287A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7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4287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4287A"/>
    <w:rPr>
      <w:i/>
      <w:iCs/>
    </w:rPr>
  </w:style>
  <w:style w:type="character" w:styleId="Hyperlink">
    <w:name w:val="Hyperlink"/>
    <w:basedOn w:val="Fontepargpadro"/>
    <w:uiPriority w:val="99"/>
    <w:unhideWhenUsed/>
    <w:rsid w:val="00E9586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unhideWhenUsed/>
    <w:rsid w:val="00CA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C6881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C61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riciadebass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E1166-792E-44EA-8B32-A4A47054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de Bassi</cp:lastModifiedBy>
  <cp:revision>4</cp:revision>
  <dcterms:created xsi:type="dcterms:W3CDTF">2017-09-20T22:33:00Z</dcterms:created>
  <dcterms:modified xsi:type="dcterms:W3CDTF">2017-09-25T16:27:00Z</dcterms:modified>
</cp:coreProperties>
</file>