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D7C583" w14:textId="77777777" w:rsidR="005D1B35" w:rsidRDefault="00A1443A">
      <w:pPr>
        <w:pStyle w:val="NormalWeb"/>
        <w:jc w:val="center"/>
        <w:rPr>
          <w:sz w:val="28"/>
          <w:szCs w:val="28"/>
        </w:rPr>
      </w:pPr>
      <w:r>
        <w:rPr>
          <w:b/>
          <w:bCs/>
          <w:sz w:val="28"/>
          <w:szCs w:val="28"/>
        </w:rPr>
        <w:t>ROV</w:t>
      </w:r>
      <w:r>
        <w:rPr>
          <w:sz w:val="28"/>
          <w:szCs w:val="28"/>
        </w:rPr>
        <w:t xml:space="preserve"> </w:t>
      </w:r>
      <w:r>
        <w:rPr>
          <w:rStyle w:val="Emphasis"/>
          <w:b/>
          <w:bCs/>
          <w:sz w:val="28"/>
          <w:szCs w:val="28"/>
        </w:rPr>
        <w:t>Jason</w:t>
      </w:r>
      <w:r>
        <w:rPr>
          <w:sz w:val="28"/>
          <w:szCs w:val="28"/>
        </w:rPr>
        <w:t xml:space="preserve"> </w:t>
      </w:r>
      <w:r>
        <w:rPr>
          <w:b/>
          <w:bCs/>
          <w:sz w:val="28"/>
          <w:szCs w:val="28"/>
        </w:rPr>
        <w:t>Daily Report</w:t>
      </w:r>
    </w:p>
    <w:p w14:paraId="02C109E3" w14:textId="77777777" w:rsidR="005D1B35" w:rsidRDefault="00A1443A">
      <w:pPr>
        <w:pStyle w:val="NormalWeb"/>
      </w:pPr>
      <w:r>
        <w:t xml:space="preserve">  </w:t>
      </w:r>
      <w:bookmarkStart w:id="0" w:name="_GoBack"/>
      <w:bookmarkEnd w:id="0"/>
      <w:r>
        <w:br/>
      </w:r>
      <w:r>
        <w:rPr>
          <w:rStyle w:val="Emphasis"/>
          <w:b/>
          <w:bCs/>
          <w:i w:val="0"/>
        </w:rPr>
        <w:t xml:space="preserve">Cruise Number: </w:t>
      </w:r>
      <w:r>
        <w:rPr>
          <w:rStyle w:val="Emphasis"/>
          <w:bCs/>
          <w:i w:val="0"/>
        </w:rPr>
        <w:t>RR 1902</w:t>
      </w:r>
    </w:p>
    <w:p w14:paraId="42A4EE08" w14:textId="77777777" w:rsidR="005D1B35" w:rsidRDefault="00A1443A">
      <w:pPr>
        <w:pStyle w:val="NormalWeb"/>
      </w:pPr>
      <w:r>
        <w:rPr>
          <w:rStyle w:val="Emphasis"/>
          <w:b/>
          <w:bCs/>
          <w:i w:val="0"/>
        </w:rPr>
        <w:t xml:space="preserve">Dive number: </w:t>
      </w:r>
      <w:r>
        <w:rPr>
          <w:rStyle w:val="Emphasis"/>
          <w:bCs/>
          <w:i w:val="0"/>
        </w:rPr>
        <w:t>J2-1124</w:t>
      </w:r>
      <w:r>
        <w:br/>
      </w:r>
      <w:r>
        <w:rPr>
          <w:rStyle w:val="Emphasis"/>
          <w:b/>
          <w:bCs/>
          <w:i w:val="0"/>
        </w:rPr>
        <w:t xml:space="preserve">Chief Scientist: Evan </w:t>
      </w:r>
      <w:proofErr w:type="spellStart"/>
      <w:r>
        <w:rPr>
          <w:rStyle w:val="Emphasis"/>
          <w:b/>
          <w:bCs/>
          <w:i w:val="0"/>
        </w:rPr>
        <w:t>Soloman</w:t>
      </w:r>
      <w:proofErr w:type="spellEnd"/>
    </w:p>
    <w:p w14:paraId="4C4C74F6" w14:textId="77777777" w:rsidR="005D1B35" w:rsidRDefault="00A1443A">
      <w:pPr>
        <w:pStyle w:val="NormalWeb"/>
      </w:pPr>
      <w:r>
        <w:rPr>
          <w:rStyle w:val="Emphasis"/>
          <w:b/>
          <w:bCs/>
          <w:i w:val="0"/>
        </w:rPr>
        <w:t>Report Date: 2/13/2019</w:t>
      </w:r>
      <w:r>
        <w:br/>
      </w:r>
      <w:r>
        <w:rPr>
          <w:rStyle w:val="Emphasis"/>
          <w:b/>
          <w:bCs/>
          <w:i w:val="0"/>
        </w:rPr>
        <w:t xml:space="preserve">Expedition Leader: </w:t>
      </w:r>
      <w:r>
        <w:rPr>
          <w:rStyle w:val="Emphasis"/>
          <w:bCs/>
          <w:i w:val="0"/>
        </w:rPr>
        <w:t xml:space="preserve">Alberto </w:t>
      </w:r>
      <w:proofErr w:type="spellStart"/>
      <w:r>
        <w:rPr>
          <w:rStyle w:val="Emphasis"/>
          <w:bCs/>
          <w:i w:val="0"/>
        </w:rPr>
        <w:t>Collasius</w:t>
      </w:r>
      <w:proofErr w:type="spellEnd"/>
      <w:r>
        <w:rPr>
          <w:rStyle w:val="Emphasis"/>
          <w:bCs/>
          <w:i w:val="0"/>
        </w:rPr>
        <w:t xml:space="preserve"> Jr.</w:t>
      </w:r>
    </w:p>
    <w:p w14:paraId="2C2FD9DC" w14:textId="77777777" w:rsidR="005D1B35" w:rsidRDefault="00A1443A">
      <w:pPr>
        <w:pStyle w:val="NormalWeb"/>
      </w:pPr>
      <w:r>
        <w:rPr>
          <w:rStyle w:val="Emphasis"/>
          <w:b/>
          <w:bCs/>
          <w:i w:val="0"/>
        </w:rPr>
        <w:t xml:space="preserve">Prepared By: </w:t>
      </w:r>
      <w:r>
        <w:rPr>
          <w:rStyle w:val="Emphasis"/>
          <w:bCs/>
          <w:i w:val="0"/>
        </w:rPr>
        <w:t>Expedition Leader</w:t>
      </w:r>
    </w:p>
    <w:p w14:paraId="42C59441" w14:textId="77777777" w:rsidR="005D1B35" w:rsidRDefault="00A1443A">
      <w:pPr>
        <w:pStyle w:val="NormalWeb"/>
        <w:rPr>
          <w:bCs/>
        </w:rPr>
      </w:pPr>
      <w:r>
        <w:t xml:space="preserve">  </w:t>
      </w:r>
      <w:r>
        <w:br/>
      </w:r>
      <w:r>
        <w:rPr>
          <w:b/>
          <w:bCs/>
        </w:rPr>
        <w:t xml:space="preserve">Vessel Location: </w:t>
      </w:r>
      <w:proofErr w:type="gramStart"/>
      <w:r>
        <w:rPr>
          <w:b/>
          <w:bCs/>
        </w:rPr>
        <w:t>Pacific  38</w:t>
      </w:r>
      <w:proofErr w:type="gramEnd"/>
      <w:r>
        <w:rPr>
          <w:b/>
          <w:bCs/>
        </w:rPr>
        <w:t xml:space="preserve"> 35.28s  178 45.92 e</w:t>
      </w:r>
      <w:r>
        <w:br/>
      </w:r>
      <w:r>
        <w:rPr>
          <w:b/>
          <w:bCs/>
        </w:rPr>
        <w:t>Position: Weather:  Getting better</w:t>
      </w:r>
    </w:p>
    <w:p w14:paraId="30D55875" w14:textId="77777777" w:rsidR="005D1B35" w:rsidRDefault="00A1443A">
      <w:pPr>
        <w:pStyle w:val="NormalWeb"/>
        <w:rPr>
          <w:bCs/>
        </w:rPr>
      </w:pPr>
      <w:r>
        <w:rPr>
          <w:b/>
          <w:bCs/>
        </w:rPr>
        <w:t xml:space="preserve">Dive Times: </w:t>
      </w:r>
      <w:r>
        <w:rPr>
          <w:bCs/>
        </w:rPr>
        <w:t>GMT</w:t>
      </w:r>
    </w:p>
    <w:p w14:paraId="03AF47FD" w14:textId="77777777" w:rsidR="005D1B35" w:rsidRDefault="00A1443A">
      <w:pPr>
        <w:pStyle w:val="NormalWeb"/>
        <w:rPr>
          <w:bCs/>
        </w:rPr>
      </w:pPr>
      <w:r>
        <w:t xml:space="preserve">  </w:t>
      </w:r>
      <w:r>
        <w:br/>
      </w:r>
      <w:r>
        <w:rPr>
          <w:b/>
          <w:bCs/>
        </w:rPr>
        <w:t>Dive Activities/Future Activities</w:t>
      </w:r>
      <w:r>
        <w:rPr>
          <w:bCs/>
        </w:rPr>
        <w:t xml:space="preserve">:    </w:t>
      </w:r>
    </w:p>
    <w:p w14:paraId="76697353" w14:textId="77777777" w:rsidR="005D1B35" w:rsidRDefault="00A1443A">
      <w:pPr>
        <w:pStyle w:val="NormalWeb"/>
        <w:rPr>
          <w:bCs/>
        </w:rPr>
      </w:pPr>
      <w:r>
        <w:rPr>
          <w:bCs/>
        </w:rPr>
        <w:t xml:space="preserve">Explore site for Mosquito deployment and deploy. Push cores. </w:t>
      </w:r>
      <w:proofErr w:type="spellStart"/>
      <w:r>
        <w:rPr>
          <w:bCs/>
        </w:rPr>
        <w:t>Niskin</w:t>
      </w:r>
      <w:proofErr w:type="spellEnd"/>
      <w:r>
        <w:rPr>
          <w:bCs/>
        </w:rPr>
        <w:t>. Explore 2</w:t>
      </w:r>
      <w:r>
        <w:rPr>
          <w:bCs/>
          <w:vertAlign w:val="superscript"/>
        </w:rPr>
        <w:t>nd</w:t>
      </w:r>
      <w:r>
        <w:rPr>
          <w:bCs/>
        </w:rPr>
        <w:t xml:space="preserve"> site for CAT deployment and deploy. </w:t>
      </w:r>
    </w:p>
    <w:p w14:paraId="467A1CC1" w14:textId="77777777" w:rsidR="005D1B35" w:rsidRDefault="00A1443A">
      <w:pPr>
        <w:pStyle w:val="NormalWeb"/>
        <w:rPr>
          <w:bCs/>
        </w:rPr>
      </w:pPr>
      <w:r>
        <w:rPr>
          <w:bCs/>
        </w:rPr>
        <w:t xml:space="preserve"> </w:t>
      </w:r>
      <w:r>
        <w:br/>
      </w:r>
      <w:r>
        <w:rPr>
          <w:b/>
          <w:bCs/>
        </w:rPr>
        <w:t>Reason for Dive Termination: Objectives com</w:t>
      </w:r>
      <w:r>
        <w:rPr>
          <w:b/>
          <w:bCs/>
        </w:rPr>
        <w:t>pleted</w:t>
      </w:r>
    </w:p>
    <w:tbl>
      <w:tblPr>
        <w:tblpPr w:leftFromText="180" w:rightFromText="180" w:vertAnchor="text" w:horzAnchor="margin" w:tblpXSpec="center" w:tblpY="552"/>
        <w:tblW w:w="1100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0"/>
        <w:gridCol w:w="1370"/>
        <w:gridCol w:w="862"/>
        <w:gridCol w:w="1542"/>
        <w:gridCol w:w="1399"/>
        <w:gridCol w:w="1233"/>
        <w:gridCol w:w="972"/>
        <w:gridCol w:w="909"/>
        <w:gridCol w:w="1876"/>
      </w:tblGrid>
      <w:tr w:rsidR="005D1B35" w14:paraId="49053943" w14:textId="77777777">
        <w:trPr>
          <w:trHeight w:val="547"/>
          <w:tblCellSpacing w:w="15" w:type="dxa"/>
        </w:trPr>
        <w:tc>
          <w:tcPr>
            <w:tcW w:w="795" w:type="dxa"/>
            <w:vAlign w:val="center"/>
          </w:tcPr>
          <w:p w14:paraId="55ADFDA4" w14:textId="77777777" w:rsidR="005D1B35" w:rsidRDefault="00A1443A">
            <w:pPr>
              <w:jc w:val="center"/>
              <w:rPr>
                <w:rFonts w:ascii="Verdana" w:hAnsi="Verdana"/>
                <w:sz w:val="20"/>
                <w:szCs w:val="20"/>
              </w:rPr>
            </w:pPr>
            <w:bookmarkStart w:id="1" w:name="_Hlk521972634"/>
            <w:r>
              <w:rPr>
                <w:rFonts w:ascii="Verdana" w:hAnsi="Verdana"/>
                <w:b/>
                <w:bCs/>
                <w:sz w:val="20"/>
                <w:szCs w:val="20"/>
              </w:rPr>
              <w:t>Dive No.</w:t>
            </w:r>
          </w:p>
        </w:tc>
        <w:tc>
          <w:tcPr>
            <w:tcW w:w="1340" w:type="dxa"/>
            <w:vAlign w:val="center"/>
          </w:tcPr>
          <w:p w14:paraId="0EE85B24" w14:textId="77777777" w:rsidR="005D1B35" w:rsidRDefault="00A1443A">
            <w:pPr>
              <w:jc w:val="center"/>
              <w:rPr>
                <w:rFonts w:ascii="Verdana" w:hAnsi="Verdana"/>
                <w:sz w:val="20"/>
                <w:szCs w:val="20"/>
              </w:rPr>
            </w:pPr>
            <w:r>
              <w:rPr>
                <w:rFonts w:ascii="Verdana" w:hAnsi="Verdana"/>
                <w:b/>
                <w:bCs/>
                <w:sz w:val="20"/>
                <w:szCs w:val="20"/>
              </w:rPr>
              <w:t>Dates</w:t>
            </w:r>
          </w:p>
        </w:tc>
        <w:tc>
          <w:tcPr>
            <w:tcW w:w="832" w:type="dxa"/>
            <w:vAlign w:val="center"/>
          </w:tcPr>
          <w:p w14:paraId="02FD3066" w14:textId="77777777" w:rsidR="005D1B35" w:rsidRDefault="00A1443A">
            <w:pPr>
              <w:jc w:val="center"/>
              <w:rPr>
                <w:rFonts w:ascii="Verdana" w:hAnsi="Verdana"/>
                <w:sz w:val="20"/>
                <w:szCs w:val="20"/>
              </w:rPr>
            </w:pPr>
            <w:r>
              <w:rPr>
                <w:rFonts w:ascii="Verdana" w:hAnsi="Verdana"/>
                <w:b/>
                <w:bCs/>
                <w:sz w:val="20"/>
                <w:szCs w:val="20"/>
              </w:rPr>
              <w:t>Max Depth</w:t>
            </w:r>
          </w:p>
        </w:tc>
        <w:tc>
          <w:tcPr>
            <w:tcW w:w="1512" w:type="dxa"/>
            <w:vAlign w:val="center"/>
          </w:tcPr>
          <w:p w14:paraId="463674FF" w14:textId="77777777" w:rsidR="005D1B35" w:rsidRDefault="00A1443A">
            <w:pPr>
              <w:jc w:val="center"/>
              <w:rPr>
                <w:rFonts w:ascii="Verdana" w:hAnsi="Verdana"/>
                <w:sz w:val="20"/>
                <w:szCs w:val="20"/>
              </w:rPr>
            </w:pPr>
            <w:r>
              <w:rPr>
                <w:rFonts w:ascii="Verdana" w:hAnsi="Verdana"/>
                <w:b/>
                <w:bCs/>
                <w:sz w:val="20"/>
                <w:szCs w:val="20"/>
              </w:rPr>
              <w:t>Hours Descending</w:t>
            </w:r>
          </w:p>
        </w:tc>
        <w:tc>
          <w:tcPr>
            <w:tcW w:w="1369" w:type="dxa"/>
            <w:vAlign w:val="center"/>
          </w:tcPr>
          <w:p w14:paraId="32334078" w14:textId="77777777" w:rsidR="005D1B35" w:rsidRDefault="00A1443A">
            <w:pPr>
              <w:jc w:val="center"/>
              <w:rPr>
                <w:rFonts w:ascii="Verdana" w:hAnsi="Verdana"/>
                <w:sz w:val="20"/>
                <w:szCs w:val="20"/>
              </w:rPr>
            </w:pPr>
            <w:r>
              <w:rPr>
                <w:rFonts w:ascii="Verdana" w:hAnsi="Verdana"/>
                <w:b/>
                <w:bCs/>
                <w:sz w:val="20"/>
                <w:szCs w:val="20"/>
              </w:rPr>
              <w:t>Hours Ascending</w:t>
            </w:r>
          </w:p>
        </w:tc>
        <w:tc>
          <w:tcPr>
            <w:tcW w:w="1203" w:type="dxa"/>
            <w:vAlign w:val="center"/>
          </w:tcPr>
          <w:p w14:paraId="733D004D" w14:textId="77777777" w:rsidR="005D1B35" w:rsidRDefault="00A1443A">
            <w:pPr>
              <w:jc w:val="center"/>
              <w:rPr>
                <w:rFonts w:ascii="Verdana" w:hAnsi="Verdana"/>
                <w:sz w:val="20"/>
                <w:szCs w:val="20"/>
              </w:rPr>
            </w:pPr>
            <w:r>
              <w:rPr>
                <w:rFonts w:ascii="Verdana" w:hAnsi="Verdana"/>
                <w:b/>
                <w:bCs/>
                <w:sz w:val="20"/>
                <w:szCs w:val="20"/>
              </w:rPr>
              <w:t>Hours on Bottom</w:t>
            </w:r>
          </w:p>
        </w:tc>
        <w:tc>
          <w:tcPr>
            <w:tcW w:w="942" w:type="dxa"/>
            <w:vAlign w:val="center"/>
          </w:tcPr>
          <w:p w14:paraId="06417978" w14:textId="77777777" w:rsidR="005D1B35" w:rsidRDefault="00A1443A">
            <w:pPr>
              <w:jc w:val="center"/>
              <w:rPr>
                <w:rFonts w:ascii="Verdana" w:hAnsi="Verdana"/>
                <w:sz w:val="20"/>
                <w:szCs w:val="20"/>
              </w:rPr>
            </w:pPr>
            <w:r>
              <w:rPr>
                <w:rFonts w:ascii="Verdana" w:hAnsi="Verdana"/>
                <w:b/>
                <w:bCs/>
                <w:sz w:val="20"/>
                <w:szCs w:val="20"/>
              </w:rPr>
              <w:t>Hours in water</w:t>
            </w:r>
          </w:p>
        </w:tc>
        <w:tc>
          <w:tcPr>
            <w:tcW w:w="879" w:type="dxa"/>
            <w:vAlign w:val="center"/>
          </w:tcPr>
          <w:p w14:paraId="18DDAEDD" w14:textId="77777777" w:rsidR="005D1B35" w:rsidRDefault="00A1443A">
            <w:pPr>
              <w:jc w:val="center"/>
              <w:rPr>
                <w:rFonts w:ascii="Verdana" w:hAnsi="Verdana"/>
                <w:sz w:val="20"/>
                <w:szCs w:val="20"/>
              </w:rPr>
            </w:pPr>
            <w:r>
              <w:rPr>
                <w:rFonts w:ascii="Verdana" w:hAnsi="Verdana"/>
                <w:b/>
                <w:bCs/>
                <w:sz w:val="20"/>
                <w:szCs w:val="20"/>
              </w:rPr>
              <w:t xml:space="preserve">Time </w:t>
            </w:r>
            <w:proofErr w:type="gramStart"/>
            <w:r>
              <w:rPr>
                <w:rFonts w:ascii="Verdana" w:hAnsi="Verdana"/>
                <w:b/>
                <w:bCs/>
                <w:sz w:val="20"/>
                <w:szCs w:val="20"/>
              </w:rPr>
              <w:t>On</w:t>
            </w:r>
            <w:proofErr w:type="gramEnd"/>
            <w:r>
              <w:rPr>
                <w:rFonts w:ascii="Verdana" w:hAnsi="Verdana"/>
                <w:b/>
                <w:bCs/>
                <w:sz w:val="20"/>
                <w:szCs w:val="20"/>
              </w:rPr>
              <w:t xml:space="preserve"> Deck</w:t>
            </w:r>
          </w:p>
        </w:tc>
        <w:tc>
          <w:tcPr>
            <w:tcW w:w="1831" w:type="dxa"/>
          </w:tcPr>
          <w:p w14:paraId="0B8A0597" w14:textId="77777777" w:rsidR="005D1B35" w:rsidRDefault="00A1443A">
            <w:pPr>
              <w:jc w:val="center"/>
              <w:rPr>
                <w:rFonts w:ascii="Verdana" w:hAnsi="Verdana"/>
                <w:b/>
                <w:bCs/>
                <w:sz w:val="20"/>
                <w:szCs w:val="20"/>
              </w:rPr>
            </w:pPr>
            <w:r>
              <w:rPr>
                <w:rFonts w:ascii="Verdana" w:hAnsi="Verdana"/>
                <w:b/>
                <w:bCs/>
                <w:sz w:val="20"/>
                <w:szCs w:val="20"/>
              </w:rPr>
              <w:t>Time on Deck not available to science</w:t>
            </w:r>
          </w:p>
        </w:tc>
      </w:tr>
      <w:tr w:rsidR="005D1B35" w14:paraId="2F7D16FC" w14:textId="77777777">
        <w:trPr>
          <w:trHeight w:val="361"/>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68729D26" w14:textId="77777777" w:rsidR="005D1B35" w:rsidRDefault="00A1443A">
            <w:pPr>
              <w:jc w:val="center"/>
              <w:rPr>
                <w:rFonts w:ascii="Verdana" w:hAnsi="Verdana"/>
                <w:sz w:val="20"/>
                <w:szCs w:val="20"/>
              </w:rPr>
            </w:pPr>
            <w:bookmarkStart w:id="2" w:name="_Hlk521972557"/>
            <w:r>
              <w:rPr>
                <w:rFonts w:ascii="Verdana" w:hAnsi="Verdana"/>
                <w:sz w:val="20"/>
                <w:szCs w:val="20"/>
              </w:rPr>
              <w:t>J2-1113</w:t>
            </w:r>
          </w:p>
        </w:tc>
        <w:tc>
          <w:tcPr>
            <w:tcW w:w="1340" w:type="dxa"/>
            <w:tcBorders>
              <w:top w:val="single" w:sz="4" w:space="0" w:color="auto"/>
              <w:left w:val="single" w:sz="4" w:space="0" w:color="auto"/>
              <w:bottom w:val="single" w:sz="4" w:space="0" w:color="auto"/>
              <w:right w:val="single" w:sz="4" w:space="0" w:color="auto"/>
            </w:tcBorders>
            <w:vAlign w:val="center"/>
          </w:tcPr>
          <w:p w14:paraId="1003A488" w14:textId="77777777" w:rsidR="005D1B35" w:rsidRDefault="00A1443A">
            <w:pPr>
              <w:jc w:val="center"/>
              <w:rPr>
                <w:rFonts w:ascii="Verdana" w:hAnsi="Verdana"/>
                <w:sz w:val="20"/>
                <w:szCs w:val="20"/>
              </w:rPr>
            </w:pPr>
            <w:r>
              <w:rPr>
                <w:rFonts w:ascii="Verdana" w:hAnsi="Verdana"/>
                <w:sz w:val="20"/>
                <w:szCs w:val="20"/>
              </w:rPr>
              <w:t>01/28/2019</w:t>
            </w:r>
          </w:p>
        </w:tc>
        <w:tc>
          <w:tcPr>
            <w:tcW w:w="832" w:type="dxa"/>
            <w:tcBorders>
              <w:top w:val="single" w:sz="4" w:space="0" w:color="auto"/>
              <w:left w:val="single" w:sz="4" w:space="0" w:color="auto"/>
              <w:bottom w:val="single" w:sz="4" w:space="0" w:color="auto"/>
              <w:right w:val="single" w:sz="4" w:space="0" w:color="auto"/>
            </w:tcBorders>
            <w:vAlign w:val="center"/>
          </w:tcPr>
          <w:p w14:paraId="76CBB431" w14:textId="77777777" w:rsidR="005D1B35" w:rsidRDefault="00A1443A">
            <w:pPr>
              <w:jc w:val="center"/>
              <w:rPr>
                <w:rFonts w:ascii="Verdana" w:hAnsi="Verdana"/>
                <w:sz w:val="20"/>
                <w:szCs w:val="20"/>
              </w:rPr>
            </w:pPr>
            <w:r>
              <w:rPr>
                <w:rFonts w:ascii="Verdana" w:hAnsi="Verdana"/>
                <w:sz w:val="20"/>
                <w:szCs w:val="20"/>
              </w:rPr>
              <w:t>2405</w:t>
            </w:r>
          </w:p>
        </w:tc>
        <w:tc>
          <w:tcPr>
            <w:tcW w:w="1512" w:type="dxa"/>
            <w:tcBorders>
              <w:top w:val="single" w:sz="4" w:space="0" w:color="auto"/>
              <w:left w:val="single" w:sz="4" w:space="0" w:color="auto"/>
              <w:bottom w:val="single" w:sz="4" w:space="0" w:color="auto"/>
              <w:right w:val="single" w:sz="4" w:space="0" w:color="auto"/>
            </w:tcBorders>
            <w:vAlign w:val="center"/>
          </w:tcPr>
          <w:p w14:paraId="7FCCC43E" w14:textId="77777777" w:rsidR="005D1B35" w:rsidRDefault="00A1443A">
            <w:pPr>
              <w:jc w:val="center"/>
              <w:rPr>
                <w:rFonts w:ascii="Verdana" w:hAnsi="Verdana"/>
                <w:sz w:val="20"/>
                <w:szCs w:val="20"/>
              </w:rPr>
            </w:pPr>
            <w:r>
              <w:rPr>
                <w:rFonts w:ascii="Verdana" w:hAnsi="Verdana"/>
                <w:sz w:val="20"/>
                <w:szCs w:val="20"/>
              </w:rPr>
              <w:t>2:43</w:t>
            </w:r>
          </w:p>
        </w:tc>
        <w:tc>
          <w:tcPr>
            <w:tcW w:w="1369" w:type="dxa"/>
            <w:tcBorders>
              <w:top w:val="single" w:sz="4" w:space="0" w:color="auto"/>
              <w:left w:val="single" w:sz="4" w:space="0" w:color="auto"/>
              <w:bottom w:val="single" w:sz="4" w:space="0" w:color="auto"/>
              <w:right w:val="single" w:sz="4" w:space="0" w:color="auto"/>
            </w:tcBorders>
            <w:vAlign w:val="center"/>
          </w:tcPr>
          <w:p w14:paraId="6D9175E2" w14:textId="77777777" w:rsidR="005D1B35" w:rsidRDefault="00A1443A">
            <w:pPr>
              <w:jc w:val="center"/>
              <w:rPr>
                <w:rFonts w:ascii="Verdana" w:hAnsi="Verdana"/>
                <w:sz w:val="20"/>
                <w:szCs w:val="20"/>
              </w:rPr>
            </w:pPr>
            <w:r>
              <w:rPr>
                <w:rFonts w:ascii="Verdana" w:hAnsi="Verdana"/>
                <w:sz w:val="20"/>
                <w:szCs w:val="20"/>
              </w:rPr>
              <w:t>1:50</w:t>
            </w:r>
          </w:p>
        </w:tc>
        <w:tc>
          <w:tcPr>
            <w:tcW w:w="1203" w:type="dxa"/>
            <w:tcBorders>
              <w:top w:val="single" w:sz="4" w:space="0" w:color="auto"/>
              <w:left w:val="single" w:sz="4" w:space="0" w:color="auto"/>
              <w:bottom w:val="single" w:sz="4" w:space="0" w:color="auto"/>
              <w:right w:val="single" w:sz="4" w:space="0" w:color="auto"/>
            </w:tcBorders>
            <w:vAlign w:val="center"/>
          </w:tcPr>
          <w:p w14:paraId="00644695" w14:textId="77777777" w:rsidR="005D1B35" w:rsidRDefault="00A1443A">
            <w:pPr>
              <w:jc w:val="center"/>
              <w:rPr>
                <w:rFonts w:ascii="Verdana" w:hAnsi="Verdana"/>
                <w:sz w:val="20"/>
                <w:szCs w:val="20"/>
              </w:rPr>
            </w:pPr>
            <w:r>
              <w:rPr>
                <w:rFonts w:ascii="Verdana" w:hAnsi="Verdana"/>
                <w:sz w:val="20"/>
                <w:szCs w:val="20"/>
              </w:rPr>
              <w:t>15:41</w:t>
            </w:r>
          </w:p>
        </w:tc>
        <w:tc>
          <w:tcPr>
            <w:tcW w:w="942" w:type="dxa"/>
            <w:tcBorders>
              <w:top w:val="single" w:sz="4" w:space="0" w:color="auto"/>
              <w:left w:val="single" w:sz="4" w:space="0" w:color="auto"/>
              <w:bottom w:val="single" w:sz="4" w:space="0" w:color="auto"/>
              <w:right w:val="single" w:sz="4" w:space="0" w:color="auto"/>
            </w:tcBorders>
            <w:vAlign w:val="center"/>
          </w:tcPr>
          <w:p w14:paraId="21F46FC3" w14:textId="77777777" w:rsidR="005D1B35" w:rsidRDefault="00A1443A">
            <w:pPr>
              <w:jc w:val="center"/>
              <w:rPr>
                <w:rFonts w:ascii="Verdana" w:hAnsi="Verdana"/>
                <w:sz w:val="20"/>
                <w:szCs w:val="20"/>
              </w:rPr>
            </w:pPr>
            <w:r>
              <w:rPr>
                <w:rFonts w:ascii="Verdana" w:hAnsi="Verdana"/>
                <w:sz w:val="20"/>
                <w:szCs w:val="20"/>
              </w:rPr>
              <w:t>20:14</w:t>
            </w:r>
          </w:p>
        </w:tc>
        <w:tc>
          <w:tcPr>
            <w:tcW w:w="879" w:type="dxa"/>
            <w:tcBorders>
              <w:top w:val="single" w:sz="4" w:space="0" w:color="auto"/>
              <w:left w:val="single" w:sz="4" w:space="0" w:color="auto"/>
              <w:bottom w:val="single" w:sz="4" w:space="0" w:color="auto"/>
              <w:right w:val="single" w:sz="4" w:space="0" w:color="auto"/>
            </w:tcBorders>
            <w:vAlign w:val="center"/>
          </w:tcPr>
          <w:p w14:paraId="39705712" w14:textId="77777777" w:rsidR="005D1B35" w:rsidRDefault="005D1B35">
            <w:pPr>
              <w:jc w:val="center"/>
              <w:rPr>
                <w:rFonts w:ascii="Verdana" w:hAnsi="Verdana"/>
                <w:sz w:val="20"/>
                <w:szCs w:val="20"/>
              </w:rPr>
            </w:pPr>
          </w:p>
        </w:tc>
        <w:tc>
          <w:tcPr>
            <w:tcW w:w="1831" w:type="dxa"/>
            <w:tcBorders>
              <w:top w:val="single" w:sz="4" w:space="0" w:color="auto"/>
              <w:left w:val="single" w:sz="4" w:space="0" w:color="auto"/>
              <w:bottom w:val="single" w:sz="4" w:space="0" w:color="auto"/>
              <w:right w:val="single" w:sz="4" w:space="0" w:color="auto"/>
            </w:tcBorders>
            <w:vAlign w:val="center"/>
          </w:tcPr>
          <w:p w14:paraId="25C91D7D" w14:textId="77777777" w:rsidR="005D1B35" w:rsidRDefault="00A1443A">
            <w:pPr>
              <w:jc w:val="center"/>
              <w:rPr>
                <w:rFonts w:ascii="Verdana" w:hAnsi="Verdana"/>
                <w:sz w:val="20"/>
                <w:szCs w:val="20"/>
              </w:rPr>
            </w:pPr>
            <w:r>
              <w:rPr>
                <w:rFonts w:ascii="Verdana" w:hAnsi="Verdana"/>
                <w:sz w:val="20"/>
                <w:szCs w:val="20"/>
              </w:rPr>
              <w:t>0</w:t>
            </w:r>
          </w:p>
        </w:tc>
      </w:tr>
      <w:tr w:rsidR="005D1B35" w14:paraId="7636B97D" w14:textId="77777777">
        <w:trPr>
          <w:trHeight w:val="366"/>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6CE77B77" w14:textId="77777777" w:rsidR="005D1B35" w:rsidRDefault="00A1443A">
            <w:pPr>
              <w:jc w:val="center"/>
              <w:rPr>
                <w:rFonts w:ascii="Verdana" w:hAnsi="Verdana"/>
                <w:sz w:val="20"/>
                <w:szCs w:val="20"/>
              </w:rPr>
            </w:pPr>
            <w:r>
              <w:rPr>
                <w:rFonts w:ascii="Verdana" w:hAnsi="Verdana"/>
                <w:sz w:val="20"/>
                <w:szCs w:val="20"/>
              </w:rPr>
              <w:t>J2-1114</w:t>
            </w:r>
          </w:p>
        </w:tc>
        <w:tc>
          <w:tcPr>
            <w:tcW w:w="1340" w:type="dxa"/>
            <w:tcBorders>
              <w:top w:val="single" w:sz="4" w:space="0" w:color="auto"/>
              <w:left w:val="single" w:sz="4" w:space="0" w:color="auto"/>
              <w:bottom w:val="single" w:sz="4" w:space="0" w:color="auto"/>
              <w:right w:val="single" w:sz="4" w:space="0" w:color="auto"/>
            </w:tcBorders>
            <w:vAlign w:val="center"/>
          </w:tcPr>
          <w:p w14:paraId="07786DBC" w14:textId="77777777" w:rsidR="005D1B35" w:rsidRDefault="00A1443A">
            <w:pPr>
              <w:jc w:val="center"/>
              <w:rPr>
                <w:rFonts w:ascii="Verdana" w:hAnsi="Verdana"/>
                <w:sz w:val="20"/>
                <w:szCs w:val="20"/>
              </w:rPr>
            </w:pPr>
            <w:r>
              <w:rPr>
                <w:rFonts w:ascii="Verdana" w:hAnsi="Verdana"/>
                <w:sz w:val="20"/>
                <w:szCs w:val="20"/>
              </w:rPr>
              <w:t>01/29/2019</w:t>
            </w:r>
          </w:p>
        </w:tc>
        <w:tc>
          <w:tcPr>
            <w:tcW w:w="832" w:type="dxa"/>
            <w:tcBorders>
              <w:top w:val="single" w:sz="4" w:space="0" w:color="auto"/>
              <w:left w:val="single" w:sz="4" w:space="0" w:color="auto"/>
              <w:bottom w:val="single" w:sz="4" w:space="0" w:color="auto"/>
              <w:right w:val="single" w:sz="4" w:space="0" w:color="auto"/>
            </w:tcBorders>
            <w:vAlign w:val="center"/>
          </w:tcPr>
          <w:p w14:paraId="32166F2F" w14:textId="77777777" w:rsidR="005D1B35" w:rsidRDefault="00A1443A">
            <w:pPr>
              <w:jc w:val="center"/>
              <w:rPr>
                <w:rFonts w:ascii="Verdana" w:hAnsi="Verdana"/>
                <w:sz w:val="20"/>
                <w:szCs w:val="20"/>
              </w:rPr>
            </w:pPr>
            <w:r>
              <w:rPr>
                <w:rFonts w:ascii="Verdana" w:hAnsi="Verdana"/>
                <w:sz w:val="20"/>
                <w:szCs w:val="20"/>
              </w:rPr>
              <w:t>1985</w:t>
            </w:r>
          </w:p>
        </w:tc>
        <w:tc>
          <w:tcPr>
            <w:tcW w:w="1512" w:type="dxa"/>
            <w:tcBorders>
              <w:top w:val="single" w:sz="4" w:space="0" w:color="auto"/>
              <w:left w:val="single" w:sz="4" w:space="0" w:color="auto"/>
              <w:bottom w:val="single" w:sz="4" w:space="0" w:color="auto"/>
              <w:right w:val="single" w:sz="4" w:space="0" w:color="auto"/>
            </w:tcBorders>
            <w:vAlign w:val="center"/>
          </w:tcPr>
          <w:p w14:paraId="21B42628" w14:textId="77777777" w:rsidR="005D1B35" w:rsidRDefault="00A1443A">
            <w:pPr>
              <w:jc w:val="center"/>
              <w:rPr>
                <w:rFonts w:ascii="Verdana" w:hAnsi="Verdana"/>
                <w:sz w:val="20"/>
                <w:szCs w:val="20"/>
              </w:rPr>
            </w:pPr>
            <w:r>
              <w:rPr>
                <w:rFonts w:ascii="Verdana" w:hAnsi="Verdana"/>
                <w:sz w:val="20"/>
                <w:szCs w:val="20"/>
              </w:rPr>
              <w:t>1:47</w:t>
            </w:r>
          </w:p>
        </w:tc>
        <w:tc>
          <w:tcPr>
            <w:tcW w:w="1369" w:type="dxa"/>
            <w:tcBorders>
              <w:top w:val="single" w:sz="4" w:space="0" w:color="auto"/>
              <w:left w:val="single" w:sz="4" w:space="0" w:color="auto"/>
              <w:bottom w:val="single" w:sz="4" w:space="0" w:color="auto"/>
              <w:right w:val="single" w:sz="4" w:space="0" w:color="auto"/>
            </w:tcBorders>
            <w:vAlign w:val="center"/>
          </w:tcPr>
          <w:p w14:paraId="17289C55" w14:textId="77777777" w:rsidR="005D1B35" w:rsidRDefault="00A1443A">
            <w:pPr>
              <w:jc w:val="center"/>
              <w:rPr>
                <w:rFonts w:ascii="Verdana" w:hAnsi="Verdana"/>
                <w:sz w:val="20"/>
                <w:szCs w:val="20"/>
              </w:rPr>
            </w:pPr>
            <w:r>
              <w:rPr>
                <w:rFonts w:ascii="Verdana" w:hAnsi="Verdana"/>
                <w:sz w:val="20"/>
                <w:szCs w:val="20"/>
              </w:rPr>
              <w:t>1:39</w:t>
            </w:r>
          </w:p>
        </w:tc>
        <w:tc>
          <w:tcPr>
            <w:tcW w:w="1203" w:type="dxa"/>
            <w:tcBorders>
              <w:top w:val="single" w:sz="4" w:space="0" w:color="auto"/>
              <w:left w:val="single" w:sz="4" w:space="0" w:color="auto"/>
              <w:bottom w:val="single" w:sz="4" w:space="0" w:color="auto"/>
              <w:right w:val="single" w:sz="4" w:space="0" w:color="auto"/>
            </w:tcBorders>
            <w:vAlign w:val="center"/>
          </w:tcPr>
          <w:p w14:paraId="0C022D84" w14:textId="77777777" w:rsidR="005D1B35" w:rsidRDefault="00A1443A">
            <w:pPr>
              <w:jc w:val="center"/>
              <w:rPr>
                <w:rFonts w:ascii="Verdana" w:hAnsi="Verdana"/>
                <w:sz w:val="20"/>
                <w:szCs w:val="20"/>
              </w:rPr>
            </w:pPr>
            <w:r>
              <w:rPr>
                <w:rFonts w:ascii="Verdana" w:hAnsi="Verdana"/>
                <w:sz w:val="20"/>
                <w:szCs w:val="20"/>
              </w:rPr>
              <w:t>1:27</w:t>
            </w:r>
          </w:p>
        </w:tc>
        <w:tc>
          <w:tcPr>
            <w:tcW w:w="942" w:type="dxa"/>
            <w:tcBorders>
              <w:top w:val="single" w:sz="4" w:space="0" w:color="auto"/>
              <w:left w:val="single" w:sz="4" w:space="0" w:color="auto"/>
              <w:bottom w:val="single" w:sz="4" w:space="0" w:color="auto"/>
              <w:right w:val="single" w:sz="4" w:space="0" w:color="auto"/>
            </w:tcBorders>
            <w:vAlign w:val="center"/>
          </w:tcPr>
          <w:p w14:paraId="4A98E31D" w14:textId="77777777" w:rsidR="005D1B35" w:rsidRDefault="00A1443A">
            <w:pPr>
              <w:jc w:val="center"/>
              <w:rPr>
                <w:rFonts w:ascii="Verdana" w:hAnsi="Verdana"/>
                <w:sz w:val="20"/>
                <w:szCs w:val="20"/>
              </w:rPr>
            </w:pPr>
            <w:r>
              <w:rPr>
                <w:rFonts w:ascii="Verdana" w:hAnsi="Verdana"/>
                <w:sz w:val="20"/>
                <w:szCs w:val="20"/>
              </w:rPr>
              <w:t>4:53</w:t>
            </w:r>
          </w:p>
        </w:tc>
        <w:tc>
          <w:tcPr>
            <w:tcW w:w="879" w:type="dxa"/>
            <w:tcBorders>
              <w:top w:val="single" w:sz="4" w:space="0" w:color="auto"/>
              <w:left w:val="single" w:sz="4" w:space="0" w:color="auto"/>
              <w:bottom w:val="single" w:sz="4" w:space="0" w:color="auto"/>
              <w:right w:val="single" w:sz="4" w:space="0" w:color="auto"/>
            </w:tcBorders>
            <w:vAlign w:val="center"/>
          </w:tcPr>
          <w:p w14:paraId="664DB848" w14:textId="77777777" w:rsidR="005D1B35" w:rsidRDefault="00A1443A">
            <w:pPr>
              <w:jc w:val="center"/>
              <w:rPr>
                <w:rFonts w:ascii="Verdana" w:hAnsi="Verdana"/>
                <w:sz w:val="20"/>
                <w:szCs w:val="20"/>
              </w:rPr>
            </w:pPr>
            <w:r>
              <w:rPr>
                <w:rFonts w:ascii="Verdana" w:hAnsi="Verdana"/>
                <w:sz w:val="20"/>
                <w:szCs w:val="20"/>
              </w:rPr>
              <w:t>5:59</w:t>
            </w:r>
          </w:p>
        </w:tc>
        <w:tc>
          <w:tcPr>
            <w:tcW w:w="1831" w:type="dxa"/>
            <w:tcBorders>
              <w:top w:val="single" w:sz="4" w:space="0" w:color="auto"/>
              <w:left w:val="single" w:sz="4" w:space="0" w:color="auto"/>
              <w:bottom w:val="single" w:sz="4" w:space="0" w:color="auto"/>
              <w:right w:val="single" w:sz="4" w:space="0" w:color="auto"/>
            </w:tcBorders>
            <w:vAlign w:val="center"/>
          </w:tcPr>
          <w:p w14:paraId="4EA39FCF" w14:textId="77777777" w:rsidR="005D1B35" w:rsidRDefault="00A1443A">
            <w:pPr>
              <w:jc w:val="center"/>
              <w:rPr>
                <w:rFonts w:ascii="Verdana" w:hAnsi="Verdana"/>
                <w:sz w:val="20"/>
                <w:szCs w:val="20"/>
              </w:rPr>
            </w:pPr>
            <w:r>
              <w:rPr>
                <w:rFonts w:ascii="Verdana" w:hAnsi="Verdana"/>
                <w:sz w:val="20"/>
                <w:szCs w:val="20"/>
              </w:rPr>
              <w:t>0</w:t>
            </w:r>
          </w:p>
        </w:tc>
      </w:tr>
      <w:bookmarkEnd w:id="2"/>
      <w:tr w:rsidR="005D1B35" w14:paraId="16EFF7A9"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2C76E2D4" w14:textId="77777777" w:rsidR="005D1B35" w:rsidRDefault="00A1443A">
            <w:pPr>
              <w:jc w:val="center"/>
              <w:rPr>
                <w:rFonts w:ascii="Verdana" w:hAnsi="Verdana"/>
                <w:sz w:val="20"/>
                <w:szCs w:val="20"/>
              </w:rPr>
            </w:pPr>
            <w:r>
              <w:rPr>
                <w:rFonts w:ascii="Verdana" w:hAnsi="Verdana"/>
                <w:sz w:val="20"/>
                <w:szCs w:val="20"/>
              </w:rPr>
              <w:t>J2-1115</w:t>
            </w:r>
          </w:p>
        </w:tc>
        <w:tc>
          <w:tcPr>
            <w:tcW w:w="1340" w:type="dxa"/>
            <w:tcBorders>
              <w:top w:val="single" w:sz="4" w:space="0" w:color="auto"/>
              <w:left w:val="single" w:sz="4" w:space="0" w:color="auto"/>
              <w:bottom w:val="single" w:sz="4" w:space="0" w:color="auto"/>
              <w:right w:val="single" w:sz="4" w:space="0" w:color="auto"/>
            </w:tcBorders>
            <w:vAlign w:val="center"/>
          </w:tcPr>
          <w:p w14:paraId="67E8A093" w14:textId="77777777" w:rsidR="005D1B35" w:rsidRDefault="00A1443A">
            <w:pPr>
              <w:jc w:val="center"/>
              <w:rPr>
                <w:rFonts w:ascii="Verdana" w:hAnsi="Verdana"/>
                <w:sz w:val="20"/>
                <w:szCs w:val="20"/>
              </w:rPr>
            </w:pPr>
            <w:r>
              <w:rPr>
                <w:rFonts w:ascii="Verdana" w:hAnsi="Verdana"/>
                <w:sz w:val="20"/>
                <w:szCs w:val="20"/>
              </w:rPr>
              <w:t>01/30/2019</w:t>
            </w:r>
          </w:p>
        </w:tc>
        <w:tc>
          <w:tcPr>
            <w:tcW w:w="832" w:type="dxa"/>
            <w:tcBorders>
              <w:top w:val="single" w:sz="4" w:space="0" w:color="auto"/>
              <w:left w:val="single" w:sz="4" w:space="0" w:color="auto"/>
              <w:bottom w:val="single" w:sz="4" w:space="0" w:color="auto"/>
              <w:right w:val="single" w:sz="4" w:space="0" w:color="auto"/>
            </w:tcBorders>
            <w:vAlign w:val="center"/>
          </w:tcPr>
          <w:p w14:paraId="62652521" w14:textId="77777777" w:rsidR="005D1B35" w:rsidRDefault="00A1443A">
            <w:pPr>
              <w:jc w:val="center"/>
              <w:rPr>
                <w:rFonts w:ascii="Verdana" w:hAnsi="Verdana"/>
                <w:sz w:val="20"/>
                <w:szCs w:val="20"/>
              </w:rPr>
            </w:pPr>
            <w:r>
              <w:rPr>
                <w:rFonts w:ascii="Verdana" w:hAnsi="Verdana"/>
                <w:sz w:val="20"/>
                <w:szCs w:val="20"/>
              </w:rPr>
              <w:t>1229</w:t>
            </w:r>
          </w:p>
        </w:tc>
        <w:tc>
          <w:tcPr>
            <w:tcW w:w="1512" w:type="dxa"/>
            <w:tcBorders>
              <w:top w:val="single" w:sz="4" w:space="0" w:color="auto"/>
              <w:left w:val="single" w:sz="4" w:space="0" w:color="auto"/>
              <w:bottom w:val="single" w:sz="4" w:space="0" w:color="auto"/>
              <w:right w:val="single" w:sz="4" w:space="0" w:color="auto"/>
            </w:tcBorders>
            <w:vAlign w:val="center"/>
          </w:tcPr>
          <w:p w14:paraId="5D4E5B3F" w14:textId="77777777" w:rsidR="005D1B35" w:rsidRDefault="00A1443A">
            <w:pPr>
              <w:jc w:val="center"/>
              <w:rPr>
                <w:rFonts w:ascii="Verdana" w:hAnsi="Verdana"/>
                <w:sz w:val="20"/>
                <w:szCs w:val="20"/>
              </w:rPr>
            </w:pPr>
            <w:r>
              <w:rPr>
                <w:rFonts w:ascii="Verdana" w:hAnsi="Verdana"/>
                <w:sz w:val="20"/>
                <w:szCs w:val="20"/>
              </w:rPr>
              <w:t>00:58</w:t>
            </w:r>
          </w:p>
        </w:tc>
        <w:tc>
          <w:tcPr>
            <w:tcW w:w="1369" w:type="dxa"/>
            <w:tcBorders>
              <w:top w:val="single" w:sz="4" w:space="0" w:color="auto"/>
              <w:left w:val="single" w:sz="4" w:space="0" w:color="auto"/>
              <w:bottom w:val="single" w:sz="4" w:space="0" w:color="auto"/>
              <w:right w:val="single" w:sz="4" w:space="0" w:color="auto"/>
            </w:tcBorders>
            <w:vAlign w:val="center"/>
          </w:tcPr>
          <w:p w14:paraId="220F6E2F" w14:textId="77777777" w:rsidR="005D1B35" w:rsidRDefault="00A1443A">
            <w:pPr>
              <w:jc w:val="center"/>
              <w:rPr>
                <w:rFonts w:ascii="Verdana" w:hAnsi="Verdana"/>
                <w:sz w:val="20"/>
                <w:szCs w:val="20"/>
              </w:rPr>
            </w:pPr>
            <w:r>
              <w:rPr>
                <w:rFonts w:ascii="Verdana" w:hAnsi="Verdana"/>
                <w:sz w:val="20"/>
                <w:szCs w:val="20"/>
              </w:rPr>
              <w:t>1:05</w:t>
            </w:r>
          </w:p>
        </w:tc>
        <w:tc>
          <w:tcPr>
            <w:tcW w:w="1203" w:type="dxa"/>
            <w:tcBorders>
              <w:top w:val="single" w:sz="4" w:space="0" w:color="auto"/>
              <w:left w:val="single" w:sz="4" w:space="0" w:color="auto"/>
              <w:bottom w:val="single" w:sz="4" w:space="0" w:color="auto"/>
              <w:right w:val="single" w:sz="4" w:space="0" w:color="auto"/>
            </w:tcBorders>
            <w:vAlign w:val="center"/>
          </w:tcPr>
          <w:p w14:paraId="4502C2F0" w14:textId="77777777" w:rsidR="005D1B35" w:rsidRDefault="00A1443A">
            <w:pPr>
              <w:jc w:val="center"/>
              <w:rPr>
                <w:rFonts w:ascii="Verdana" w:hAnsi="Verdana"/>
                <w:sz w:val="20"/>
                <w:szCs w:val="20"/>
              </w:rPr>
            </w:pPr>
            <w:r>
              <w:rPr>
                <w:rFonts w:ascii="Verdana" w:hAnsi="Verdana"/>
                <w:sz w:val="20"/>
                <w:szCs w:val="20"/>
              </w:rPr>
              <w:t>6:13</w:t>
            </w:r>
          </w:p>
        </w:tc>
        <w:tc>
          <w:tcPr>
            <w:tcW w:w="942" w:type="dxa"/>
            <w:tcBorders>
              <w:top w:val="single" w:sz="4" w:space="0" w:color="auto"/>
              <w:left w:val="single" w:sz="4" w:space="0" w:color="auto"/>
              <w:bottom w:val="single" w:sz="4" w:space="0" w:color="auto"/>
              <w:right w:val="single" w:sz="4" w:space="0" w:color="auto"/>
            </w:tcBorders>
            <w:vAlign w:val="center"/>
          </w:tcPr>
          <w:p w14:paraId="15FD3E11" w14:textId="77777777" w:rsidR="005D1B35" w:rsidRDefault="00A1443A">
            <w:pPr>
              <w:jc w:val="center"/>
              <w:rPr>
                <w:rFonts w:ascii="Verdana" w:hAnsi="Verdana"/>
                <w:sz w:val="20"/>
                <w:szCs w:val="20"/>
              </w:rPr>
            </w:pPr>
            <w:r>
              <w:rPr>
                <w:rFonts w:ascii="Verdana" w:hAnsi="Verdana"/>
                <w:sz w:val="20"/>
                <w:szCs w:val="20"/>
              </w:rPr>
              <w:t>8:16</w:t>
            </w:r>
          </w:p>
        </w:tc>
        <w:tc>
          <w:tcPr>
            <w:tcW w:w="879" w:type="dxa"/>
            <w:tcBorders>
              <w:top w:val="single" w:sz="4" w:space="0" w:color="auto"/>
              <w:left w:val="single" w:sz="4" w:space="0" w:color="auto"/>
              <w:bottom w:val="single" w:sz="4" w:space="0" w:color="auto"/>
              <w:right w:val="single" w:sz="4" w:space="0" w:color="auto"/>
            </w:tcBorders>
            <w:vAlign w:val="center"/>
          </w:tcPr>
          <w:p w14:paraId="2F42D397" w14:textId="77777777" w:rsidR="005D1B35" w:rsidRDefault="00A1443A">
            <w:pPr>
              <w:jc w:val="center"/>
              <w:rPr>
                <w:rFonts w:ascii="Verdana" w:hAnsi="Verdana"/>
                <w:sz w:val="20"/>
                <w:szCs w:val="20"/>
              </w:rPr>
            </w:pPr>
            <w:r>
              <w:rPr>
                <w:rFonts w:ascii="Verdana" w:hAnsi="Verdana"/>
                <w:sz w:val="20"/>
                <w:szCs w:val="20"/>
              </w:rPr>
              <w:t>22:25</w:t>
            </w:r>
          </w:p>
        </w:tc>
        <w:tc>
          <w:tcPr>
            <w:tcW w:w="1831" w:type="dxa"/>
            <w:tcBorders>
              <w:top w:val="single" w:sz="4" w:space="0" w:color="auto"/>
              <w:left w:val="single" w:sz="4" w:space="0" w:color="auto"/>
              <w:bottom w:val="single" w:sz="4" w:space="0" w:color="auto"/>
              <w:right w:val="single" w:sz="4" w:space="0" w:color="auto"/>
            </w:tcBorders>
            <w:vAlign w:val="center"/>
          </w:tcPr>
          <w:p w14:paraId="31BC1149" w14:textId="77777777" w:rsidR="005D1B35" w:rsidRDefault="00A1443A">
            <w:pPr>
              <w:jc w:val="center"/>
              <w:rPr>
                <w:rFonts w:ascii="Verdana" w:hAnsi="Verdana"/>
                <w:sz w:val="20"/>
                <w:szCs w:val="20"/>
              </w:rPr>
            </w:pPr>
            <w:r>
              <w:rPr>
                <w:rFonts w:ascii="Verdana" w:hAnsi="Verdana"/>
                <w:sz w:val="20"/>
                <w:szCs w:val="20"/>
              </w:rPr>
              <w:t>22:25</w:t>
            </w:r>
          </w:p>
        </w:tc>
      </w:tr>
      <w:tr w:rsidR="005D1B35" w14:paraId="48374EA5"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0EFCD594" w14:textId="77777777" w:rsidR="005D1B35" w:rsidRDefault="00A1443A">
            <w:pPr>
              <w:jc w:val="center"/>
              <w:rPr>
                <w:rFonts w:ascii="Verdana" w:hAnsi="Verdana"/>
                <w:sz w:val="20"/>
                <w:szCs w:val="20"/>
              </w:rPr>
            </w:pPr>
            <w:r>
              <w:rPr>
                <w:rFonts w:ascii="Verdana" w:hAnsi="Verdana"/>
                <w:sz w:val="20"/>
                <w:szCs w:val="20"/>
              </w:rPr>
              <w:t>J2-1116</w:t>
            </w:r>
          </w:p>
        </w:tc>
        <w:tc>
          <w:tcPr>
            <w:tcW w:w="1340" w:type="dxa"/>
            <w:tcBorders>
              <w:top w:val="single" w:sz="4" w:space="0" w:color="auto"/>
              <w:left w:val="single" w:sz="4" w:space="0" w:color="auto"/>
              <w:bottom w:val="single" w:sz="4" w:space="0" w:color="auto"/>
              <w:right w:val="single" w:sz="4" w:space="0" w:color="auto"/>
            </w:tcBorders>
            <w:vAlign w:val="center"/>
          </w:tcPr>
          <w:p w14:paraId="149A57AD" w14:textId="77777777" w:rsidR="005D1B35" w:rsidRDefault="00A1443A">
            <w:pPr>
              <w:jc w:val="center"/>
              <w:rPr>
                <w:rFonts w:ascii="Verdana" w:hAnsi="Verdana"/>
                <w:sz w:val="20"/>
                <w:szCs w:val="20"/>
              </w:rPr>
            </w:pPr>
            <w:r>
              <w:rPr>
                <w:rFonts w:ascii="Verdana" w:hAnsi="Verdana"/>
                <w:sz w:val="20"/>
                <w:szCs w:val="20"/>
              </w:rPr>
              <w:t>1/30-1/31/2019</w:t>
            </w:r>
          </w:p>
        </w:tc>
        <w:tc>
          <w:tcPr>
            <w:tcW w:w="832" w:type="dxa"/>
            <w:tcBorders>
              <w:top w:val="single" w:sz="4" w:space="0" w:color="auto"/>
              <w:left w:val="single" w:sz="4" w:space="0" w:color="auto"/>
              <w:bottom w:val="single" w:sz="4" w:space="0" w:color="auto"/>
              <w:right w:val="single" w:sz="4" w:space="0" w:color="auto"/>
            </w:tcBorders>
            <w:vAlign w:val="center"/>
          </w:tcPr>
          <w:p w14:paraId="00223136" w14:textId="77777777" w:rsidR="005D1B35" w:rsidRDefault="00A1443A">
            <w:pPr>
              <w:jc w:val="center"/>
              <w:rPr>
                <w:rFonts w:ascii="Verdana" w:hAnsi="Verdana"/>
                <w:sz w:val="20"/>
                <w:szCs w:val="20"/>
              </w:rPr>
            </w:pPr>
            <w:r>
              <w:rPr>
                <w:rFonts w:ascii="Verdana" w:hAnsi="Verdana"/>
                <w:sz w:val="20"/>
                <w:szCs w:val="20"/>
              </w:rPr>
              <w:t>1983</w:t>
            </w:r>
          </w:p>
        </w:tc>
        <w:tc>
          <w:tcPr>
            <w:tcW w:w="1512" w:type="dxa"/>
            <w:tcBorders>
              <w:top w:val="single" w:sz="4" w:space="0" w:color="auto"/>
              <w:left w:val="single" w:sz="4" w:space="0" w:color="auto"/>
              <w:bottom w:val="single" w:sz="4" w:space="0" w:color="auto"/>
              <w:right w:val="single" w:sz="4" w:space="0" w:color="auto"/>
            </w:tcBorders>
            <w:vAlign w:val="center"/>
          </w:tcPr>
          <w:p w14:paraId="3AC6A249" w14:textId="77777777" w:rsidR="005D1B35" w:rsidRDefault="00A1443A">
            <w:pPr>
              <w:jc w:val="center"/>
              <w:rPr>
                <w:rFonts w:ascii="Verdana" w:hAnsi="Verdana"/>
                <w:sz w:val="20"/>
                <w:szCs w:val="20"/>
              </w:rPr>
            </w:pPr>
            <w:r>
              <w:rPr>
                <w:rFonts w:ascii="Verdana" w:hAnsi="Verdana"/>
                <w:sz w:val="20"/>
                <w:szCs w:val="20"/>
              </w:rPr>
              <w:t>1:20</w:t>
            </w:r>
          </w:p>
        </w:tc>
        <w:tc>
          <w:tcPr>
            <w:tcW w:w="1369" w:type="dxa"/>
            <w:tcBorders>
              <w:top w:val="single" w:sz="4" w:space="0" w:color="auto"/>
              <w:left w:val="single" w:sz="4" w:space="0" w:color="auto"/>
              <w:bottom w:val="single" w:sz="4" w:space="0" w:color="auto"/>
              <w:right w:val="single" w:sz="4" w:space="0" w:color="auto"/>
            </w:tcBorders>
            <w:vAlign w:val="center"/>
          </w:tcPr>
          <w:p w14:paraId="714C90CD" w14:textId="77777777" w:rsidR="005D1B35" w:rsidRDefault="00A1443A">
            <w:pPr>
              <w:jc w:val="center"/>
              <w:rPr>
                <w:rFonts w:ascii="Verdana" w:hAnsi="Verdana"/>
                <w:sz w:val="20"/>
                <w:szCs w:val="20"/>
              </w:rPr>
            </w:pPr>
            <w:r>
              <w:rPr>
                <w:rFonts w:ascii="Verdana" w:hAnsi="Verdana"/>
                <w:sz w:val="20"/>
                <w:szCs w:val="20"/>
              </w:rPr>
              <w:t>1:38</w:t>
            </w:r>
          </w:p>
        </w:tc>
        <w:tc>
          <w:tcPr>
            <w:tcW w:w="1203" w:type="dxa"/>
            <w:tcBorders>
              <w:top w:val="single" w:sz="4" w:space="0" w:color="auto"/>
              <w:left w:val="single" w:sz="4" w:space="0" w:color="auto"/>
              <w:bottom w:val="single" w:sz="4" w:space="0" w:color="auto"/>
              <w:right w:val="single" w:sz="4" w:space="0" w:color="auto"/>
            </w:tcBorders>
            <w:vAlign w:val="center"/>
          </w:tcPr>
          <w:p w14:paraId="215BFF3C" w14:textId="77777777" w:rsidR="005D1B35" w:rsidRDefault="00A1443A">
            <w:pPr>
              <w:jc w:val="center"/>
              <w:rPr>
                <w:rFonts w:ascii="Verdana" w:hAnsi="Verdana"/>
                <w:sz w:val="20"/>
                <w:szCs w:val="20"/>
              </w:rPr>
            </w:pPr>
            <w:r>
              <w:rPr>
                <w:rFonts w:ascii="Verdana" w:hAnsi="Verdana"/>
                <w:sz w:val="20"/>
                <w:szCs w:val="20"/>
              </w:rPr>
              <w:t>6:07</w:t>
            </w:r>
          </w:p>
        </w:tc>
        <w:tc>
          <w:tcPr>
            <w:tcW w:w="942" w:type="dxa"/>
            <w:tcBorders>
              <w:top w:val="single" w:sz="4" w:space="0" w:color="auto"/>
              <w:left w:val="single" w:sz="4" w:space="0" w:color="auto"/>
              <w:bottom w:val="single" w:sz="4" w:space="0" w:color="auto"/>
              <w:right w:val="single" w:sz="4" w:space="0" w:color="auto"/>
            </w:tcBorders>
            <w:vAlign w:val="center"/>
          </w:tcPr>
          <w:p w14:paraId="615B76E3" w14:textId="77777777" w:rsidR="005D1B35" w:rsidRDefault="00A1443A">
            <w:pPr>
              <w:jc w:val="center"/>
              <w:rPr>
                <w:rFonts w:ascii="Verdana" w:hAnsi="Verdana"/>
                <w:sz w:val="20"/>
                <w:szCs w:val="20"/>
              </w:rPr>
            </w:pPr>
            <w:r>
              <w:rPr>
                <w:rFonts w:ascii="Verdana" w:hAnsi="Verdana"/>
                <w:sz w:val="20"/>
                <w:szCs w:val="20"/>
              </w:rPr>
              <w:t>9:06</w:t>
            </w:r>
          </w:p>
        </w:tc>
        <w:tc>
          <w:tcPr>
            <w:tcW w:w="879" w:type="dxa"/>
            <w:tcBorders>
              <w:top w:val="single" w:sz="4" w:space="0" w:color="auto"/>
              <w:left w:val="single" w:sz="4" w:space="0" w:color="auto"/>
              <w:bottom w:val="single" w:sz="4" w:space="0" w:color="auto"/>
              <w:right w:val="single" w:sz="4" w:space="0" w:color="auto"/>
            </w:tcBorders>
            <w:vAlign w:val="center"/>
          </w:tcPr>
          <w:p w14:paraId="0CECD75B" w14:textId="77777777" w:rsidR="005D1B35" w:rsidRDefault="00A1443A">
            <w:pPr>
              <w:jc w:val="center"/>
              <w:rPr>
                <w:rFonts w:ascii="Verdana" w:hAnsi="Verdana"/>
                <w:sz w:val="20"/>
                <w:szCs w:val="20"/>
              </w:rPr>
            </w:pPr>
            <w:r>
              <w:rPr>
                <w:rFonts w:ascii="Verdana" w:hAnsi="Verdana"/>
                <w:sz w:val="20"/>
                <w:szCs w:val="20"/>
              </w:rPr>
              <w:t>2:58</w:t>
            </w:r>
          </w:p>
        </w:tc>
        <w:tc>
          <w:tcPr>
            <w:tcW w:w="1831" w:type="dxa"/>
            <w:tcBorders>
              <w:top w:val="single" w:sz="4" w:space="0" w:color="auto"/>
              <w:left w:val="single" w:sz="4" w:space="0" w:color="auto"/>
              <w:bottom w:val="single" w:sz="4" w:space="0" w:color="auto"/>
              <w:right w:val="single" w:sz="4" w:space="0" w:color="auto"/>
            </w:tcBorders>
            <w:vAlign w:val="center"/>
          </w:tcPr>
          <w:p w14:paraId="750E7F51" w14:textId="77777777" w:rsidR="005D1B35" w:rsidRDefault="00A1443A">
            <w:pPr>
              <w:jc w:val="center"/>
              <w:rPr>
                <w:rFonts w:ascii="Verdana" w:hAnsi="Verdana"/>
                <w:sz w:val="20"/>
                <w:szCs w:val="20"/>
              </w:rPr>
            </w:pPr>
            <w:r>
              <w:rPr>
                <w:rFonts w:ascii="Verdana" w:hAnsi="Verdana"/>
                <w:sz w:val="20"/>
                <w:szCs w:val="20"/>
              </w:rPr>
              <w:t>0</w:t>
            </w:r>
          </w:p>
        </w:tc>
      </w:tr>
      <w:tr w:rsidR="005D1B35" w14:paraId="6290DEE9"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0CD0F27A" w14:textId="77777777" w:rsidR="005D1B35" w:rsidRDefault="00A1443A">
            <w:pPr>
              <w:jc w:val="center"/>
              <w:rPr>
                <w:rFonts w:ascii="Verdana" w:hAnsi="Verdana"/>
                <w:sz w:val="20"/>
                <w:szCs w:val="20"/>
              </w:rPr>
            </w:pPr>
            <w:r>
              <w:rPr>
                <w:rFonts w:ascii="Verdana" w:hAnsi="Verdana"/>
                <w:sz w:val="20"/>
                <w:szCs w:val="20"/>
              </w:rPr>
              <w:t>J2-1117</w:t>
            </w:r>
          </w:p>
        </w:tc>
        <w:tc>
          <w:tcPr>
            <w:tcW w:w="1340" w:type="dxa"/>
            <w:tcBorders>
              <w:top w:val="single" w:sz="4" w:space="0" w:color="auto"/>
              <w:left w:val="single" w:sz="4" w:space="0" w:color="auto"/>
              <w:bottom w:val="single" w:sz="4" w:space="0" w:color="auto"/>
              <w:right w:val="single" w:sz="4" w:space="0" w:color="auto"/>
            </w:tcBorders>
            <w:vAlign w:val="center"/>
          </w:tcPr>
          <w:p w14:paraId="46F2E054" w14:textId="77777777" w:rsidR="005D1B35" w:rsidRDefault="00A1443A">
            <w:pPr>
              <w:jc w:val="center"/>
              <w:rPr>
                <w:rFonts w:ascii="Verdana" w:hAnsi="Verdana"/>
                <w:sz w:val="20"/>
                <w:szCs w:val="20"/>
              </w:rPr>
            </w:pPr>
            <w:r>
              <w:rPr>
                <w:rFonts w:ascii="Verdana" w:hAnsi="Verdana"/>
                <w:sz w:val="20"/>
                <w:szCs w:val="20"/>
              </w:rPr>
              <w:t>2/2 – 2/3/2019</w:t>
            </w:r>
          </w:p>
        </w:tc>
        <w:tc>
          <w:tcPr>
            <w:tcW w:w="832" w:type="dxa"/>
            <w:tcBorders>
              <w:top w:val="single" w:sz="4" w:space="0" w:color="auto"/>
              <w:left w:val="single" w:sz="4" w:space="0" w:color="auto"/>
              <w:bottom w:val="single" w:sz="4" w:space="0" w:color="auto"/>
              <w:right w:val="single" w:sz="4" w:space="0" w:color="auto"/>
            </w:tcBorders>
            <w:vAlign w:val="center"/>
          </w:tcPr>
          <w:p w14:paraId="6E94BE38" w14:textId="77777777" w:rsidR="005D1B35" w:rsidRDefault="00A1443A">
            <w:pPr>
              <w:jc w:val="center"/>
              <w:rPr>
                <w:rFonts w:ascii="Verdana" w:hAnsi="Verdana"/>
                <w:sz w:val="20"/>
                <w:szCs w:val="20"/>
              </w:rPr>
            </w:pPr>
            <w:r>
              <w:rPr>
                <w:rFonts w:ascii="Verdana" w:hAnsi="Verdana"/>
                <w:sz w:val="20"/>
                <w:szCs w:val="20"/>
              </w:rPr>
              <w:t>1907</w:t>
            </w:r>
          </w:p>
        </w:tc>
        <w:tc>
          <w:tcPr>
            <w:tcW w:w="1512" w:type="dxa"/>
            <w:tcBorders>
              <w:top w:val="single" w:sz="4" w:space="0" w:color="auto"/>
              <w:left w:val="single" w:sz="4" w:space="0" w:color="auto"/>
              <w:bottom w:val="single" w:sz="4" w:space="0" w:color="auto"/>
              <w:right w:val="single" w:sz="4" w:space="0" w:color="auto"/>
            </w:tcBorders>
            <w:vAlign w:val="center"/>
          </w:tcPr>
          <w:p w14:paraId="5B526407" w14:textId="77777777" w:rsidR="005D1B35" w:rsidRDefault="00A1443A">
            <w:pPr>
              <w:jc w:val="center"/>
              <w:rPr>
                <w:rFonts w:ascii="Verdana" w:hAnsi="Verdana"/>
                <w:sz w:val="20"/>
                <w:szCs w:val="20"/>
              </w:rPr>
            </w:pPr>
            <w:r>
              <w:rPr>
                <w:rFonts w:ascii="Verdana" w:hAnsi="Verdana"/>
                <w:sz w:val="20"/>
                <w:szCs w:val="20"/>
              </w:rPr>
              <w:t>1:31</w:t>
            </w:r>
          </w:p>
        </w:tc>
        <w:tc>
          <w:tcPr>
            <w:tcW w:w="1369" w:type="dxa"/>
            <w:tcBorders>
              <w:top w:val="single" w:sz="4" w:space="0" w:color="auto"/>
              <w:left w:val="single" w:sz="4" w:space="0" w:color="auto"/>
              <w:bottom w:val="single" w:sz="4" w:space="0" w:color="auto"/>
              <w:right w:val="single" w:sz="4" w:space="0" w:color="auto"/>
            </w:tcBorders>
            <w:vAlign w:val="center"/>
          </w:tcPr>
          <w:p w14:paraId="02D439C9" w14:textId="77777777" w:rsidR="005D1B35" w:rsidRDefault="00A1443A">
            <w:pPr>
              <w:jc w:val="center"/>
              <w:rPr>
                <w:rFonts w:ascii="Verdana" w:hAnsi="Verdana"/>
                <w:sz w:val="20"/>
                <w:szCs w:val="20"/>
              </w:rPr>
            </w:pPr>
            <w:r>
              <w:rPr>
                <w:rFonts w:ascii="Verdana" w:hAnsi="Verdana"/>
                <w:sz w:val="20"/>
                <w:szCs w:val="20"/>
              </w:rPr>
              <w:t>1:05</w:t>
            </w:r>
          </w:p>
        </w:tc>
        <w:tc>
          <w:tcPr>
            <w:tcW w:w="1203" w:type="dxa"/>
            <w:tcBorders>
              <w:top w:val="single" w:sz="4" w:space="0" w:color="auto"/>
              <w:left w:val="single" w:sz="4" w:space="0" w:color="auto"/>
              <w:bottom w:val="single" w:sz="4" w:space="0" w:color="auto"/>
              <w:right w:val="single" w:sz="4" w:space="0" w:color="auto"/>
            </w:tcBorders>
            <w:vAlign w:val="center"/>
          </w:tcPr>
          <w:p w14:paraId="22B9944F" w14:textId="77777777" w:rsidR="005D1B35" w:rsidRDefault="00A1443A">
            <w:pPr>
              <w:jc w:val="center"/>
              <w:rPr>
                <w:rFonts w:ascii="Verdana" w:hAnsi="Verdana"/>
                <w:sz w:val="20"/>
                <w:szCs w:val="20"/>
              </w:rPr>
            </w:pPr>
            <w:r>
              <w:rPr>
                <w:rFonts w:ascii="Verdana" w:hAnsi="Verdana"/>
                <w:sz w:val="20"/>
                <w:szCs w:val="20"/>
              </w:rPr>
              <w:t>9:08</w:t>
            </w:r>
          </w:p>
        </w:tc>
        <w:tc>
          <w:tcPr>
            <w:tcW w:w="942" w:type="dxa"/>
            <w:tcBorders>
              <w:top w:val="single" w:sz="4" w:space="0" w:color="auto"/>
              <w:left w:val="single" w:sz="4" w:space="0" w:color="auto"/>
              <w:bottom w:val="single" w:sz="4" w:space="0" w:color="auto"/>
              <w:right w:val="single" w:sz="4" w:space="0" w:color="auto"/>
            </w:tcBorders>
            <w:vAlign w:val="center"/>
          </w:tcPr>
          <w:p w14:paraId="447B6EB2" w14:textId="77777777" w:rsidR="005D1B35" w:rsidRDefault="00A1443A">
            <w:pPr>
              <w:jc w:val="center"/>
              <w:rPr>
                <w:rFonts w:ascii="Verdana" w:hAnsi="Verdana"/>
                <w:sz w:val="20"/>
                <w:szCs w:val="20"/>
              </w:rPr>
            </w:pPr>
            <w:r>
              <w:rPr>
                <w:rFonts w:ascii="Verdana" w:hAnsi="Verdana"/>
                <w:sz w:val="20"/>
                <w:szCs w:val="20"/>
              </w:rPr>
              <w:t>11:44</w:t>
            </w:r>
          </w:p>
        </w:tc>
        <w:tc>
          <w:tcPr>
            <w:tcW w:w="879" w:type="dxa"/>
            <w:tcBorders>
              <w:top w:val="single" w:sz="4" w:space="0" w:color="auto"/>
              <w:left w:val="single" w:sz="4" w:space="0" w:color="auto"/>
              <w:bottom w:val="single" w:sz="4" w:space="0" w:color="auto"/>
              <w:right w:val="single" w:sz="4" w:space="0" w:color="auto"/>
            </w:tcBorders>
            <w:vAlign w:val="center"/>
          </w:tcPr>
          <w:p w14:paraId="4E5284E5" w14:textId="77777777" w:rsidR="005D1B35" w:rsidRDefault="00A1443A">
            <w:pPr>
              <w:jc w:val="center"/>
              <w:rPr>
                <w:rFonts w:ascii="Verdana" w:hAnsi="Verdana"/>
                <w:sz w:val="20"/>
                <w:szCs w:val="20"/>
              </w:rPr>
            </w:pPr>
            <w:r>
              <w:rPr>
                <w:rFonts w:ascii="Verdana" w:hAnsi="Verdana"/>
                <w:sz w:val="20"/>
                <w:szCs w:val="20"/>
              </w:rPr>
              <w:t>68:14</w:t>
            </w:r>
          </w:p>
        </w:tc>
        <w:tc>
          <w:tcPr>
            <w:tcW w:w="1831" w:type="dxa"/>
            <w:tcBorders>
              <w:top w:val="single" w:sz="4" w:space="0" w:color="auto"/>
              <w:left w:val="single" w:sz="4" w:space="0" w:color="auto"/>
              <w:bottom w:val="single" w:sz="4" w:space="0" w:color="auto"/>
              <w:right w:val="single" w:sz="4" w:space="0" w:color="auto"/>
            </w:tcBorders>
            <w:vAlign w:val="center"/>
          </w:tcPr>
          <w:p w14:paraId="4EC1240D" w14:textId="77777777" w:rsidR="005D1B35" w:rsidRDefault="00A1443A">
            <w:pPr>
              <w:jc w:val="center"/>
              <w:rPr>
                <w:rFonts w:ascii="Verdana" w:hAnsi="Verdana"/>
                <w:sz w:val="20"/>
                <w:szCs w:val="20"/>
              </w:rPr>
            </w:pPr>
            <w:r>
              <w:rPr>
                <w:rFonts w:ascii="Verdana" w:hAnsi="Verdana"/>
                <w:sz w:val="20"/>
                <w:szCs w:val="20"/>
              </w:rPr>
              <w:t>0</w:t>
            </w:r>
          </w:p>
        </w:tc>
      </w:tr>
      <w:tr w:rsidR="005D1B35" w14:paraId="392917BA"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6AC488D4" w14:textId="77777777" w:rsidR="005D1B35" w:rsidRDefault="00A1443A">
            <w:pPr>
              <w:jc w:val="center"/>
              <w:rPr>
                <w:rFonts w:ascii="Verdana" w:hAnsi="Verdana"/>
                <w:sz w:val="20"/>
                <w:szCs w:val="20"/>
              </w:rPr>
            </w:pPr>
            <w:r>
              <w:rPr>
                <w:rFonts w:ascii="Verdana" w:hAnsi="Verdana"/>
                <w:sz w:val="20"/>
                <w:szCs w:val="20"/>
              </w:rPr>
              <w:t>J2-1118</w:t>
            </w:r>
          </w:p>
        </w:tc>
        <w:tc>
          <w:tcPr>
            <w:tcW w:w="1340" w:type="dxa"/>
            <w:tcBorders>
              <w:top w:val="single" w:sz="4" w:space="0" w:color="auto"/>
              <w:left w:val="single" w:sz="4" w:space="0" w:color="auto"/>
              <w:bottom w:val="single" w:sz="4" w:space="0" w:color="auto"/>
              <w:right w:val="single" w:sz="4" w:space="0" w:color="auto"/>
            </w:tcBorders>
            <w:vAlign w:val="center"/>
          </w:tcPr>
          <w:p w14:paraId="10C21458" w14:textId="77777777" w:rsidR="005D1B35" w:rsidRDefault="00A1443A">
            <w:pPr>
              <w:jc w:val="center"/>
              <w:rPr>
                <w:rFonts w:ascii="Verdana" w:hAnsi="Verdana"/>
                <w:sz w:val="20"/>
                <w:szCs w:val="20"/>
              </w:rPr>
            </w:pPr>
            <w:r>
              <w:rPr>
                <w:rFonts w:ascii="Verdana" w:hAnsi="Verdana"/>
                <w:sz w:val="20"/>
                <w:szCs w:val="20"/>
              </w:rPr>
              <w:t>2/3 -2/4/2019</w:t>
            </w:r>
          </w:p>
        </w:tc>
        <w:tc>
          <w:tcPr>
            <w:tcW w:w="832" w:type="dxa"/>
            <w:tcBorders>
              <w:top w:val="single" w:sz="4" w:space="0" w:color="auto"/>
              <w:left w:val="single" w:sz="4" w:space="0" w:color="auto"/>
              <w:bottom w:val="single" w:sz="4" w:space="0" w:color="auto"/>
              <w:right w:val="single" w:sz="4" w:space="0" w:color="auto"/>
            </w:tcBorders>
            <w:vAlign w:val="center"/>
          </w:tcPr>
          <w:p w14:paraId="00933A08" w14:textId="77777777" w:rsidR="005D1B35" w:rsidRDefault="00A1443A">
            <w:pPr>
              <w:jc w:val="center"/>
              <w:rPr>
                <w:rFonts w:ascii="Verdana" w:hAnsi="Verdana"/>
                <w:sz w:val="20"/>
                <w:szCs w:val="20"/>
              </w:rPr>
            </w:pPr>
            <w:r>
              <w:rPr>
                <w:rFonts w:ascii="Verdana" w:hAnsi="Verdana"/>
                <w:sz w:val="20"/>
                <w:szCs w:val="20"/>
              </w:rPr>
              <w:t>1075</w:t>
            </w:r>
          </w:p>
        </w:tc>
        <w:tc>
          <w:tcPr>
            <w:tcW w:w="1512" w:type="dxa"/>
            <w:tcBorders>
              <w:top w:val="single" w:sz="4" w:space="0" w:color="auto"/>
              <w:left w:val="single" w:sz="4" w:space="0" w:color="auto"/>
              <w:bottom w:val="single" w:sz="4" w:space="0" w:color="auto"/>
              <w:right w:val="single" w:sz="4" w:space="0" w:color="auto"/>
            </w:tcBorders>
            <w:vAlign w:val="center"/>
          </w:tcPr>
          <w:p w14:paraId="2B25F204" w14:textId="77777777" w:rsidR="005D1B35" w:rsidRDefault="00A1443A">
            <w:pPr>
              <w:jc w:val="center"/>
              <w:rPr>
                <w:rFonts w:ascii="Verdana" w:hAnsi="Verdana"/>
                <w:sz w:val="20"/>
                <w:szCs w:val="20"/>
              </w:rPr>
            </w:pPr>
            <w:r>
              <w:rPr>
                <w:rFonts w:ascii="Verdana" w:hAnsi="Verdana"/>
                <w:sz w:val="20"/>
                <w:szCs w:val="20"/>
              </w:rPr>
              <w:t>0:56</w:t>
            </w:r>
          </w:p>
        </w:tc>
        <w:tc>
          <w:tcPr>
            <w:tcW w:w="1369" w:type="dxa"/>
            <w:tcBorders>
              <w:top w:val="single" w:sz="4" w:space="0" w:color="auto"/>
              <w:left w:val="single" w:sz="4" w:space="0" w:color="auto"/>
              <w:bottom w:val="single" w:sz="4" w:space="0" w:color="auto"/>
              <w:right w:val="single" w:sz="4" w:space="0" w:color="auto"/>
            </w:tcBorders>
            <w:vAlign w:val="center"/>
          </w:tcPr>
          <w:p w14:paraId="69C24444" w14:textId="77777777" w:rsidR="005D1B35" w:rsidRDefault="00A1443A">
            <w:pPr>
              <w:jc w:val="center"/>
              <w:rPr>
                <w:rFonts w:ascii="Verdana" w:hAnsi="Verdana"/>
                <w:sz w:val="20"/>
                <w:szCs w:val="20"/>
              </w:rPr>
            </w:pPr>
            <w:r>
              <w:rPr>
                <w:rFonts w:ascii="Verdana" w:hAnsi="Verdana"/>
                <w:sz w:val="20"/>
                <w:szCs w:val="20"/>
              </w:rPr>
              <w:t>0:45</w:t>
            </w:r>
          </w:p>
        </w:tc>
        <w:tc>
          <w:tcPr>
            <w:tcW w:w="1203" w:type="dxa"/>
            <w:tcBorders>
              <w:top w:val="single" w:sz="4" w:space="0" w:color="auto"/>
              <w:left w:val="single" w:sz="4" w:space="0" w:color="auto"/>
              <w:bottom w:val="single" w:sz="4" w:space="0" w:color="auto"/>
              <w:right w:val="single" w:sz="4" w:space="0" w:color="auto"/>
            </w:tcBorders>
            <w:vAlign w:val="center"/>
          </w:tcPr>
          <w:p w14:paraId="5CC1CE9D" w14:textId="77777777" w:rsidR="005D1B35" w:rsidRDefault="00A1443A">
            <w:pPr>
              <w:jc w:val="center"/>
              <w:rPr>
                <w:rFonts w:ascii="Verdana" w:hAnsi="Verdana"/>
                <w:sz w:val="20"/>
                <w:szCs w:val="20"/>
              </w:rPr>
            </w:pPr>
            <w:r>
              <w:rPr>
                <w:rFonts w:ascii="Verdana" w:hAnsi="Verdana"/>
                <w:sz w:val="20"/>
                <w:szCs w:val="20"/>
              </w:rPr>
              <w:t>14:12</w:t>
            </w:r>
          </w:p>
        </w:tc>
        <w:tc>
          <w:tcPr>
            <w:tcW w:w="942" w:type="dxa"/>
            <w:tcBorders>
              <w:top w:val="single" w:sz="4" w:space="0" w:color="auto"/>
              <w:left w:val="single" w:sz="4" w:space="0" w:color="auto"/>
              <w:bottom w:val="single" w:sz="4" w:space="0" w:color="auto"/>
              <w:right w:val="single" w:sz="4" w:space="0" w:color="auto"/>
            </w:tcBorders>
            <w:vAlign w:val="center"/>
          </w:tcPr>
          <w:p w14:paraId="12204065" w14:textId="77777777" w:rsidR="005D1B35" w:rsidRDefault="00A1443A">
            <w:pPr>
              <w:jc w:val="center"/>
              <w:rPr>
                <w:rFonts w:ascii="Verdana" w:hAnsi="Verdana"/>
                <w:sz w:val="20"/>
                <w:szCs w:val="20"/>
              </w:rPr>
            </w:pPr>
            <w:r>
              <w:rPr>
                <w:rFonts w:ascii="Verdana" w:hAnsi="Verdana"/>
                <w:sz w:val="20"/>
                <w:szCs w:val="20"/>
              </w:rPr>
              <w:t>15:53</w:t>
            </w:r>
          </w:p>
        </w:tc>
        <w:tc>
          <w:tcPr>
            <w:tcW w:w="879" w:type="dxa"/>
            <w:tcBorders>
              <w:top w:val="single" w:sz="4" w:space="0" w:color="auto"/>
              <w:left w:val="single" w:sz="4" w:space="0" w:color="auto"/>
              <w:bottom w:val="single" w:sz="4" w:space="0" w:color="auto"/>
              <w:right w:val="single" w:sz="4" w:space="0" w:color="auto"/>
            </w:tcBorders>
            <w:vAlign w:val="center"/>
          </w:tcPr>
          <w:p w14:paraId="7A53109F" w14:textId="77777777" w:rsidR="005D1B35" w:rsidRDefault="00A1443A">
            <w:pPr>
              <w:jc w:val="center"/>
              <w:rPr>
                <w:rFonts w:ascii="Verdana" w:hAnsi="Verdana"/>
                <w:sz w:val="20"/>
                <w:szCs w:val="20"/>
              </w:rPr>
            </w:pPr>
            <w:r>
              <w:rPr>
                <w:rFonts w:ascii="Verdana" w:hAnsi="Verdana"/>
                <w:sz w:val="20"/>
                <w:szCs w:val="20"/>
              </w:rPr>
              <w:t>4:14</w:t>
            </w:r>
          </w:p>
        </w:tc>
        <w:tc>
          <w:tcPr>
            <w:tcW w:w="1831" w:type="dxa"/>
            <w:tcBorders>
              <w:top w:val="single" w:sz="4" w:space="0" w:color="auto"/>
              <w:left w:val="single" w:sz="4" w:space="0" w:color="auto"/>
              <w:bottom w:val="single" w:sz="4" w:space="0" w:color="auto"/>
              <w:right w:val="single" w:sz="4" w:space="0" w:color="auto"/>
            </w:tcBorders>
            <w:vAlign w:val="center"/>
          </w:tcPr>
          <w:p w14:paraId="5FB18ADD" w14:textId="77777777" w:rsidR="005D1B35" w:rsidRDefault="00A1443A">
            <w:pPr>
              <w:jc w:val="center"/>
              <w:rPr>
                <w:rFonts w:ascii="Verdana" w:hAnsi="Verdana"/>
                <w:sz w:val="20"/>
                <w:szCs w:val="20"/>
              </w:rPr>
            </w:pPr>
            <w:r>
              <w:rPr>
                <w:rFonts w:ascii="Verdana" w:hAnsi="Verdana"/>
                <w:sz w:val="20"/>
                <w:szCs w:val="20"/>
              </w:rPr>
              <w:t>0</w:t>
            </w:r>
          </w:p>
        </w:tc>
      </w:tr>
      <w:tr w:rsidR="005D1B35" w14:paraId="19EFEEB1"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7880136F" w14:textId="77777777" w:rsidR="005D1B35" w:rsidRDefault="00A1443A">
            <w:pPr>
              <w:jc w:val="center"/>
              <w:rPr>
                <w:rFonts w:ascii="Verdana" w:hAnsi="Verdana"/>
                <w:sz w:val="20"/>
                <w:szCs w:val="20"/>
              </w:rPr>
            </w:pPr>
            <w:r>
              <w:rPr>
                <w:rFonts w:ascii="Verdana" w:hAnsi="Verdana"/>
                <w:sz w:val="20"/>
                <w:szCs w:val="20"/>
              </w:rPr>
              <w:lastRenderedPageBreak/>
              <w:t>J2-1119</w:t>
            </w:r>
          </w:p>
        </w:tc>
        <w:tc>
          <w:tcPr>
            <w:tcW w:w="1340" w:type="dxa"/>
            <w:tcBorders>
              <w:top w:val="single" w:sz="4" w:space="0" w:color="auto"/>
              <w:left w:val="single" w:sz="4" w:space="0" w:color="auto"/>
              <w:bottom w:val="single" w:sz="4" w:space="0" w:color="auto"/>
              <w:right w:val="single" w:sz="4" w:space="0" w:color="auto"/>
            </w:tcBorders>
            <w:vAlign w:val="center"/>
          </w:tcPr>
          <w:p w14:paraId="6476737F" w14:textId="77777777" w:rsidR="005D1B35" w:rsidRDefault="00A1443A">
            <w:pPr>
              <w:jc w:val="center"/>
              <w:rPr>
                <w:rFonts w:ascii="Verdana" w:hAnsi="Verdana"/>
                <w:sz w:val="20"/>
                <w:szCs w:val="20"/>
              </w:rPr>
            </w:pPr>
            <w:r>
              <w:rPr>
                <w:rFonts w:ascii="Verdana" w:hAnsi="Verdana"/>
                <w:sz w:val="20"/>
                <w:szCs w:val="20"/>
              </w:rPr>
              <w:t>2/5/2019</w:t>
            </w:r>
          </w:p>
        </w:tc>
        <w:tc>
          <w:tcPr>
            <w:tcW w:w="832" w:type="dxa"/>
            <w:tcBorders>
              <w:top w:val="single" w:sz="4" w:space="0" w:color="auto"/>
              <w:left w:val="single" w:sz="4" w:space="0" w:color="auto"/>
              <w:bottom w:val="single" w:sz="4" w:space="0" w:color="auto"/>
              <w:right w:val="single" w:sz="4" w:space="0" w:color="auto"/>
            </w:tcBorders>
            <w:vAlign w:val="center"/>
          </w:tcPr>
          <w:p w14:paraId="2F39B7D0" w14:textId="77777777" w:rsidR="005D1B35" w:rsidRDefault="00A1443A">
            <w:pPr>
              <w:jc w:val="center"/>
              <w:rPr>
                <w:rFonts w:ascii="Verdana" w:hAnsi="Verdana"/>
                <w:sz w:val="20"/>
                <w:szCs w:val="20"/>
              </w:rPr>
            </w:pPr>
            <w:r>
              <w:rPr>
                <w:rFonts w:ascii="Verdana" w:hAnsi="Verdana"/>
                <w:sz w:val="20"/>
                <w:szCs w:val="20"/>
              </w:rPr>
              <w:t>968</w:t>
            </w:r>
          </w:p>
        </w:tc>
        <w:tc>
          <w:tcPr>
            <w:tcW w:w="1512" w:type="dxa"/>
            <w:tcBorders>
              <w:top w:val="single" w:sz="4" w:space="0" w:color="auto"/>
              <w:left w:val="single" w:sz="4" w:space="0" w:color="auto"/>
              <w:bottom w:val="single" w:sz="4" w:space="0" w:color="auto"/>
              <w:right w:val="single" w:sz="4" w:space="0" w:color="auto"/>
            </w:tcBorders>
            <w:vAlign w:val="center"/>
          </w:tcPr>
          <w:p w14:paraId="544D76E2" w14:textId="77777777" w:rsidR="005D1B35" w:rsidRDefault="00A1443A">
            <w:pPr>
              <w:jc w:val="center"/>
              <w:rPr>
                <w:rFonts w:ascii="Verdana" w:hAnsi="Verdana"/>
                <w:sz w:val="20"/>
                <w:szCs w:val="20"/>
              </w:rPr>
            </w:pPr>
            <w:r>
              <w:rPr>
                <w:rFonts w:ascii="Verdana" w:hAnsi="Verdana"/>
                <w:sz w:val="20"/>
                <w:szCs w:val="20"/>
              </w:rPr>
              <w:t>0:58</w:t>
            </w:r>
          </w:p>
        </w:tc>
        <w:tc>
          <w:tcPr>
            <w:tcW w:w="1369" w:type="dxa"/>
            <w:tcBorders>
              <w:top w:val="single" w:sz="4" w:space="0" w:color="auto"/>
              <w:left w:val="single" w:sz="4" w:space="0" w:color="auto"/>
              <w:bottom w:val="single" w:sz="4" w:space="0" w:color="auto"/>
              <w:right w:val="single" w:sz="4" w:space="0" w:color="auto"/>
            </w:tcBorders>
            <w:vAlign w:val="center"/>
          </w:tcPr>
          <w:p w14:paraId="3AD6B184" w14:textId="77777777" w:rsidR="005D1B35" w:rsidRDefault="00A1443A">
            <w:pPr>
              <w:jc w:val="center"/>
              <w:rPr>
                <w:rFonts w:ascii="Verdana" w:hAnsi="Verdana"/>
                <w:sz w:val="20"/>
                <w:szCs w:val="20"/>
              </w:rPr>
            </w:pPr>
            <w:r>
              <w:rPr>
                <w:rFonts w:ascii="Verdana" w:hAnsi="Verdana"/>
                <w:sz w:val="20"/>
                <w:szCs w:val="20"/>
              </w:rPr>
              <w:t>0:42</w:t>
            </w:r>
          </w:p>
        </w:tc>
        <w:tc>
          <w:tcPr>
            <w:tcW w:w="1203" w:type="dxa"/>
            <w:tcBorders>
              <w:top w:val="single" w:sz="4" w:space="0" w:color="auto"/>
              <w:left w:val="single" w:sz="4" w:space="0" w:color="auto"/>
              <w:bottom w:val="single" w:sz="4" w:space="0" w:color="auto"/>
              <w:right w:val="single" w:sz="4" w:space="0" w:color="auto"/>
            </w:tcBorders>
            <w:vAlign w:val="center"/>
          </w:tcPr>
          <w:p w14:paraId="5964E0A1" w14:textId="77777777" w:rsidR="005D1B35" w:rsidRDefault="00A1443A">
            <w:pPr>
              <w:jc w:val="center"/>
              <w:rPr>
                <w:rFonts w:ascii="Verdana" w:hAnsi="Verdana"/>
                <w:sz w:val="20"/>
                <w:szCs w:val="20"/>
              </w:rPr>
            </w:pPr>
            <w:r>
              <w:rPr>
                <w:rFonts w:ascii="Verdana" w:hAnsi="Verdana"/>
                <w:sz w:val="20"/>
                <w:szCs w:val="20"/>
              </w:rPr>
              <w:t>5:04</w:t>
            </w:r>
          </w:p>
        </w:tc>
        <w:tc>
          <w:tcPr>
            <w:tcW w:w="942" w:type="dxa"/>
            <w:tcBorders>
              <w:top w:val="single" w:sz="4" w:space="0" w:color="auto"/>
              <w:left w:val="single" w:sz="4" w:space="0" w:color="auto"/>
              <w:bottom w:val="single" w:sz="4" w:space="0" w:color="auto"/>
              <w:right w:val="single" w:sz="4" w:space="0" w:color="auto"/>
            </w:tcBorders>
            <w:vAlign w:val="center"/>
          </w:tcPr>
          <w:p w14:paraId="0E0A6BDD" w14:textId="77777777" w:rsidR="005D1B35" w:rsidRDefault="00A1443A">
            <w:pPr>
              <w:jc w:val="center"/>
              <w:rPr>
                <w:rFonts w:ascii="Verdana" w:hAnsi="Verdana"/>
                <w:sz w:val="20"/>
                <w:szCs w:val="20"/>
              </w:rPr>
            </w:pPr>
            <w:r>
              <w:rPr>
                <w:rFonts w:ascii="Verdana" w:hAnsi="Verdana"/>
                <w:sz w:val="20"/>
                <w:szCs w:val="20"/>
              </w:rPr>
              <w:t>6:44</w:t>
            </w:r>
          </w:p>
        </w:tc>
        <w:tc>
          <w:tcPr>
            <w:tcW w:w="879" w:type="dxa"/>
            <w:tcBorders>
              <w:top w:val="single" w:sz="4" w:space="0" w:color="auto"/>
              <w:left w:val="single" w:sz="4" w:space="0" w:color="auto"/>
              <w:bottom w:val="single" w:sz="4" w:space="0" w:color="auto"/>
              <w:right w:val="single" w:sz="4" w:space="0" w:color="auto"/>
            </w:tcBorders>
            <w:vAlign w:val="center"/>
          </w:tcPr>
          <w:p w14:paraId="40D8BBED" w14:textId="77777777" w:rsidR="005D1B35" w:rsidRDefault="00A1443A">
            <w:pPr>
              <w:jc w:val="center"/>
              <w:rPr>
                <w:rFonts w:ascii="Verdana" w:hAnsi="Verdana"/>
                <w:sz w:val="20"/>
                <w:szCs w:val="20"/>
              </w:rPr>
            </w:pPr>
            <w:r>
              <w:rPr>
                <w:rFonts w:ascii="Verdana" w:hAnsi="Verdana"/>
                <w:sz w:val="20"/>
                <w:szCs w:val="20"/>
              </w:rPr>
              <w:t>19:36</w:t>
            </w:r>
          </w:p>
        </w:tc>
        <w:tc>
          <w:tcPr>
            <w:tcW w:w="1831" w:type="dxa"/>
            <w:tcBorders>
              <w:top w:val="single" w:sz="4" w:space="0" w:color="auto"/>
              <w:left w:val="single" w:sz="4" w:space="0" w:color="auto"/>
              <w:bottom w:val="single" w:sz="4" w:space="0" w:color="auto"/>
              <w:right w:val="single" w:sz="4" w:space="0" w:color="auto"/>
            </w:tcBorders>
            <w:vAlign w:val="center"/>
          </w:tcPr>
          <w:p w14:paraId="55AE473E" w14:textId="77777777" w:rsidR="005D1B35" w:rsidRDefault="00A1443A">
            <w:pPr>
              <w:jc w:val="center"/>
              <w:rPr>
                <w:rFonts w:ascii="Verdana" w:hAnsi="Verdana"/>
                <w:sz w:val="20"/>
                <w:szCs w:val="20"/>
              </w:rPr>
            </w:pPr>
            <w:r>
              <w:rPr>
                <w:rFonts w:ascii="Verdana" w:hAnsi="Verdana"/>
                <w:sz w:val="20"/>
                <w:szCs w:val="20"/>
              </w:rPr>
              <w:t>0</w:t>
            </w:r>
          </w:p>
        </w:tc>
      </w:tr>
      <w:tr w:rsidR="005D1B35" w14:paraId="004F552B" w14:textId="77777777">
        <w:trPr>
          <w:trHeight w:val="581"/>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24A4B59F" w14:textId="77777777" w:rsidR="005D1B35" w:rsidRDefault="00A1443A">
            <w:pPr>
              <w:jc w:val="center"/>
              <w:rPr>
                <w:rFonts w:ascii="Verdana" w:hAnsi="Verdana"/>
                <w:sz w:val="20"/>
                <w:szCs w:val="20"/>
              </w:rPr>
            </w:pPr>
            <w:r>
              <w:rPr>
                <w:rFonts w:ascii="Verdana" w:hAnsi="Verdana"/>
                <w:sz w:val="20"/>
                <w:szCs w:val="20"/>
              </w:rPr>
              <w:t>J2-1120</w:t>
            </w:r>
          </w:p>
        </w:tc>
        <w:tc>
          <w:tcPr>
            <w:tcW w:w="1340" w:type="dxa"/>
            <w:tcBorders>
              <w:top w:val="single" w:sz="4" w:space="0" w:color="auto"/>
              <w:left w:val="single" w:sz="4" w:space="0" w:color="auto"/>
              <w:bottom w:val="single" w:sz="4" w:space="0" w:color="auto"/>
              <w:right w:val="single" w:sz="4" w:space="0" w:color="auto"/>
            </w:tcBorders>
            <w:vAlign w:val="center"/>
          </w:tcPr>
          <w:p w14:paraId="5DD86CE0" w14:textId="77777777" w:rsidR="005D1B35" w:rsidRDefault="00A1443A">
            <w:pPr>
              <w:jc w:val="center"/>
              <w:rPr>
                <w:rFonts w:ascii="Verdana" w:hAnsi="Verdana"/>
                <w:sz w:val="20"/>
                <w:szCs w:val="20"/>
              </w:rPr>
            </w:pPr>
            <w:r>
              <w:rPr>
                <w:rFonts w:ascii="Verdana" w:hAnsi="Verdana"/>
                <w:sz w:val="20"/>
                <w:szCs w:val="20"/>
              </w:rPr>
              <w:t>2/7/2019</w:t>
            </w:r>
          </w:p>
        </w:tc>
        <w:tc>
          <w:tcPr>
            <w:tcW w:w="832" w:type="dxa"/>
            <w:tcBorders>
              <w:top w:val="single" w:sz="4" w:space="0" w:color="auto"/>
              <w:left w:val="single" w:sz="4" w:space="0" w:color="auto"/>
              <w:bottom w:val="single" w:sz="4" w:space="0" w:color="auto"/>
              <w:right w:val="single" w:sz="4" w:space="0" w:color="auto"/>
            </w:tcBorders>
            <w:vAlign w:val="center"/>
          </w:tcPr>
          <w:p w14:paraId="52D5BE97" w14:textId="77777777" w:rsidR="005D1B35" w:rsidRDefault="00A1443A">
            <w:pPr>
              <w:jc w:val="center"/>
              <w:rPr>
                <w:rFonts w:ascii="Verdana" w:hAnsi="Verdana"/>
                <w:sz w:val="20"/>
                <w:szCs w:val="20"/>
              </w:rPr>
            </w:pPr>
            <w:r>
              <w:rPr>
                <w:rFonts w:ascii="Verdana" w:hAnsi="Verdana"/>
                <w:sz w:val="20"/>
                <w:szCs w:val="20"/>
              </w:rPr>
              <w:t>872</w:t>
            </w:r>
          </w:p>
        </w:tc>
        <w:tc>
          <w:tcPr>
            <w:tcW w:w="1512" w:type="dxa"/>
            <w:tcBorders>
              <w:top w:val="single" w:sz="4" w:space="0" w:color="auto"/>
              <w:left w:val="single" w:sz="4" w:space="0" w:color="auto"/>
              <w:bottom w:val="single" w:sz="4" w:space="0" w:color="auto"/>
              <w:right w:val="single" w:sz="4" w:space="0" w:color="auto"/>
            </w:tcBorders>
            <w:vAlign w:val="center"/>
          </w:tcPr>
          <w:p w14:paraId="6CFD924D" w14:textId="77777777" w:rsidR="005D1B35" w:rsidRDefault="00A1443A">
            <w:pPr>
              <w:jc w:val="center"/>
              <w:rPr>
                <w:rFonts w:ascii="Verdana" w:hAnsi="Verdana"/>
                <w:sz w:val="20"/>
                <w:szCs w:val="20"/>
              </w:rPr>
            </w:pPr>
            <w:r>
              <w:rPr>
                <w:rFonts w:ascii="Verdana" w:hAnsi="Verdana"/>
                <w:sz w:val="20"/>
                <w:szCs w:val="20"/>
              </w:rPr>
              <w:t>0:47</w:t>
            </w:r>
          </w:p>
        </w:tc>
        <w:tc>
          <w:tcPr>
            <w:tcW w:w="1369" w:type="dxa"/>
            <w:tcBorders>
              <w:top w:val="single" w:sz="4" w:space="0" w:color="auto"/>
              <w:left w:val="single" w:sz="4" w:space="0" w:color="auto"/>
              <w:bottom w:val="single" w:sz="4" w:space="0" w:color="auto"/>
              <w:right w:val="single" w:sz="4" w:space="0" w:color="auto"/>
            </w:tcBorders>
            <w:vAlign w:val="center"/>
          </w:tcPr>
          <w:p w14:paraId="56E27FF1" w14:textId="77777777" w:rsidR="005D1B35" w:rsidRDefault="00A1443A">
            <w:pPr>
              <w:jc w:val="center"/>
              <w:rPr>
                <w:rFonts w:ascii="Verdana" w:hAnsi="Verdana"/>
                <w:sz w:val="20"/>
                <w:szCs w:val="20"/>
              </w:rPr>
            </w:pPr>
            <w:r>
              <w:rPr>
                <w:rFonts w:ascii="Verdana" w:hAnsi="Verdana"/>
                <w:sz w:val="20"/>
                <w:szCs w:val="20"/>
              </w:rPr>
              <w:t>0:52</w:t>
            </w:r>
          </w:p>
        </w:tc>
        <w:tc>
          <w:tcPr>
            <w:tcW w:w="1203" w:type="dxa"/>
            <w:tcBorders>
              <w:top w:val="single" w:sz="4" w:space="0" w:color="auto"/>
              <w:left w:val="single" w:sz="4" w:space="0" w:color="auto"/>
              <w:bottom w:val="single" w:sz="4" w:space="0" w:color="auto"/>
              <w:right w:val="single" w:sz="4" w:space="0" w:color="auto"/>
            </w:tcBorders>
            <w:vAlign w:val="center"/>
          </w:tcPr>
          <w:p w14:paraId="4A533703" w14:textId="77777777" w:rsidR="005D1B35" w:rsidRDefault="00A1443A">
            <w:pPr>
              <w:jc w:val="center"/>
              <w:rPr>
                <w:rFonts w:ascii="Verdana" w:hAnsi="Verdana"/>
                <w:sz w:val="20"/>
                <w:szCs w:val="20"/>
              </w:rPr>
            </w:pPr>
            <w:r>
              <w:rPr>
                <w:rFonts w:ascii="Verdana" w:hAnsi="Verdana"/>
                <w:sz w:val="20"/>
                <w:szCs w:val="20"/>
              </w:rPr>
              <w:t>9:57</w:t>
            </w:r>
          </w:p>
        </w:tc>
        <w:tc>
          <w:tcPr>
            <w:tcW w:w="942" w:type="dxa"/>
            <w:tcBorders>
              <w:top w:val="single" w:sz="4" w:space="0" w:color="auto"/>
              <w:left w:val="single" w:sz="4" w:space="0" w:color="auto"/>
              <w:bottom w:val="single" w:sz="4" w:space="0" w:color="auto"/>
              <w:right w:val="single" w:sz="4" w:space="0" w:color="auto"/>
            </w:tcBorders>
            <w:vAlign w:val="center"/>
          </w:tcPr>
          <w:p w14:paraId="75724E98" w14:textId="77777777" w:rsidR="005D1B35" w:rsidRDefault="00A1443A">
            <w:pPr>
              <w:jc w:val="center"/>
              <w:rPr>
                <w:rFonts w:ascii="Verdana" w:hAnsi="Verdana"/>
                <w:sz w:val="20"/>
                <w:szCs w:val="20"/>
              </w:rPr>
            </w:pPr>
            <w:r>
              <w:rPr>
                <w:rFonts w:ascii="Verdana" w:hAnsi="Verdana"/>
                <w:sz w:val="20"/>
                <w:szCs w:val="20"/>
              </w:rPr>
              <w:t>11:36</w:t>
            </w:r>
          </w:p>
        </w:tc>
        <w:tc>
          <w:tcPr>
            <w:tcW w:w="879" w:type="dxa"/>
            <w:tcBorders>
              <w:top w:val="single" w:sz="4" w:space="0" w:color="auto"/>
              <w:left w:val="single" w:sz="4" w:space="0" w:color="auto"/>
              <w:bottom w:val="single" w:sz="4" w:space="0" w:color="auto"/>
              <w:right w:val="single" w:sz="4" w:space="0" w:color="auto"/>
            </w:tcBorders>
            <w:vAlign w:val="center"/>
          </w:tcPr>
          <w:p w14:paraId="3D3E1BA0" w14:textId="77777777" w:rsidR="005D1B35" w:rsidRDefault="00A1443A">
            <w:pPr>
              <w:jc w:val="center"/>
              <w:rPr>
                <w:rFonts w:ascii="Verdana" w:hAnsi="Verdana"/>
                <w:sz w:val="20"/>
                <w:szCs w:val="20"/>
              </w:rPr>
            </w:pPr>
            <w:r>
              <w:rPr>
                <w:rFonts w:ascii="Verdana" w:hAnsi="Verdana"/>
                <w:sz w:val="20"/>
                <w:szCs w:val="20"/>
              </w:rPr>
              <w:t>42:06</w:t>
            </w:r>
          </w:p>
        </w:tc>
        <w:tc>
          <w:tcPr>
            <w:tcW w:w="1831" w:type="dxa"/>
            <w:tcBorders>
              <w:top w:val="single" w:sz="4" w:space="0" w:color="auto"/>
              <w:left w:val="single" w:sz="4" w:space="0" w:color="auto"/>
              <w:bottom w:val="single" w:sz="4" w:space="0" w:color="auto"/>
              <w:right w:val="single" w:sz="4" w:space="0" w:color="auto"/>
            </w:tcBorders>
            <w:vAlign w:val="center"/>
          </w:tcPr>
          <w:p w14:paraId="12B68D17" w14:textId="77777777" w:rsidR="005D1B35" w:rsidRDefault="00A1443A">
            <w:pPr>
              <w:jc w:val="center"/>
              <w:rPr>
                <w:rFonts w:ascii="Verdana" w:hAnsi="Verdana"/>
                <w:sz w:val="20"/>
                <w:szCs w:val="20"/>
              </w:rPr>
            </w:pPr>
            <w:r>
              <w:rPr>
                <w:rFonts w:ascii="Verdana" w:hAnsi="Verdana"/>
                <w:sz w:val="20"/>
                <w:szCs w:val="20"/>
              </w:rPr>
              <w:t>0</w:t>
            </w:r>
          </w:p>
        </w:tc>
      </w:tr>
      <w:tr w:rsidR="005D1B35" w14:paraId="708F36A4"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7E8313BB" w14:textId="77777777" w:rsidR="005D1B35" w:rsidRDefault="00A1443A">
            <w:pPr>
              <w:jc w:val="center"/>
              <w:rPr>
                <w:rFonts w:ascii="Verdana" w:hAnsi="Verdana"/>
                <w:sz w:val="20"/>
                <w:szCs w:val="20"/>
              </w:rPr>
            </w:pPr>
            <w:r>
              <w:rPr>
                <w:rFonts w:ascii="Verdana" w:hAnsi="Verdana"/>
                <w:sz w:val="20"/>
                <w:szCs w:val="20"/>
              </w:rPr>
              <w:t>J2-1121</w:t>
            </w:r>
          </w:p>
        </w:tc>
        <w:tc>
          <w:tcPr>
            <w:tcW w:w="1340" w:type="dxa"/>
            <w:tcBorders>
              <w:top w:val="single" w:sz="4" w:space="0" w:color="auto"/>
              <w:left w:val="single" w:sz="4" w:space="0" w:color="auto"/>
              <w:bottom w:val="single" w:sz="4" w:space="0" w:color="auto"/>
              <w:right w:val="single" w:sz="4" w:space="0" w:color="auto"/>
            </w:tcBorders>
            <w:vAlign w:val="center"/>
          </w:tcPr>
          <w:p w14:paraId="0598E739" w14:textId="77777777" w:rsidR="005D1B35" w:rsidRDefault="00A1443A">
            <w:pPr>
              <w:jc w:val="center"/>
              <w:rPr>
                <w:rFonts w:ascii="Verdana" w:hAnsi="Verdana"/>
                <w:sz w:val="20"/>
                <w:szCs w:val="20"/>
              </w:rPr>
            </w:pPr>
            <w:r>
              <w:rPr>
                <w:rFonts w:ascii="Verdana" w:hAnsi="Verdana"/>
                <w:sz w:val="20"/>
                <w:szCs w:val="20"/>
              </w:rPr>
              <w:t>2/8/2019</w:t>
            </w:r>
          </w:p>
        </w:tc>
        <w:tc>
          <w:tcPr>
            <w:tcW w:w="832" w:type="dxa"/>
            <w:tcBorders>
              <w:top w:val="single" w:sz="4" w:space="0" w:color="auto"/>
              <w:left w:val="single" w:sz="4" w:space="0" w:color="auto"/>
              <w:bottom w:val="single" w:sz="4" w:space="0" w:color="auto"/>
              <w:right w:val="single" w:sz="4" w:space="0" w:color="auto"/>
            </w:tcBorders>
            <w:vAlign w:val="center"/>
          </w:tcPr>
          <w:p w14:paraId="55EB21FD" w14:textId="77777777" w:rsidR="005D1B35" w:rsidRDefault="00A1443A">
            <w:pPr>
              <w:jc w:val="center"/>
              <w:rPr>
                <w:rFonts w:ascii="Verdana" w:hAnsi="Verdana"/>
                <w:sz w:val="20"/>
                <w:szCs w:val="20"/>
              </w:rPr>
            </w:pPr>
            <w:r>
              <w:rPr>
                <w:rFonts w:ascii="Verdana" w:hAnsi="Verdana"/>
                <w:sz w:val="20"/>
                <w:szCs w:val="20"/>
              </w:rPr>
              <w:t>181</w:t>
            </w:r>
          </w:p>
        </w:tc>
        <w:tc>
          <w:tcPr>
            <w:tcW w:w="1512" w:type="dxa"/>
            <w:tcBorders>
              <w:top w:val="single" w:sz="4" w:space="0" w:color="auto"/>
              <w:left w:val="single" w:sz="4" w:space="0" w:color="auto"/>
              <w:bottom w:val="single" w:sz="4" w:space="0" w:color="auto"/>
              <w:right w:val="single" w:sz="4" w:space="0" w:color="auto"/>
            </w:tcBorders>
            <w:vAlign w:val="center"/>
          </w:tcPr>
          <w:p w14:paraId="3883CE2A" w14:textId="77777777" w:rsidR="005D1B35" w:rsidRDefault="00A1443A">
            <w:pPr>
              <w:jc w:val="center"/>
              <w:rPr>
                <w:rFonts w:ascii="Verdana" w:hAnsi="Verdana"/>
                <w:sz w:val="20"/>
                <w:szCs w:val="20"/>
              </w:rPr>
            </w:pPr>
            <w:r>
              <w:rPr>
                <w:rFonts w:ascii="Verdana" w:hAnsi="Verdana"/>
                <w:sz w:val="20"/>
                <w:szCs w:val="20"/>
              </w:rPr>
              <w:t>0:19</w:t>
            </w:r>
          </w:p>
        </w:tc>
        <w:tc>
          <w:tcPr>
            <w:tcW w:w="1369" w:type="dxa"/>
            <w:tcBorders>
              <w:top w:val="single" w:sz="4" w:space="0" w:color="auto"/>
              <w:left w:val="single" w:sz="4" w:space="0" w:color="auto"/>
              <w:bottom w:val="single" w:sz="4" w:space="0" w:color="auto"/>
              <w:right w:val="single" w:sz="4" w:space="0" w:color="auto"/>
            </w:tcBorders>
            <w:vAlign w:val="center"/>
          </w:tcPr>
          <w:p w14:paraId="3388E046" w14:textId="77777777" w:rsidR="005D1B35" w:rsidRDefault="00A1443A">
            <w:pPr>
              <w:jc w:val="center"/>
              <w:rPr>
                <w:rFonts w:ascii="Verdana" w:hAnsi="Verdana"/>
                <w:sz w:val="20"/>
                <w:szCs w:val="20"/>
              </w:rPr>
            </w:pPr>
            <w:r>
              <w:rPr>
                <w:rFonts w:ascii="Verdana" w:hAnsi="Verdana"/>
                <w:sz w:val="20"/>
                <w:szCs w:val="20"/>
              </w:rPr>
              <w:t>0:19</w:t>
            </w:r>
          </w:p>
        </w:tc>
        <w:tc>
          <w:tcPr>
            <w:tcW w:w="1203" w:type="dxa"/>
            <w:tcBorders>
              <w:top w:val="single" w:sz="4" w:space="0" w:color="auto"/>
              <w:left w:val="single" w:sz="4" w:space="0" w:color="auto"/>
              <w:bottom w:val="single" w:sz="4" w:space="0" w:color="auto"/>
              <w:right w:val="single" w:sz="4" w:space="0" w:color="auto"/>
            </w:tcBorders>
            <w:vAlign w:val="center"/>
          </w:tcPr>
          <w:p w14:paraId="2510AE0E" w14:textId="77777777" w:rsidR="005D1B35" w:rsidRDefault="00A1443A">
            <w:pPr>
              <w:jc w:val="center"/>
              <w:rPr>
                <w:rFonts w:ascii="Verdana" w:hAnsi="Verdana"/>
                <w:sz w:val="20"/>
                <w:szCs w:val="20"/>
              </w:rPr>
            </w:pPr>
            <w:r>
              <w:rPr>
                <w:rFonts w:ascii="Verdana" w:hAnsi="Verdana"/>
                <w:sz w:val="20"/>
                <w:szCs w:val="20"/>
              </w:rPr>
              <w:t>6:03</w:t>
            </w:r>
          </w:p>
        </w:tc>
        <w:tc>
          <w:tcPr>
            <w:tcW w:w="942" w:type="dxa"/>
            <w:tcBorders>
              <w:top w:val="single" w:sz="4" w:space="0" w:color="auto"/>
              <w:left w:val="single" w:sz="4" w:space="0" w:color="auto"/>
              <w:bottom w:val="single" w:sz="4" w:space="0" w:color="auto"/>
              <w:right w:val="single" w:sz="4" w:space="0" w:color="auto"/>
            </w:tcBorders>
            <w:vAlign w:val="center"/>
          </w:tcPr>
          <w:p w14:paraId="0BF213A6" w14:textId="77777777" w:rsidR="005D1B35" w:rsidRDefault="00A1443A">
            <w:pPr>
              <w:jc w:val="center"/>
              <w:rPr>
                <w:rFonts w:ascii="Verdana" w:hAnsi="Verdana"/>
                <w:sz w:val="20"/>
                <w:szCs w:val="20"/>
              </w:rPr>
            </w:pPr>
            <w:r>
              <w:rPr>
                <w:rFonts w:ascii="Verdana" w:hAnsi="Verdana"/>
                <w:sz w:val="20"/>
                <w:szCs w:val="20"/>
              </w:rPr>
              <w:t>6:41</w:t>
            </w:r>
          </w:p>
        </w:tc>
        <w:tc>
          <w:tcPr>
            <w:tcW w:w="879" w:type="dxa"/>
            <w:tcBorders>
              <w:top w:val="single" w:sz="4" w:space="0" w:color="auto"/>
              <w:left w:val="single" w:sz="4" w:space="0" w:color="auto"/>
              <w:bottom w:val="single" w:sz="4" w:space="0" w:color="auto"/>
              <w:right w:val="single" w:sz="4" w:space="0" w:color="auto"/>
            </w:tcBorders>
            <w:vAlign w:val="center"/>
          </w:tcPr>
          <w:p w14:paraId="60E8827F" w14:textId="77777777" w:rsidR="005D1B35" w:rsidRDefault="00A1443A">
            <w:pPr>
              <w:jc w:val="center"/>
              <w:rPr>
                <w:rFonts w:ascii="Verdana" w:hAnsi="Verdana"/>
                <w:sz w:val="20"/>
                <w:szCs w:val="20"/>
              </w:rPr>
            </w:pPr>
            <w:r>
              <w:rPr>
                <w:rFonts w:ascii="Verdana" w:hAnsi="Verdana"/>
                <w:sz w:val="20"/>
                <w:szCs w:val="20"/>
              </w:rPr>
              <w:t>10:52</w:t>
            </w:r>
          </w:p>
        </w:tc>
        <w:tc>
          <w:tcPr>
            <w:tcW w:w="1831" w:type="dxa"/>
            <w:tcBorders>
              <w:top w:val="single" w:sz="4" w:space="0" w:color="auto"/>
              <w:left w:val="single" w:sz="4" w:space="0" w:color="auto"/>
              <w:bottom w:val="single" w:sz="4" w:space="0" w:color="auto"/>
              <w:right w:val="single" w:sz="4" w:space="0" w:color="auto"/>
            </w:tcBorders>
            <w:vAlign w:val="center"/>
          </w:tcPr>
          <w:p w14:paraId="52E32F02" w14:textId="77777777" w:rsidR="005D1B35" w:rsidRDefault="00A1443A">
            <w:pPr>
              <w:jc w:val="center"/>
              <w:rPr>
                <w:rFonts w:ascii="Verdana" w:hAnsi="Verdana"/>
                <w:sz w:val="20"/>
                <w:szCs w:val="20"/>
              </w:rPr>
            </w:pPr>
            <w:r>
              <w:rPr>
                <w:rFonts w:ascii="Verdana" w:hAnsi="Verdana"/>
                <w:sz w:val="20"/>
                <w:szCs w:val="20"/>
              </w:rPr>
              <w:t>0</w:t>
            </w:r>
          </w:p>
        </w:tc>
      </w:tr>
      <w:tr w:rsidR="005D1B35" w14:paraId="65D26153" w14:textId="77777777">
        <w:trPr>
          <w:trHeight w:val="38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41302664" w14:textId="77777777" w:rsidR="005D1B35" w:rsidRDefault="00A1443A">
            <w:pPr>
              <w:jc w:val="center"/>
              <w:rPr>
                <w:rFonts w:ascii="Verdana" w:hAnsi="Verdana"/>
                <w:sz w:val="20"/>
                <w:szCs w:val="20"/>
              </w:rPr>
            </w:pPr>
            <w:r>
              <w:rPr>
                <w:rFonts w:ascii="Verdana" w:hAnsi="Verdana"/>
                <w:sz w:val="20"/>
                <w:szCs w:val="20"/>
              </w:rPr>
              <w:t>J2-1122</w:t>
            </w:r>
          </w:p>
        </w:tc>
        <w:tc>
          <w:tcPr>
            <w:tcW w:w="1340" w:type="dxa"/>
            <w:tcBorders>
              <w:top w:val="single" w:sz="4" w:space="0" w:color="auto"/>
              <w:left w:val="single" w:sz="4" w:space="0" w:color="auto"/>
              <w:bottom w:val="single" w:sz="4" w:space="0" w:color="auto"/>
              <w:right w:val="single" w:sz="4" w:space="0" w:color="auto"/>
            </w:tcBorders>
            <w:vAlign w:val="center"/>
          </w:tcPr>
          <w:p w14:paraId="6F3DAB0F" w14:textId="77777777" w:rsidR="005D1B35" w:rsidRDefault="00A1443A">
            <w:pPr>
              <w:jc w:val="center"/>
              <w:rPr>
                <w:rFonts w:ascii="Verdana" w:hAnsi="Verdana"/>
                <w:sz w:val="20"/>
                <w:szCs w:val="20"/>
              </w:rPr>
            </w:pPr>
            <w:r>
              <w:rPr>
                <w:rFonts w:ascii="Verdana" w:hAnsi="Verdana"/>
                <w:sz w:val="20"/>
                <w:szCs w:val="20"/>
              </w:rPr>
              <w:t>2/8 – 2/9/2019</w:t>
            </w:r>
          </w:p>
        </w:tc>
        <w:tc>
          <w:tcPr>
            <w:tcW w:w="832" w:type="dxa"/>
            <w:tcBorders>
              <w:top w:val="single" w:sz="4" w:space="0" w:color="auto"/>
              <w:left w:val="single" w:sz="4" w:space="0" w:color="auto"/>
              <w:bottom w:val="single" w:sz="4" w:space="0" w:color="auto"/>
              <w:right w:val="single" w:sz="4" w:space="0" w:color="auto"/>
            </w:tcBorders>
            <w:vAlign w:val="center"/>
          </w:tcPr>
          <w:p w14:paraId="2BD84B66" w14:textId="77777777" w:rsidR="005D1B35" w:rsidRDefault="00A1443A">
            <w:pPr>
              <w:jc w:val="center"/>
              <w:rPr>
                <w:rFonts w:ascii="Verdana" w:hAnsi="Verdana"/>
                <w:sz w:val="20"/>
                <w:szCs w:val="20"/>
              </w:rPr>
            </w:pPr>
            <w:r>
              <w:rPr>
                <w:rFonts w:ascii="Verdana" w:hAnsi="Verdana"/>
                <w:sz w:val="20"/>
                <w:szCs w:val="20"/>
              </w:rPr>
              <w:t>1023</w:t>
            </w:r>
          </w:p>
        </w:tc>
        <w:tc>
          <w:tcPr>
            <w:tcW w:w="1512" w:type="dxa"/>
            <w:tcBorders>
              <w:top w:val="single" w:sz="4" w:space="0" w:color="auto"/>
              <w:left w:val="single" w:sz="4" w:space="0" w:color="auto"/>
              <w:bottom w:val="single" w:sz="4" w:space="0" w:color="auto"/>
              <w:right w:val="single" w:sz="4" w:space="0" w:color="auto"/>
            </w:tcBorders>
            <w:vAlign w:val="center"/>
          </w:tcPr>
          <w:p w14:paraId="23D13FBA" w14:textId="77777777" w:rsidR="005D1B35" w:rsidRDefault="00A1443A">
            <w:pPr>
              <w:jc w:val="center"/>
              <w:rPr>
                <w:rFonts w:ascii="Verdana" w:hAnsi="Verdana"/>
                <w:sz w:val="20"/>
                <w:szCs w:val="20"/>
              </w:rPr>
            </w:pPr>
            <w:r>
              <w:rPr>
                <w:rFonts w:ascii="Verdana" w:hAnsi="Verdana"/>
                <w:sz w:val="20"/>
                <w:szCs w:val="20"/>
              </w:rPr>
              <w:t>0:50</w:t>
            </w:r>
          </w:p>
        </w:tc>
        <w:tc>
          <w:tcPr>
            <w:tcW w:w="1369" w:type="dxa"/>
            <w:tcBorders>
              <w:top w:val="single" w:sz="4" w:space="0" w:color="auto"/>
              <w:left w:val="single" w:sz="4" w:space="0" w:color="auto"/>
              <w:bottom w:val="single" w:sz="4" w:space="0" w:color="auto"/>
              <w:right w:val="single" w:sz="4" w:space="0" w:color="auto"/>
            </w:tcBorders>
            <w:vAlign w:val="center"/>
          </w:tcPr>
          <w:p w14:paraId="2D869AD6" w14:textId="77777777" w:rsidR="005D1B35" w:rsidRDefault="00A1443A">
            <w:pPr>
              <w:jc w:val="center"/>
              <w:rPr>
                <w:rFonts w:ascii="Verdana" w:hAnsi="Verdana"/>
                <w:sz w:val="20"/>
                <w:szCs w:val="20"/>
              </w:rPr>
            </w:pPr>
            <w:r>
              <w:rPr>
                <w:rFonts w:ascii="Verdana" w:hAnsi="Verdana"/>
                <w:sz w:val="20"/>
                <w:szCs w:val="20"/>
              </w:rPr>
              <w:t>1:00</w:t>
            </w:r>
          </w:p>
        </w:tc>
        <w:tc>
          <w:tcPr>
            <w:tcW w:w="1203" w:type="dxa"/>
            <w:tcBorders>
              <w:top w:val="single" w:sz="4" w:space="0" w:color="auto"/>
              <w:left w:val="single" w:sz="4" w:space="0" w:color="auto"/>
              <w:bottom w:val="single" w:sz="4" w:space="0" w:color="auto"/>
              <w:right w:val="single" w:sz="4" w:space="0" w:color="auto"/>
            </w:tcBorders>
            <w:vAlign w:val="center"/>
          </w:tcPr>
          <w:p w14:paraId="1FEEDC89" w14:textId="77777777" w:rsidR="005D1B35" w:rsidRDefault="00A1443A">
            <w:pPr>
              <w:jc w:val="center"/>
              <w:rPr>
                <w:rFonts w:ascii="Verdana" w:hAnsi="Verdana"/>
                <w:sz w:val="20"/>
                <w:szCs w:val="20"/>
              </w:rPr>
            </w:pPr>
            <w:r>
              <w:rPr>
                <w:rFonts w:ascii="Verdana" w:hAnsi="Verdana"/>
                <w:sz w:val="20"/>
                <w:szCs w:val="20"/>
              </w:rPr>
              <w:t>5:12</w:t>
            </w:r>
          </w:p>
        </w:tc>
        <w:tc>
          <w:tcPr>
            <w:tcW w:w="942" w:type="dxa"/>
            <w:tcBorders>
              <w:top w:val="single" w:sz="4" w:space="0" w:color="auto"/>
              <w:left w:val="single" w:sz="4" w:space="0" w:color="auto"/>
              <w:bottom w:val="single" w:sz="4" w:space="0" w:color="auto"/>
              <w:right w:val="single" w:sz="4" w:space="0" w:color="auto"/>
            </w:tcBorders>
            <w:vAlign w:val="center"/>
          </w:tcPr>
          <w:p w14:paraId="298F309D" w14:textId="77777777" w:rsidR="005D1B35" w:rsidRDefault="00A1443A">
            <w:pPr>
              <w:jc w:val="center"/>
              <w:rPr>
                <w:rFonts w:ascii="Verdana" w:hAnsi="Verdana"/>
                <w:sz w:val="20"/>
                <w:szCs w:val="20"/>
              </w:rPr>
            </w:pPr>
            <w:r>
              <w:rPr>
                <w:rFonts w:ascii="Verdana" w:hAnsi="Verdana"/>
                <w:sz w:val="20"/>
                <w:szCs w:val="20"/>
              </w:rPr>
              <w:t>7:02</w:t>
            </w:r>
          </w:p>
        </w:tc>
        <w:tc>
          <w:tcPr>
            <w:tcW w:w="879" w:type="dxa"/>
            <w:tcBorders>
              <w:top w:val="single" w:sz="4" w:space="0" w:color="auto"/>
              <w:left w:val="single" w:sz="4" w:space="0" w:color="auto"/>
              <w:bottom w:val="single" w:sz="4" w:space="0" w:color="auto"/>
              <w:right w:val="single" w:sz="4" w:space="0" w:color="auto"/>
            </w:tcBorders>
            <w:vAlign w:val="center"/>
          </w:tcPr>
          <w:p w14:paraId="7548BD64" w14:textId="77777777" w:rsidR="005D1B35" w:rsidRDefault="00A1443A">
            <w:pPr>
              <w:jc w:val="center"/>
              <w:rPr>
                <w:rFonts w:ascii="Verdana" w:hAnsi="Verdana"/>
                <w:sz w:val="20"/>
                <w:szCs w:val="20"/>
              </w:rPr>
            </w:pPr>
            <w:r>
              <w:rPr>
                <w:rFonts w:ascii="Verdana" w:hAnsi="Verdana"/>
                <w:sz w:val="20"/>
                <w:szCs w:val="20"/>
              </w:rPr>
              <w:t>10:24</w:t>
            </w:r>
          </w:p>
        </w:tc>
        <w:tc>
          <w:tcPr>
            <w:tcW w:w="1831" w:type="dxa"/>
            <w:tcBorders>
              <w:top w:val="single" w:sz="4" w:space="0" w:color="auto"/>
              <w:left w:val="single" w:sz="4" w:space="0" w:color="auto"/>
              <w:bottom w:val="single" w:sz="4" w:space="0" w:color="auto"/>
              <w:right w:val="single" w:sz="4" w:space="0" w:color="auto"/>
            </w:tcBorders>
            <w:vAlign w:val="center"/>
          </w:tcPr>
          <w:p w14:paraId="029694AD" w14:textId="77777777" w:rsidR="005D1B35" w:rsidRDefault="00A1443A">
            <w:pPr>
              <w:jc w:val="center"/>
              <w:rPr>
                <w:rFonts w:ascii="Verdana" w:hAnsi="Verdana"/>
                <w:sz w:val="20"/>
                <w:szCs w:val="20"/>
              </w:rPr>
            </w:pPr>
            <w:r>
              <w:rPr>
                <w:rFonts w:ascii="Verdana" w:hAnsi="Verdana"/>
                <w:sz w:val="20"/>
                <w:szCs w:val="20"/>
              </w:rPr>
              <w:t>10:24</w:t>
            </w:r>
          </w:p>
        </w:tc>
      </w:tr>
      <w:tr w:rsidR="005D1B35" w14:paraId="52D2E591" w14:textId="77777777">
        <w:trPr>
          <w:trHeight w:val="39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52EC9B00" w14:textId="77777777" w:rsidR="005D1B35" w:rsidRDefault="00A1443A">
            <w:pPr>
              <w:jc w:val="center"/>
              <w:rPr>
                <w:rFonts w:ascii="Verdana" w:hAnsi="Verdana"/>
                <w:sz w:val="20"/>
                <w:szCs w:val="20"/>
              </w:rPr>
            </w:pPr>
            <w:r>
              <w:rPr>
                <w:rFonts w:ascii="Verdana" w:hAnsi="Verdana"/>
                <w:sz w:val="20"/>
                <w:szCs w:val="20"/>
              </w:rPr>
              <w:t>J2-1123</w:t>
            </w:r>
          </w:p>
        </w:tc>
        <w:tc>
          <w:tcPr>
            <w:tcW w:w="1340" w:type="dxa"/>
            <w:tcBorders>
              <w:top w:val="single" w:sz="4" w:space="0" w:color="auto"/>
              <w:left w:val="single" w:sz="4" w:space="0" w:color="auto"/>
              <w:bottom w:val="single" w:sz="4" w:space="0" w:color="auto"/>
              <w:right w:val="single" w:sz="4" w:space="0" w:color="auto"/>
            </w:tcBorders>
            <w:vAlign w:val="center"/>
          </w:tcPr>
          <w:p w14:paraId="5A03246B" w14:textId="77777777" w:rsidR="005D1B35" w:rsidRDefault="00A1443A">
            <w:pPr>
              <w:jc w:val="center"/>
              <w:rPr>
                <w:rFonts w:ascii="Verdana" w:hAnsi="Verdana"/>
                <w:sz w:val="20"/>
                <w:szCs w:val="20"/>
              </w:rPr>
            </w:pPr>
            <w:r>
              <w:rPr>
                <w:rFonts w:ascii="Verdana" w:hAnsi="Verdana"/>
                <w:sz w:val="20"/>
                <w:szCs w:val="20"/>
              </w:rPr>
              <w:t>2/9/2019</w:t>
            </w:r>
          </w:p>
        </w:tc>
        <w:tc>
          <w:tcPr>
            <w:tcW w:w="832" w:type="dxa"/>
            <w:tcBorders>
              <w:top w:val="single" w:sz="4" w:space="0" w:color="auto"/>
              <w:left w:val="single" w:sz="4" w:space="0" w:color="auto"/>
              <w:bottom w:val="single" w:sz="4" w:space="0" w:color="auto"/>
              <w:right w:val="single" w:sz="4" w:space="0" w:color="auto"/>
            </w:tcBorders>
            <w:vAlign w:val="center"/>
          </w:tcPr>
          <w:p w14:paraId="4598F968" w14:textId="77777777" w:rsidR="005D1B35" w:rsidRDefault="00A1443A">
            <w:pPr>
              <w:jc w:val="center"/>
              <w:rPr>
                <w:rFonts w:ascii="Verdana" w:hAnsi="Verdana"/>
                <w:sz w:val="20"/>
                <w:szCs w:val="20"/>
              </w:rPr>
            </w:pPr>
            <w:r>
              <w:rPr>
                <w:rFonts w:ascii="Verdana" w:hAnsi="Verdana"/>
                <w:sz w:val="20"/>
                <w:szCs w:val="20"/>
              </w:rPr>
              <w:t>187</w:t>
            </w:r>
          </w:p>
        </w:tc>
        <w:tc>
          <w:tcPr>
            <w:tcW w:w="1512" w:type="dxa"/>
            <w:tcBorders>
              <w:top w:val="single" w:sz="4" w:space="0" w:color="auto"/>
              <w:left w:val="single" w:sz="4" w:space="0" w:color="auto"/>
              <w:bottom w:val="single" w:sz="4" w:space="0" w:color="auto"/>
              <w:right w:val="single" w:sz="4" w:space="0" w:color="auto"/>
            </w:tcBorders>
            <w:vAlign w:val="center"/>
          </w:tcPr>
          <w:p w14:paraId="18A4F123" w14:textId="77777777" w:rsidR="005D1B35" w:rsidRDefault="00A1443A">
            <w:pPr>
              <w:jc w:val="center"/>
              <w:rPr>
                <w:rFonts w:ascii="Verdana" w:hAnsi="Verdana"/>
                <w:sz w:val="20"/>
                <w:szCs w:val="20"/>
              </w:rPr>
            </w:pPr>
            <w:r>
              <w:rPr>
                <w:rFonts w:ascii="Verdana" w:hAnsi="Verdana"/>
                <w:sz w:val="20"/>
                <w:szCs w:val="20"/>
              </w:rPr>
              <w:t>0:17</w:t>
            </w:r>
          </w:p>
        </w:tc>
        <w:tc>
          <w:tcPr>
            <w:tcW w:w="1369" w:type="dxa"/>
            <w:tcBorders>
              <w:top w:val="single" w:sz="4" w:space="0" w:color="auto"/>
              <w:left w:val="single" w:sz="4" w:space="0" w:color="auto"/>
              <w:bottom w:val="single" w:sz="4" w:space="0" w:color="auto"/>
              <w:right w:val="single" w:sz="4" w:space="0" w:color="auto"/>
            </w:tcBorders>
            <w:vAlign w:val="center"/>
          </w:tcPr>
          <w:p w14:paraId="0AC383D7" w14:textId="77777777" w:rsidR="005D1B35" w:rsidRDefault="00A1443A">
            <w:pPr>
              <w:jc w:val="center"/>
              <w:rPr>
                <w:rFonts w:ascii="Verdana" w:hAnsi="Verdana"/>
                <w:sz w:val="20"/>
                <w:szCs w:val="20"/>
              </w:rPr>
            </w:pPr>
            <w:r>
              <w:rPr>
                <w:rFonts w:ascii="Verdana" w:hAnsi="Verdana"/>
                <w:sz w:val="20"/>
                <w:szCs w:val="20"/>
              </w:rPr>
              <w:t>0:23</w:t>
            </w:r>
          </w:p>
        </w:tc>
        <w:tc>
          <w:tcPr>
            <w:tcW w:w="1203" w:type="dxa"/>
            <w:tcBorders>
              <w:top w:val="single" w:sz="4" w:space="0" w:color="auto"/>
              <w:left w:val="single" w:sz="4" w:space="0" w:color="auto"/>
              <w:bottom w:val="single" w:sz="4" w:space="0" w:color="auto"/>
              <w:right w:val="single" w:sz="4" w:space="0" w:color="auto"/>
            </w:tcBorders>
            <w:vAlign w:val="center"/>
          </w:tcPr>
          <w:p w14:paraId="09A58475" w14:textId="77777777" w:rsidR="005D1B35" w:rsidRDefault="00A1443A">
            <w:pPr>
              <w:jc w:val="center"/>
              <w:rPr>
                <w:rFonts w:ascii="Verdana" w:hAnsi="Verdana"/>
                <w:sz w:val="20"/>
                <w:szCs w:val="20"/>
              </w:rPr>
            </w:pPr>
            <w:r>
              <w:rPr>
                <w:rFonts w:ascii="Verdana" w:hAnsi="Verdana"/>
                <w:sz w:val="20"/>
                <w:szCs w:val="20"/>
              </w:rPr>
              <w:t>3:43</w:t>
            </w:r>
          </w:p>
        </w:tc>
        <w:tc>
          <w:tcPr>
            <w:tcW w:w="942" w:type="dxa"/>
            <w:tcBorders>
              <w:top w:val="single" w:sz="4" w:space="0" w:color="auto"/>
              <w:left w:val="single" w:sz="4" w:space="0" w:color="auto"/>
              <w:bottom w:val="single" w:sz="4" w:space="0" w:color="auto"/>
              <w:right w:val="single" w:sz="4" w:space="0" w:color="auto"/>
            </w:tcBorders>
            <w:vAlign w:val="center"/>
          </w:tcPr>
          <w:p w14:paraId="2DD73C92" w14:textId="77777777" w:rsidR="005D1B35" w:rsidRDefault="00A1443A">
            <w:pPr>
              <w:jc w:val="center"/>
              <w:rPr>
                <w:rFonts w:ascii="Verdana" w:hAnsi="Verdana"/>
                <w:sz w:val="20"/>
                <w:szCs w:val="20"/>
              </w:rPr>
            </w:pPr>
            <w:r>
              <w:rPr>
                <w:rFonts w:ascii="Verdana" w:hAnsi="Verdana"/>
                <w:sz w:val="20"/>
                <w:szCs w:val="20"/>
              </w:rPr>
              <w:t>4:23</w:t>
            </w:r>
          </w:p>
        </w:tc>
        <w:tc>
          <w:tcPr>
            <w:tcW w:w="879" w:type="dxa"/>
            <w:tcBorders>
              <w:top w:val="single" w:sz="4" w:space="0" w:color="auto"/>
              <w:left w:val="single" w:sz="4" w:space="0" w:color="auto"/>
              <w:bottom w:val="single" w:sz="4" w:space="0" w:color="auto"/>
              <w:right w:val="single" w:sz="4" w:space="0" w:color="auto"/>
            </w:tcBorders>
            <w:vAlign w:val="center"/>
          </w:tcPr>
          <w:p w14:paraId="353B6C21" w14:textId="77777777" w:rsidR="005D1B35" w:rsidRDefault="00A1443A">
            <w:pPr>
              <w:jc w:val="center"/>
              <w:rPr>
                <w:rFonts w:ascii="Verdana" w:hAnsi="Verdana"/>
                <w:sz w:val="20"/>
                <w:szCs w:val="20"/>
              </w:rPr>
            </w:pPr>
            <w:r>
              <w:rPr>
                <w:rFonts w:ascii="Verdana" w:hAnsi="Verdana"/>
                <w:sz w:val="20"/>
                <w:szCs w:val="20"/>
              </w:rPr>
              <w:t>1:29</w:t>
            </w:r>
          </w:p>
        </w:tc>
        <w:tc>
          <w:tcPr>
            <w:tcW w:w="1831" w:type="dxa"/>
            <w:tcBorders>
              <w:top w:val="single" w:sz="4" w:space="0" w:color="auto"/>
              <w:left w:val="single" w:sz="4" w:space="0" w:color="auto"/>
              <w:bottom w:val="single" w:sz="4" w:space="0" w:color="auto"/>
              <w:right w:val="single" w:sz="4" w:space="0" w:color="auto"/>
            </w:tcBorders>
            <w:vAlign w:val="center"/>
          </w:tcPr>
          <w:p w14:paraId="43B00594" w14:textId="77777777" w:rsidR="005D1B35" w:rsidRDefault="00A1443A">
            <w:pPr>
              <w:jc w:val="center"/>
              <w:rPr>
                <w:rFonts w:ascii="Verdana" w:hAnsi="Verdana"/>
                <w:sz w:val="20"/>
                <w:szCs w:val="20"/>
              </w:rPr>
            </w:pPr>
            <w:r>
              <w:rPr>
                <w:rFonts w:ascii="Verdana" w:hAnsi="Verdana"/>
                <w:sz w:val="20"/>
                <w:szCs w:val="20"/>
              </w:rPr>
              <w:t>0</w:t>
            </w:r>
          </w:p>
        </w:tc>
      </w:tr>
      <w:tr w:rsidR="005D1B35" w14:paraId="7C349AD6" w14:textId="77777777">
        <w:trPr>
          <w:trHeight w:val="392"/>
          <w:tblCellSpacing w:w="15" w:type="dxa"/>
        </w:trPr>
        <w:tc>
          <w:tcPr>
            <w:tcW w:w="795" w:type="dxa"/>
            <w:tcBorders>
              <w:top w:val="single" w:sz="4" w:space="0" w:color="auto"/>
              <w:left w:val="single" w:sz="4" w:space="0" w:color="auto"/>
              <w:bottom w:val="single" w:sz="4" w:space="0" w:color="auto"/>
              <w:right w:val="single" w:sz="4" w:space="0" w:color="auto"/>
            </w:tcBorders>
            <w:vAlign w:val="center"/>
          </w:tcPr>
          <w:p w14:paraId="7FBDCD9A" w14:textId="77777777" w:rsidR="005D1B35" w:rsidRDefault="00A1443A">
            <w:pPr>
              <w:jc w:val="center"/>
              <w:rPr>
                <w:rFonts w:ascii="Verdana" w:hAnsi="Verdana"/>
                <w:sz w:val="20"/>
                <w:szCs w:val="20"/>
              </w:rPr>
            </w:pPr>
            <w:r>
              <w:rPr>
                <w:rFonts w:ascii="Verdana" w:hAnsi="Verdana"/>
                <w:sz w:val="20"/>
                <w:szCs w:val="20"/>
              </w:rPr>
              <w:t>J2-1124</w:t>
            </w:r>
          </w:p>
        </w:tc>
        <w:tc>
          <w:tcPr>
            <w:tcW w:w="1340" w:type="dxa"/>
            <w:tcBorders>
              <w:top w:val="single" w:sz="4" w:space="0" w:color="auto"/>
              <w:left w:val="single" w:sz="4" w:space="0" w:color="auto"/>
              <w:bottom w:val="single" w:sz="4" w:space="0" w:color="auto"/>
              <w:right w:val="single" w:sz="4" w:space="0" w:color="auto"/>
            </w:tcBorders>
            <w:vAlign w:val="center"/>
          </w:tcPr>
          <w:p w14:paraId="2F859CA9" w14:textId="77777777" w:rsidR="005D1B35" w:rsidRDefault="00A1443A">
            <w:pPr>
              <w:jc w:val="center"/>
              <w:rPr>
                <w:rFonts w:ascii="Verdana" w:hAnsi="Verdana"/>
                <w:sz w:val="20"/>
                <w:szCs w:val="20"/>
              </w:rPr>
            </w:pPr>
            <w:r>
              <w:rPr>
                <w:rFonts w:ascii="Verdana" w:hAnsi="Verdana"/>
                <w:sz w:val="20"/>
                <w:szCs w:val="20"/>
              </w:rPr>
              <w:t>2/11-2/12/2019</w:t>
            </w:r>
          </w:p>
        </w:tc>
        <w:tc>
          <w:tcPr>
            <w:tcW w:w="832" w:type="dxa"/>
            <w:tcBorders>
              <w:top w:val="single" w:sz="4" w:space="0" w:color="auto"/>
              <w:left w:val="single" w:sz="4" w:space="0" w:color="auto"/>
              <w:bottom w:val="single" w:sz="4" w:space="0" w:color="auto"/>
              <w:right w:val="single" w:sz="4" w:space="0" w:color="auto"/>
            </w:tcBorders>
            <w:vAlign w:val="center"/>
          </w:tcPr>
          <w:p w14:paraId="33D7C1DB" w14:textId="77777777" w:rsidR="005D1B35" w:rsidRDefault="00A1443A">
            <w:pPr>
              <w:jc w:val="center"/>
              <w:rPr>
                <w:rFonts w:ascii="Verdana" w:hAnsi="Verdana"/>
                <w:sz w:val="20"/>
                <w:szCs w:val="20"/>
              </w:rPr>
            </w:pPr>
            <w:r>
              <w:rPr>
                <w:rFonts w:ascii="Verdana" w:hAnsi="Verdana"/>
                <w:sz w:val="20"/>
                <w:szCs w:val="20"/>
              </w:rPr>
              <w:t>2514</w:t>
            </w:r>
          </w:p>
        </w:tc>
        <w:tc>
          <w:tcPr>
            <w:tcW w:w="1512" w:type="dxa"/>
            <w:tcBorders>
              <w:top w:val="single" w:sz="4" w:space="0" w:color="auto"/>
              <w:left w:val="single" w:sz="4" w:space="0" w:color="auto"/>
              <w:bottom w:val="single" w:sz="4" w:space="0" w:color="auto"/>
              <w:right w:val="single" w:sz="4" w:space="0" w:color="auto"/>
            </w:tcBorders>
            <w:vAlign w:val="center"/>
          </w:tcPr>
          <w:p w14:paraId="7734CCD1" w14:textId="77777777" w:rsidR="005D1B35" w:rsidRDefault="00A1443A">
            <w:pPr>
              <w:jc w:val="center"/>
              <w:rPr>
                <w:rFonts w:ascii="Verdana" w:hAnsi="Verdana"/>
                <w:sz w:val="20"/>
                <w:szCs w:val="20"/>
              </w:rPr>
            </w:pPr>
            <w:r>
              <w:rPr>
                <w:rFonts w:ascii="Verdana" w:hAnsi="Verdana"/>
                <w:sz w:val="20"/>
                <w:szCs w:val="20"/>
              </w:rPr>
              <w:t>1:31</w:t>
            </w:r>
          </w:p>
        </w:tc>
        <w:tc>
          <w:tcPr>
            <w:tcW w:w="1369" w:type="dxa"/>
            <w:tcBorders>
              <w:top w:val="single" w:sz="4" w:space="0" w:color="auto"/>
              <w:left w:val="single" w:sz="4" w:space="0" w:color="auto"/>
              <w:bottom w:val="single" w:sz="4" w:space="0" w:color="auto"/>
              <w:right w:val="single" w:sz="4" w:space="0" w:color="auto"/>
            </w:tcBorders>
            <w:vAlign w:val="center"/>
          </w:tcPr>
          <w:p w14:paraId="3FA25B19" w14:textId="77777777" w:rsidR="005D1B35" w:rsidRDefault="00A1443A">
            <w:pPr>
              <w:jc w:val="center"/>
              <w:rPr>
                <w:rFonts w:ascii="Verdana" w:hAnsi="Verdana"/>
                <w:sz w:val="20"/>
                <w:szCs w:val="20"/>
              </w:rPr>
            </w:pPr>
            <w:r>
              <w:rPr>
                <w:rFonts w:ascii="Verdana" w:hAnsi="Verdana"/>
                <w:sz w:val="20"/>
                <w:szCs w:val="20"/>
              </w:rPr>
              <w:t>1:44</w:t>
            </w:r>
          </w:p>
        </w:tc>
        <w:tc>
          <w:tcPr>
            <w:tcW w:w="1203" w:type="dxa"/>
            <w:tcBorders>
              <w:top w:val="single" w:sz="4" w:space="0" w:color="auto"/>
              <w:left w:val="single" w:sz="4" w:space="0" w:color="auto"/>
              <w:bottom w:val="single" w:sz="4" w:space="0" w:color="auto"/>
              <w:right w:val="single" w:sz="4" w:space="0" w:color="auto"/>
            </w:tcBorders>
            <w:vAlign w:val="center"/>
          </w:tcPr>
          <w:p w14:paraId="528D9A95" w14:textId="77777777" w:rsidR="005D1B35" w:rsidRDefault="00A1443A">
            <w:pPr>
              <w:jc w:val="center"/>
              <w:rPr>
                <w:rFonts w:ascii="Verdana" w:hAnsi="Verdana"/>
                <w:sz w:val="20"/>
                <w:szCs w:val="20"/>
              </w:rPr>
            </w:pPr>
            <w:r>
              <w:rPr>
                <w:rFonts w:ascii="Verdana" w:hAnsi="Verdana"/>
                <w:sz w:val="20"/>
                <w:szCs w:val="20"/>
              </w:rPr>
              <w:t>8:01</w:t>
            </w:r>
          </w:p>
        </w:tc>
        <w:tc>
          <w:tcPr>
            <w:tcW w:w="942" w:type="dxa"/>
            <w:tcBorders>
              <w:top w:val="single" w:sz="4" w:space="0" w:color="auto"/>
              <w:left w:val="single" w:sz="4" w:space="0" w:color="auto"/>
              <w:bottom w:val="single" w:sz="4" w:space="0" w:color="auto"/>
              <w:right w:val="single" w:sz="4" w:space="0" w:color="auto"/>
            </w:tcBorders>
            <w:vAlign w:val="center"/>
          </w:tcPr>
          <w:p w14:paraId="1D70316E" w14:textId="77777777" w:rsidR="005D1B35" w:rsidRDefault="00A1443A">
            <w:pPr>
              <w:jc w:val="center"/>
              <w:rPr>
                <w:rFonts w:ascii="Verdana" w:hAnsi="Verdana"/>
                <w:sz w:val="20"/>
                <w:szCs w:val="20"/>
              </w:rPr>
            </w:pPr>
            <w:r>
              <w:rPr>
                <w:rFonts w:ascii="Verdana" w:hAnsi="Verdana"/>
                <w:sz w:val="20"/>
                <w:szCs w:val="20"/>
              </w:rPr>
              <w:t>11:16</w:t>
            </w:r>
          </w:p>
        </w:tc>
        <w:tc>
          <w:tcPr>
            <w:tcW w:w="879" w:type="dxa"/>
            <w:tcBorders>
              <w:top w:val="single" w:sz="4" w:space="0" w:color="auto"/>
              <w:left w:val="single" w:sz="4" w:space="0" w:color="auto"/>
              <w:bottom w:val="single" w:sz="4" w:space="0" w:color="auto"/>
              <w:right w:val="single" w:sz="4" w:space="0" w:color="auto"/>
            </w:tcBorders>
            <w:vAlign w:val="center"/>
          </w:tcPr>
          <w:p w14:paraId="742500A1" w14:textId="77777777" w:rsidR="005D1B35" w:rsidRDefault="00A1443A">
            <w:pPr>
              <w:jc w:val="center"/>
              <w:rPr>
                <w:rFonts w:ascii="Verdana" w:hAnsi="Verdana"/>
                <w:sz w:val="20"/>
                <w:szCs w:val="20"/>
              </w:rPr>
            </w:pPr>
            <w:r>
              <w:rPr>
                <w:rFonts w:ascii="Verdana" w:hAnsi="Verdana"/>
                <w:sz w:val="20"/>
                <w:szCs w:val="20"/>
              </w:rPr>
              <w:t>63:39</w:t>
            </w:r>
          </w:p>
        </w:tc>
        <w:tc>
          <w:tcPr>
            <w:tcW w:w="1831" w:type="dxa"/>
            <w:tcBorders>
              <w:top w:val="single" w:sz="4" w:space="0" w:color="auto"/>
              <w:left w:val="single" w:sz="4" w:space="0" w:color="auto"/>
              <w:bottom w:val="single" w:sz="4" w:space="0" w:color="auto"/>
              <w:right w:val="single" w:sz="4" w:space="0" w:color="auto"/>
            </w:tcBorders>
            <w:vAlign w:val="center"/>
          </w:tcPr>
          <w:p w14:paraId="4A961F1E" w14:textId="77777777" w:rsidR="005D1B35" w:rsidRDefault="00A1443A">
            <w:pPr>
              <w:jc w:val="center"/>
              <w:rPr>
                <w:rFonts w:ascii="Verdana" w:hAnsi="Verdana"/>
                <w:sz w:val="20"/>
                <w:szCs w:val="20"/>
              </w:rPr>
            </w:pPr>
            <w:r>
              <w:rPr>
                <w:rFonts w:ascii="Verdana" w:hAnsi="Verdana"/>
                <w:sz w:val="20"/>
                <w:szCs w:val="20"/>
              </w:rPr>
              <w:t>0</w:t>
            </w:r>
          </w:p>
        </w:tc>
      </w:tr>
      <w:bookmarkEnd w:id="1"/>
    </w:tbl>
    <w:p w14:paraId="0924F4E3" w14:textId="77777777" w:rsidR="005D1B35" w:rsidRDefault="005D1B35">
      <w:pPr>
        <w:pStyle w:val="NormalWeb"/>
        <w:rPr>
          <w:b/>
          <w:bCs/>
        </w:rPr>
      </w:pPr>
    </w:p>
    <w:p w14:paraId="69D366BA" w14:textId="77777777" w:rsidR="005D1B35" w:rsidRDefault="00A1443A">
      <w:pPr>
        <w:pStyle w:val="NormalWeb"/>
        <w:rPr>
          <w:b/>
          <w:bCs/>
        </w:rPr>
      </w:pPr>
      <w:r>
        <w:rPr>
          <w:b/>
          <w:bCs/>
        </w:rPr>
        <w:t>Completed Dive Summaries:</w:t>
      </w:r>
      <w:r>
        <w:br/>
      </w:r>
      <w:r>
        <w:rPr>
          <w:b/>
          <w:bCs/>
        </w:rPr>
        <w:t>Vehicle Status: Vehicle working well. No problems.</w:t>
      </w:r>
    </w:p>
    <w:p w14:paraId="6E18EB99" w14:textId="77777777" w:rsidR="005D1B35" w:rsidRDefault="00A1443A">
      <w:pPr>
        <w:pStyle w:val="NormalWeb"/>
        <w:rPr>
          <w:b/>
        </w:rPr>
      </w:pPr>
      <w:r>
        <w:rPr>
          <w:b/>
          <w:bCs/>
        </w:rPr>
        <w:t>Weather Forecast:</w:t>
      </w:r>
      <w:r>
        <w:rPr>
          <w:b/>
        </w:rPr>
        <w:t xml:space="preserve"> </w:t>
      </w:r>
    </w:p>
    <w:p w14:paraId="4D133A5A" w14:textId="77777777" w:rsidR="005D1B35" w:rsidRDefault="00A1443A">
      <w:pPr>
        <w:pStyle w:val="NormalWeb"/>
      </w:pPr>
      <w:r>
        <w:t xml:space="preserve">A weakening cold front will approach the work site later today into tonight. Winds will be quite light and </w:t>
      </w:r>
      <w:r>
        <w:t>variable ahead of the front. A bit more SW breeze behind the front Wed but still overall light winds. Broad high pressure will continue to be close to the SE and SW ahead of and behind this front. The next front will bring fresher NNE to N winds later Thu.</w:t>
      </w:r>
      <w:r>
        <w:t xml:space="preserve"> Winds become SW and lighter behind it for Fri. Both fronts will not have much weather with them, just some cloudiness. Seas look pretty reasonable over the next few days with no real big swell and limited wind waves. Will continue to watch the tropics to </w:t>
      </w:r>
      <w:r>
        <w:t>the north, but it continues to look like activity will not bother the work site.</w:t>
      </w:r>
    </w:p>
    <w:p w14:paraId="75B26C94" w14:textId="77777777" w:rsidR="005D1B35" w:rsidRDefault="00A1443A">
      <w:pPr>
        <w:pStyle w:val="Heading4"/>
        <w:spacing w:line="240" w:lineRule="auto"/>
        <w:rPr>
          <w:rFonts w:ascii="Verdana" w:hAnsi="Verdana"/>
          <w:b w:val="0"/>
          <w:sz w:val="24"/>
          <w:szCs w:val="24"/>
        </w:rPr>
      </w:pPr>
      <w:r>
        <w:rPr>
          <w:rFonts w:ascii="Verdana" w:hAnsi="Verdana"/>
          <w:sz w:val="24"/>
          <w:szCs w:val="24"/>
        </w:rPr>
        <w:br/>
        <w:t xml:space="preserve">Expedition Leader Comments:  Another very good dive. All objectives completed. </w:t>
      </w:r>
    </w:p>
    <w:p w14:paraId="58FC5A75" w14:textId="77777777" w:rsidR="005D1B35" w:rsidRDefault="00A1443A">
      <w:r>
        <w:rPr>
          <w:rFonts w:ascii="Verdana" w:hAnsi="Verdana"/>
          <w:b/>
          <w:bCs/>
        </w:rPr>
        <w:t xml:space="preserve">Chief Scientist Comments: </w:t>
      </w:r>
      <w:r>
        <w:t>This dive focused on two fault zones near the deformation front with</w:t>
      </w:r>
      <w:r>
        <w:t xml:space="preserve"> elevated heat flow determined from ship-deployed violin-style heat flow probe measurements. The dive started at the seafloor expression of the fourth splay fault landward of the deformation front at the northern </w:t>
      </w:r>
      <w:proofErr w:type="spellStart"/>
      <w:r>
        <w:t>Hikurangi</w:t>
      </w:r>
      <w:proofErr w:type="spellEnd"/>
      <w:r>
        <w:t xml:space="preserve"> subduction zone. We conducted an </w:t>
      </w:r>
      <w:r>
        <w:t>~2-hour reconnaissance survey of the area and deployed Mosquito fluid flow meter 19-8 adjacent to the location of the heat flow measurement and a gravity core collected earlier in the expedition. We collected a push core for shore-based porosity measuremen</w:t>
      </w:r>
      <w:r>
        <w:t xml:space="preserve">ts before transiting ~1.5-km to the surface expression of the next splay fault downslope in a region of elevated heat flow. We conducted a short reconnaissance survey of the area and deployed CAT fluid flow meter 19-4. A push core was collected for </w:t>
      </w:r>
      <w:r>
        <w:lastRenderedPageBreak/>
        <w:t>porosit</w:t>
      </w:r>
      <w:r>
        <w:t xml:space="preserve">y measurements. A </w:t>
      </w:r>
      <w:proofErr w:type="spellStart"/>
      <w:r>
        <w:t>Niskin</w:t>
      </w:r>
      <w:proofErr w:type="spellEnd"/>
      <w:r>
        <w:t xml:space="preserve"> bottom water sample was collected before returning to the surface.</w:t>
      </w:r>
    </w:p>
    <w:p w14:paraId="64271B89" w14:textId="77777777" w:rsidR="005D1B35" w:rsidRDefault="005D1B35">
      <w:pPr>
        <w:rPr>
          <w:rFonts w:ascii="Verdana" w:hAnsi="Verdana"/>
          <w:b/>
          <w:bCs/>
        </w:rPr>
      </w:pPr>
    </w:p>
    <w:p w14:paraId="4B58393A" w14:textId="77777777" w:rsidR="005D1B35" w:rsidRDefault="005D1B35">
      <w:pPr>
        <w:rPr>
          <w:rFonts w:ascii="Verdana" w:hAnsi="Verdana"/>
          <w:b/>
          <w:bCs/>
        </w:rPr>
      </w:pPr>
    </w:p>
    <w:p w14:paraId="12983379" w14:textId="77777777" w:rsidR="005D1B35" w:rsidRDefault="005D1B35"/>
    <w:p w14:paraId="73FB74C8" w14:textId="77777777" w:rsidR="005D1B35" w:rsidRDefault="005D1B35">
      <w:pPr>
        <w:rPr>
          <w:rFonts w:ascii="Verdana" w:hAnsi="Verdana"/>
          <w:b/>
          <w:bCs/>
        </w:rPr>
      </w:pPr>
    </w:p>
    <w:p w14:paraId="10BC15F8" w14:textId="77777777" w:rsidR="005D1B35" w:rsidRDefault="005D1B35">
      <w:pPr>
        <w:rPr>
          <w:rFonts w:ascii="Verdana" w:hAnsi="Verdana"/>
          <w:b/>
          <w:bCs/>
        </w:rPr>
      </w:pPr>
    </w:p>
    <w:p w14:paraId="1AA38192" w14:textId="77777777" w:rsidR="005D1B35" w:rsidRDefault="005D1B35">
      <w:pPr>
        <w:rPr>
          <w:rFonts w:ascii="Verdana" w:hAnsi="Verdana"/>
          <w:b/>
          <w:bCs/>
        </w:rPr>
      </w:pPr>
    </w:p>
    <w:p w14:paraId="0DAE738B" w14:textId="77777777" w:rsidR="005D1B35" w:rsidRDefault="005D1B35">
      <w:pPr>
        <w:rPr>
          <w:rFonts w:ascii="Verdana" w:hAnsi="Verdana"/>
          <w:b/>
          <w:bCs/>
        </w:rPr>
      </w:pPr>
    </w:p>
    <w:p w14:paraId="78934321" w14:textId="77777777" w:rsidR="005D1B35" w:rsidRDefault="00A1443A">
      <w:pPr>
        <w:pStyle w:val="NormalWeb"/>
      </w:pPr>
      <w:r>
        <w:rPr>
          <w:b/>
          <w:bCs/>
        </w:rPr>
        <w:t>Contact Numbers:</w:t>
      </w:r>
      <w:r>
        <w:t xml:space="preserve"> </w:t>
      </w:r>
    </w:p>
    <w:tbl>
      <w:tblPr>
        <w:tblW w:w="70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56"/>
        <w:gridCol w:w="4232"/>
        <w:gridCol w:w="929"/>
        <w:gridCol w:w="839"/>
      </w:tblGrid>
      <w:tr w:rsidR="005D1B35" w14:paraId="62E1620C" w14:textId="77777777">
        <w:trPr>
          <w:tblCellSpacing w:w="15" w:type="dxa"/>
        </w:trPr>
        <w:tc>
          <w:tcPr>
            <w:tcW w:w="1011" w:type="dxa"/>
            <w:vAlign w:val="center"/>
          </w:tcPr>
          <w:p w14:paraId="44834C90" w14:textId="77777777" w:rsidR="005D1B35" w:rsidRDefault="00A1443A">
            <w:pPr>
              <w:rPr>
                <w:rFonts w:ascii="Verdana" w:hAnsi="Verdana"/>
              </w:rPr>
            </w:pPr>
            <w:r>
              <w:rPr>
                <w:rFonts w:ascii="Verdana" w:hAnsi="Verdana"/>
              </w:rPr>
              <w:t> </w:t>
            </w:r>
          </w:p>
        </w:tc>
        <w:tc>
          <w:tcPr>
            <w:tcW w:w="4202" w:type="dxa"/>
            <w:vAlign w:val="center"/>
          </w:tcPr>
          <w:p w14:paraId="7C1D08A6" w14:textId="77777777" w:rsidR="005D1B35" w:rsidRDefault="00A1443A">
            <w:pPr>
              <w:rPr>
                <w:rFonts w:ascii="Verdana" w:hAnsi="Verdana"/>
              </w:rPr>
            </w:pPr>
            <w:r>
              <w:rPr>
                <w:rFonts w:ascii="Verdana" w:hAnsi="Verdana"/>
                <w:b/>
                <w:bCs/>
              </w:rPr>
              <w:t>WHOI/NDSF</w:t>
            </w:r>
            <w:r>
              <w:rPr>
                <w:rFonts w:ascii="Verdana" w:hAnsi="Verdana"/>
              </w:rPr>
              <w:t xml:space="preserve"> </w:t>
            </w:r>
          </w:p>
        </w:tc>
        <w:tc>
          <w:tcPr>
            <w:tcW w:w="899" w:type="dxa"/>
            <w:vAlign w:val="center"/>
          </w:tcPr>
          <w:p w14:paraId="00E1CE6E" w14:textId="77777777" w:rsidR="005D1B35" w:rsidRDefault="00A1443A">
            <w:pPr>
              <w:rPr>
                <w:rFonts w:ascii="Verdana" w:hAnsi="Verdana"/>
              </w:rPr>
            </w:pPr>
            <w:r>
              <w:rPr>
                <w:rFonts w:ascii="Verdana" w:hAnsi="Verdana"/>
                <w:b/>
                <w:bCs/>
              </w:rPr>
              <w:t>Vessel</w:t>
            </w:r>
            <w:r>
              <w:rPr>
                <w:rFonts w:ascii="Verdana" w:hAnsi="Verdana"/>
              </w:rPr>
              <w:t xml:space="preserve"> </w:t>
            </w:r>
          </w:p>
        </w:tc>
        <w:tc>
          <w:tcPr>
            <w:tcW w:w="794" w:type="dxa"/>
            <w:vAlign w:val="center"/>
          </w:tcPr>
          <w:p w14:paraId="71B90AD4" w14:textId="77777777" w:rsidR="005D1B35" w:rsidRDefault="00A1443A">
            <w:pPr>
              <w:rPr>
                <w:rFonts w:ascii="Verdana" w:hAnsi="Verdana"/>
              </w:rPr>
            </w:pPr>
            <w:r>
              <w:rPr>
                <w:rFonts w:ascii="Verdana" w:hAnsi="Verdana"/>
                <w:b/>
                <w:bCs/>
              </w:rPr>
              <w:t>Other</w:t>
            </w:r>
            <w:r>
              <w:rPr>
                <w:rFonts w:ascii="Verdana" w:hAnsi="Verdana"/>
              </w:rPr>
              <w:t xml:space="preserve"> </w:t>
            </w:r>
          </w:p>
        </w:tc>
      </w:tr>
      <w:tr w:rsidR="005D1B35" w14:paraId="25A3FDEA" w14:textId="77777777">
        <w:trPr>
          <w:tblCellSpacing w:w="15" w:type="dxa"/>
        </w:trPr>
        <w:tc>
          <w:tcPr>
            <w:tcW w:w="1011" w:type="dxa"/>
            <w:vAlign w:val="center"/>
          </w:tcPr>
          <w:p w14:paraId="7B7B557A" w14:textId="77777777" w:rsidR="005D1B35" w:rsidRDefault="00A1443A">
            <w:pPr>
              <w:rPr>
                <w:rFonts w:ascii="Verdana" w:hAnsi="Verdana"/>
              </w:rPr>
            </w:pPr>
            <w:r>
              <w:rPr>
                <w:rFonts w:ascii="Verdana" w:hAnsi="Verdana"/>
                <w:b/>
                <w:bCs/>
              </w:rPr>
              <w:t>Voice:</w:t>
            </w:r>
            <w:r>
              <w:rPr>
                <w:rFonts w:ascii="Verdana" w:hAnsi="Verdana"/>
              </w:rPr>
              <w:t xml:space="preserve"> </w:t>
            </w:r>
          </w:p>
        </w:tc>
        <w:tc>
          <w:tcPr>
            <w:tcW w:w="4202" w:type="dxa"/>
            <w:vAlign w:val="center"/>
          </w:tcPr>
          <w:p w14:paraId="458B1178" w14:textId="77777777" w:rsidR="005D1B35" w:rsidRDefault="00A1443A">
            <w:pPr>
              <w:rPr>
                <w:rFonts w:ascii="Verdana" w:hAnsi="Verdana"/>
              </w:rPr>
            </w:pPr>
            <w:r>
              <w:rPr>
                <w:rFonts w:ascii="Verdana" w:hAnsi="Verdana"/>
                <w:b/>
                <w:bCs/>
              </w:rPr>
              <w:t xml:space="preserve">508 289 3445 (Cathy </w:t>
            </w:r>
            <w:proofErr w:type="spellStart"/>
            <w:r>
              <w:rPr>
                <w:rFonts w:ascii="Verdana" w:hAnsi="Verdana"/>
                <w:b/>
                <w:bCs/>
              </w:rPr>
              <w:t>Offinger</w:t>
            </w:r>
            <w:proofErr w:type="spellEnd"/>
            <w:r>
              <w:rPr>
                <w:rFonts w:ascii="Verdana" w:hAnsi="Verdana"/>
                <w:b/>
                <w:bCs/>
              </w:rPr>
              <w:t>)</w:t>
            </w:r>
            <w:r>
              <w:rPr>
                <w:rFonts w:ascii="Verdana" w:hAnsi="Verdana"/>
              </w:rPr>
              <w:t xml:space="preserve"> </w:t>
            </w:r>
          </w:p>
        </w:tc>
        <w:tc>
          <w:tcPr>
            <w:tcW w:w="899" w:type="dxa"/>
            <w:vAlign w:val="center"/>
          </w:tcPr>
          <w:p w14:paraId="032A1505" w14:textId="77777777" w:rsidR="005D1B35" w:rsidRDefault="005D1B35">
            <w:pPr>
              <w:rPr>
                <w:rFonts w:ascii="Verdana" w:hAnsi="Verdana"/>
              </w:rPr>
            </w:pPr>
          </w:p>
        </w:tc>
        <w:tc>
          <w:tcPr>
            <w:tcW w:w="794" w:type="dxa"/>
            <w:vAlign w:val="center"/>
          </w:tcPr>
          <w:p w14:paraId="00750DED" w14:textId="77777777" w:rsidR="005D1B35" w:rsidRDefault="005D1B35">
            <w:pPr>
              <w:rPr>
                <w:rFonts w:ascii="Verdana" w:hAnsi="Verdana"/>
              </w:rPr>
            </w:pPr>
          </w:p>
        </w:tc>
      </w:tr>
      <w:tr w:rsidR="005D1B35" w14:paraId="186B690A" w14:textId="77777777">
        <w:trPr>
          <w:tblCellSpacing w:w="15" w:type="dxa"/>
        </w:trPr>
        <w:tc>
          <w:tcPr>
            <w:tcW w:w="1011" w:type="dxa"/>
            <w:vAlign w:val="center"/>
          </w:tcPr>
          <w:p w14:paraId="1F50C90E" w14:textId="77777777" w:rsidR="005D1B35" w:rsidRDefault="00A1443A">
            <w:pPr>
              <w:rPr>
                <w:rFonts w:ascii="Verdana" w:hAnsi="Verdana"/>
              </w:rPr>
            </w:pPr>
            <w:r>
              <w:rPr>
                <w:rFonts w:ascii="Verdana" w:hAnsi="Verdana"/>
                <w:b/>
                <w:bCs/>
              </w:rPr>
              <w:t>Mobile:</w:t>
            </w:r>
            <w:r>
              <w:rPr>
                <w:rFonts w:ascii="Verdana" w:hAnsi="Verdana"/>
              </w:rPr>
              <w:t xml:space="preserve"> </w:t>
            </w:r>
          </w:p>
        </w:tc>
        <w:tc>
          <w:tcPr>
            <w:tcW w:w="4202" w:type="dxa"/>
            <w:vAlign w:val="center"/>
          </w:tcPr>
          <w:p w14:paraId="793DD69E" w14:textId="77777777" w:rsidR="005D1B35" w:rsidRDefault="00A1443A">
            <w:pPr>
              <w:rPr>
                <w:rFonts w:ascii="Verdana" w:hAnsi="Verdana"/>
              </w:rPr>
            </w:pPr>
            <w:r>
              <w:rPr>
                <w:rFonts w:ascii="Verdana" w:hAnsi="Verdana"/>
                <w:b/>
                <w:bCs/>
              </w:rPr>
              <w:t xml:space="preserve">774 392 2986 (Matt </w:t>
            </w:r>
            <w:proofErr w:type="spellStart"/>
            <w:r>
              <w:rPr>
                <w:rFonts w:ascii="Verdana" w:hAnsi="Verdana"/>
                <w:b/>
                <w:bCs/>
              </w:rPr>
              <w:t>Heintz</w:t>
            </w:r>
            <w:proofErr w:type="spellEnd"/>
            <w:r>
              <w:rPr>
                <w:rFonts w:ascii="Verdana" w:hAnsi="Verdana"/>
                <w:b/>
                <w:bCs/>
              </w:rPr>
              <w:t>)</w:t>
            </w:r>
            <w:r>
              <w:rPr>
                <w:rFonts w:ascii="Verdana" w:hAnsi="Verdana"/>
              </w:rPr>
              <w:t xml:space="preserve"> </w:t>
            </w:r>
          </w:p>
        </w:tc>
        <w:tc>
          <w:tcPr>
            <w:tcW w:w="899" w:type="dxa"/>
            <w:vAlign w:val="center"/>
          </w:tcPr>
          <w:p w14:paraId="545F5A41" w14:textId="77777777" w:rsidR="005D1B35" w:rsidRDefault="00A1443A">
            <w:pPr>
              <w:rPr>
                <w:rFonts w:ascii="Verdana" w:hAnsi="Verdana"/>
              </w:rPr>
            </w:pPr>
            <w:r>
              <w:rPr>
                <w:rFonts w:ascii="Verdana" w:hAnsi="Verdana"/>
              </w:rPr>
              <w:t> </w:t>
            </w:r>
          </w:p>
        </w:tc>
        <w:tc>
          <w:tcPr>
            <w:tcW w:w="794" w:type="dxa"/>
            <w:vAlign w:val="center"/>
          </w:tcPr>
          <w:p w14:paraId="69165297" w14:textId="77777777" w:rsidR="005D1B35" w:rsidRDefault="00A1443A">
            <w:pPr>
              <w:rPr>
                <w:rFonts w:ascii="Verdana" w:hAnsi="Verdana"/>
              </w:rPr>
            </w:pPr>
            <w:r>
              <w:rPr>
                <w:rFonts w:ascii="Verdana" w:hAnsi="Verdana"/>
              </w:rPr>
              <w:t> </w:t>
            </w:r>
          </w:p>
        </w:tc>
      </w:tr>
      <w:tr w:rsidR="005D1B35" w14:paraId="2862DB33" w14:textId="77777777">
        <w:trPr>
          <w:tblCellSpacing w:w="15" w:type="dxa"/>
        </w:trPr>
        <w:tc>
          <w:tcPr>
            <w:tcW w:w="1011" w:type="dxa"/>
            <w:vAlign w:val="center"/>
          </w:tcPr>
          <w:p w14:paraId="6BA9539C" w14:textId="77777777" w:rsidR="005D1B35" w:rsidRDefault="00A1443A">
            <w:pPr>
              <w:rPr>
                <w:rFonts w:ascii="Verdana" w:hAnsi="Verdana"/>
              </w:rPr>
            </w:pPr>
            <w:r>
              <w:rPr>
                <w:rFonts w:ascii="Verdana" w:hAnsi="Verdana"/>
                <w:b/>
                <w:bCs/>
              </w:rPr>
              <w:t>Email:</w:t>
            </w:r>
            <w:r>
              <w:rPr>
                <w:rFonts w:ascii="Verdana" w:hAnsi="Verdana"/>
              </w:rPr>
              <w:t xml:space="preserve"> </w:t>
            </w:r>
          </w:p>
        </w:tc>
        <w:tc>
          <w:tcPr>
            <w:tcW w:w="4202" w:type="dxa"/>
            <w:vAlign w:val="center"/>
          </w:tcPr>
          <w:p w14:paraId="59F9839A" w14:textId="77777777" w:rsidR="005D1B35" w:rsidRDefault="00A1443A">
            <w:pPr>
              <w:rPr>
                <w:rFonts w:ascii="Verdana" w:hAnsi="Verdana"/>
              </w:rPr>
            </w:pPr>
            <w:r>
              <w:rPr>
                <w:rFonts w:ascii="Verdana" w:hAnsi="Verdana"/>
                <w:b/>
                <w:bCs/>
              </w:rPr>
              <w:t>mheintz@whoi.edu</w:t>
            </w:r>
            <w:r>
              <w:rPr>
                <w:rFonts w:ascii="Verdana" w:hAnsi="Verdana"/>
              </w:rPr>
              <w:t xml:space="preserve"> </w:t>
            </w:r>
          </w:p>
        </w:tc>
        <w:tc>
          <w:tcPr>
            <w:tcW w:w="899" w:type="dxa"/>
            <w:vAlign w:val="center"/>
          </w:tcPr>
          <w:p w14:paraId="543A9591" w14:textId="77777777" w:rsidR="005D1B35" w:rsidRDefault="00A1443A">
            <w:pPr>
              <w:rPr>
                <w:rFonts w:ascii="Verdana" w:hAnsi="Verdana"/>
              </w:rPr>
            </w:pPr>
            <w:r>
              <w:rPr>
                <w:rFonts w:ascii="Verdana" w:hAnsi="Verdana"/>
              </w:rPr>
              <w:t> </w:t>
            </w:r>
          </w:p>
        </w:tc>
        <w:tc>
          <w:tcPr>
            <w:tcW w:w="794" w:type="dxa"/>
            <w:vAlign w:val="center"/>
          </w:tcPr>
          <w:p w14:paraId="6688C7B8" w14:textId="77777777" w:rsidR="005D1B35" w:rsidRDefault="00A1443A">
            <w:pPr>
              <w:rPr>
                <w:rFonts w:ascii="Verdana" w:hAnsi="Verdana"/>
              </w:rPr>
            </w:pPr>
            <w:r>
              <w:rPr>
                <w:rFonts w:ascii="Verdana" w:hAnsi="Verdana"/>
              </w:rPr>
              <w:t> </w:t>
            </w:r>
          </w:p>
        </w:tc>
      </w:tr>
    </w:tbl>
    <w:p w14:paraId="738008F1" w14:textId="77777777" w:rsidR="005D1B35" w:rsidRDefault="005D1B35"/>
    <w:sectPr w:rsidR="005D1B3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A9F7E" w14:textId="77777777" w:rsidR="00A1443A" w:rsidRDefault="00A1443A">
      <w:r>
        <w:separator/>
      </w:r>
    </w:p>
  </w:endnote>
  <w:endnote w:type="continuationSeparator" w:id="0">
    <w:p w14:paraId="5EB2325D" w14:textId="77777777" w:rsidR="00A1443A" w:rsidRDefault="00A1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9BADB" w14:textId="77777777" w:rsidR="005D1B35" w:rsidRDefault="005D1B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28C51" w14:textId="77777777" w:rsidR="005D1B35" w:rsidRDefault="005D1B3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70281" w14:textId="77777777" w:rsidR="005D1B35" w:rsidRDefault="005D1B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76897" w14:textId="77777777" w:rsidR="00A1443A" w:rsidRDefault="00A1443A">
      <w:r>
        <w:separator/>
      </w:r>
    </w:p>
  </w:footnote>
  <w:footnote w:type="continuationSeparator" w:id="0">
    <w:p w14:paraId="0C2F1D11" w14:textId="77777777" w:rsidR="00A1443A" w:rsidRDefault="00A144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3BAB1" w14:textId="77777777" w:rsidR="005D1B35" w:rsidRDefault="005D1B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DCAD2" w14:textId="77777777" w:rsidR="005D1B35" w:rsidRDefault="005D1B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6D34B" w14:textId="77777777" w:rsidR="005D1B35" w:rsidRDefault="005D1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LIR_DOCUMENT_ID" w:val="29159b86-7fd2-49a4-9490-a7d278d53c16"/>
  </w:docVars>
  <w:rsids>
    <w:rsidRoot w:val="007429C5"/>
    <w:rsid w:val="000037B5"/>
    <w:rsid w:val="000149C6"/>
    <w:rsid w:val="00046983"/>
    <w:rsid w:val="00055A90"/>
    <w:rsid w:val="0005699F"/>
    <w:rsid w:val="00056A3A"/>
    <w:rsid w:val="00073C7F"/>
    <w:rsid w:val="000C12E7"/>
    <w:rsid w:val="001235D5"/>
    <w:rsid w:val="0013273A"/>
    <w:rsid w:val="00145DA5"/>
    <w:rsid w:val="00145E89"/>
    <w:rsid w:val="001539CC"/>
    <w:rsid w:val="001A66F6"/>
    <w:rsid w:val="001D6BFA"/>
    <w:rsid w:val="001E0388"/>
    <w:rsid w:val="001F694E"/>
    <w:rsid w:val="001F6BE9"/>
    <w:rsid w:val="00204294"/>
    <w:rsid w:val="00214661"/>
    <w:rsid w:val="0023121A"/>
    <w:rsid w:val="002773C7"/>
    <w:rsid w:val="00280805"/>
    <w:rsid w:val="002B438D"/>
    <w:rsid w:val="002B5165"/>
    <w:rsid w:val="00306185"/>
    <w:rsid w:val="003100D7"/>
    <w:rsid w:val="00314771"/>
    <w:rsid w:val="00354465"/>
    <w:rsid w:val="003663FF"/>
    <w:rsid w:val="003679E1"/>
    <w:rsid w:val="003708B8"/>
    <w:rsid w:val="00373B53"/>
    <w:rsid w:val="00374326"/>
    <w:rsid w:val="003B7EF3"/>
    <w:rsid w:val="003C3690"/>
    <w:rsid w:val="003F60AF"/>
    <w:rsid w:val="00403A02"/>
    <w:rsid w:val="004310BE"/>
    <w:rsid w:val="004549CE"/>
    <w:rsid w:val="00497590"/>
    <w:rsid w:val="004A20FD"/>
    <w:rsid w:val="004B5D9F"/>
    <w:rsid w:val="00503531"/>
    <w:rsid w:val="0050470E"/>
    <w:rsid w:val="00515350"/>
    <w:rsid w:val="00574E1C"/>
    <w:rsid w:val="00587C96"/>
    <w:rsid w:val="005B44F9"/>
    <w:rsid w:val="005D1B35"/>
    <w:rsid w:val="006239B6"/>
    <w:rsid w:val="00624476"/>
    <w:rsid w:val="00653FCE"/>
    <w:rsid w:val="0066196F"/>
    <w:rsid w:val="006A2D7B"/>
    <w:rsid w:val="006C0DFC"/>
    <w:rsid w:val="006D0887"/>
    <w:rsid w:val="006F4E8B"/>
    <w:rsid w:val="00715213"/>
    <w:rsid w:val="007270D3"/>
    <w:rsid w:val="007429C5"/>
    <w:rsid w:val="007646F3"/>
    <w:rsid w:val="007677EC"/>
    <w:rsid w:val="0077301D"/>
    <w:rsid w:val="0077558C"/>
    <w:rsid w:val="007911CE"/>
    <w:rsid w:val="007C6980"/>
    <w:rsid w:val="007F7697"/>
    <w:rsid w:val="0080382C"/>
    <w:rsid w:val="008727B8"/>
    <w:rsid w:val="008D35B6"/>
    <w:rsid w:val="0098666F"/>
    <w:rsid w:val="00A1443A"/>
    <w:rsid w:val="00A21AB9"/>
    <w:rsid w:val="00A24B83"/>
    <w:rsid w:val="00A35414"/>
    <w:rsid w:val="00A518C6"/>
    <w:rsid w:val="00A6134D"/>
    <w:rsid w:val="00A73CDC"/>
    <w:rsid w:val="00A756C6"/>
    <w:rsid w:val="00A8465C"/>
    <w:rsid w:val="00A97D0C"/>
    <w:rsid w:val="00AA5870"/>
    <w:rsid w:val="00AC7C69"/>
    <w:rsid w:val="00AD2742"/>
    <w:rsid w:val="00AD7535"/>
    <w:rsid w:val="00AE7715"/>
    <w:rsid w:val="00B06050"/>
    <w:rsid w:val="00B10E9E"/>
    <w:rsid w:val="00B175FB"/>
    <w:rsid w:val="00B4433A"/>
    <w:rsid w:val="00B95034"/>
    <w:rsid w:val="00B971E3"/>
    <w:rsid w:val="00BC5158"/>
    <w:rsid w:val="00BD11BC"/>
    <w:rsid w:val="00BD4DA5"/>
    <w:rsid w:val="00CA37DB"/>
    <w:rsid w:val="00CA4D20"/>
    <w:rsid w:val="00D10F82"/>
    <w:rsid w:val="00D32E31"/>
    <w:rsid w:val="00D5694B"/>
    <w:rsid w:val="00D60DC3"/>
    <w:rsid w:val="00D9080B"/>
    <w:rsid w:val="00DB3DCB"/>
    <w:rsid w:val="00DB57CC"/>
    <w:rsid w:val="00DC0CC6"/>
    <w:rsid w:val="00DE1148"/>
    <w:rsid w:val="00DE56E0"/>
    <w:rsid w:val="00E14D10"/>
    <w:rsid w:val="00E21836"/>
    <w:rsid w:val="00E35DBC"/>
    <w:rsid w:val="00E36239"/>
    <w:rsid w:val="00E45552"/>
    <w:rsid w:val="00E6200A"/>
    <w:rsid w:val="00E6692B"/>
    <w:rsid w:val="00E84E71"/>
    <w:rsid w:val="00EB295D"/>
    <w:rsid w:val="00EB6F93"/>
    <w:rsid w:val="00EC49C5"/>
    <w:rsid w:val="00EC6109"/>
    <w:rsid w:val="00F0753B"/>
    <w:rsid w:val="00F57179"/>
    <w:rsid w:val="00F91018"/>
    <w:rsid w:val="00FA53E1"/>
    <w:rsid w:val="00FE3461"/>
    <w:rsid w:val="01047714"/>
    <w:rsid w:val="0F7B7ACF"/>
    <w:rsid w:val="184263FE"/>
    <w:rsid w:val="1B752ACA"/>
    <w:rsid w:val="284B6AD7"/>
    <w:rsid w:val="2E3E60E4"/>
    <w:rsid w:val="2EFD1F4C"/>
    <w:rsid w:val="300C344A"/>
    <w:rsid w:val="31135D5F"/>
    <w:rsid w:val="325C1C9B"/>
    <w:rsid w:val="328A47CE"/>
    <w:rsid w:val="40AA0331"/>
    <w:rsid w:val="40BF688A"/>
    <w:rsid w:val="51DF4C7B"/>
    <w:rsid w:val="51FA1FD6"/>
    <w:rsid w:val="5D8E08E4"/>
    <w:rsid w:val="67374435"/>
    <w:rsid w:val="71CD127B"/>
    <w:rsid w:val="75836A8B"/>
    <w:rsid w:val="79B4566E"/>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71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qFormat/>
    <w:pPr>
      <w:spacing w:before="100" w:beforeAutospacing="1" w:after="100" w:afterAutospacing="1"/>
      <w:outlineLvl w:val="0"/>
    </w:pPr>
    <w:rPr>
      <w:b/>
      <w:bCs/>
      <w:kern w:val="36"/>
      <w:sz w:val="48"/>
      <w:szCs w:val="48"/>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NormalWeb">
    <w:name w:val="Normal (Web)"/>
    <w:basedOn w:val="Normal"/>
    <w:qFormat/>
    <w:pPr>
      <w:spacing w:before="100" w:beforeAutospacing="1" w:after="100" w:afterAutospacing="1"/>
    </w:pPr>
    <w:rPr>
      <w:rFonts w:ascii="Verdana" w:hAnsi="Verdana"/>
    </w:rPr>
  </w:style>
  <w:style w:type="character" w:styleId="Emphasis">
    <w:name w:val="Emphasis"/>
    <w:qFormat/>
    <w:rPr>
      <w:i/>
      <w:iCs/>
    </w:rPr>
  </w:style>
  <w:style w:type="paragraph" w:customStyle="1" w:styleId="bodytext">
    <w:name w:val="bodytext"/>
    <w:basedOn w:val="Normal"/>
    <w:qFormat/>
    <w:pPr>
      <w:spacing w:before="100" w:beforeAutospacing="1" w:after="100" w:afterAutospacing="1"/>
    </w:pPr>
    <w:rPr>
      <w:rFonts w:ascii="Verdana" w:hAnsi="Verdana"/>
    </w:rPr>
  </w:style>
  <w:style w:type="paragraph" w:customStyle="1" w:styleId="stepfield">
    <w:name w:val="stepfield"/>
    <w:basedOn w:val="Normal"/>
    <w:qFormat/>
    <w:pPr>
      <w:spacing w:before="100" w:beforeAutospacing="1" w:after="100" w:afterAutospacing="1"/>
    </w:pPr>
    <w:rPr>
      <w:rFonts w:ascii="Verdana" w:hAnsi="Verdana"/>
    </w:rPr>
  </w:style>
  <w:style w:type="paragraph" w:customStyle="1" w:styleId="panel">
    <w:name w:val="panel"/>
    <w:basedOn w:val="Normal"/>
    <w:qFormat/>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qFormat/>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qFormat/>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qFormat/>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Verdana" w:hAnsi="Verdana"/>
    </w:rPr>
  </w:style>
  <w:style w:type="paragraph" w:customStyle="1" w:styleId="tipmacro">
    <w:name w:val="tipmacro"/>
    <w:basedOn w:val="Normal"/>
    <w:qFormat/>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qFormat/>
    <w:pPr>
      <w:spacing w:before="100" w:beforeAutospacing="1" w:after="100" w:afterAutospacing="1"/>
    </w:pPr>
    <w:rPr>
      <w:rFonts w:ascii="Verdana" w:hAnsi="Verdana"/>
    </w:rPr>
  </w:style>
  <w:style w:type="paragraph" w:customStyle="1" w:styleId="grid">
    <w:name w:val="grid"/>
    <w:basedOn w:val="Normal"/>
    <w:qFormat/>
    <w:pPr>
      <w:spacing w:before="30" w:after="75"/>
    </w:pPr>
    <w:rPr>
      <w:rFonts w:ascii="Verdana" w:hAnsi="Verdana"/>
    </w:rPr>
  </w:style>
  <w:style w:type="character" w:customStyle="1" w:styleId="HeaderChar">
    <w:name w:val="Header Char"/>
    <w:basedOn w:val="DefaultParagraphFont"/>
    <w:link w:val="Header"/>
    <w:qFormat/>
    <w:rPr>
      <w:sz w:val="24"/>
      <w:szCs w:val="24"/>
    </w:rPr>
  </w:style>
  <w:style w:type="character" w:customStyle="1" w:styleId="FooterChar">
    <w:name w:val="Footer Char"/>
    <w:basedOn w:val="DefaultParagraphFont"/>
    <w:link w:val="Footer"/>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2811</Characters>
  <Application>Microsoft Macintosh Word</Application>
  <DocSecurity>0</DocSecurity>
  <Lines>23</Lines>
  <Paragraphs>6</Paragraphs>
  <ScaleCrop>false</ScaleCrop>
  <Company>Borden Services</Company>
  <LinksUpToDate>false</LinksUpToDate>
  <CharactersWithSpaces>3297</CharactersWithSpaces>
  <SharedDoc>false</SharedDoc>
  <HyperlinkBase>http://ndsf.whoi.edu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2011-06-6_J2-564_dive_report</dc:title>
  <dc:creator>james</dc:creator>
  <cp:lastModifiedBy>Microsoft Office User</cp:lastModifiedBy>
  <cp:revision>2</cp:revision>
  <cp:lastPrinted>2019-02-11T20:42:00Z</cp:lastPrinted>
  <dcterms:created xsi:type="dcterms:W3CDTF">2019-02-14T22:01:00Z</dcterms:created>
  <dcterms:modified xsi:type="dcterms:W3CDTF">2019-02-14T22:01:00Z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