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Из-за ее отставания от нынешнего мира, несоответствие нынешнему опыту</w:t>
      </w:r>
    </w:p>
    <w:p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Как разделение чувств человека и рациональности. На нынешний лад некое различие медиумизма и логики.</w:t>
      </w:r>
    </w:p>
    <w:p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Сомнение в возможности достоверного знания. Придал принцип опровержение скепсиса сомнением </w:t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E6640F"/>
    <w:multiLevelType w:val="singleLevel"/>
    <w:tmpl w:val="C5E6640F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6D5"/>
    <w:rsid w:val="00552B83"/>
    <w:rsid w:val="0070677C"/>
    <w:rsid w:val="007F2671"/>
    <w:rsid w:val="00A376D5"/>
    <w:rsid w:val="00A862AA"/>
    <w:rsid w:val="00BD2E67"/>
    <w:rsid w:val="7CB3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46</Words>
  <Characters>264</Characters>
  <Lines>2</Lines>
  <Paragraphs>1</Paragraphs>
  <TotalTime>8</TotalTime>
  <ScaleCrop>false</ScaleCrop>
  <LinksUpToDate>false</LinksUpToDate>
  <CharactersWithSpaces>309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2020-04-24T10:05:00Z</dcterms:created>
  <dc:creator>асус</dc:creator>
  <cp:lastModifiedBy>писька пиписька</cp:lastModifiedBy>
  <dcterms:modified xsi:type="dcterms:W3CDTF">2022-12-23T18:37:30Z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4AD189818EEF4A93A513FD0370D20BA4</vt:lpwstr>
  </property>
</Properties>
</file>