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spacing w:before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spacing w:before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</w:t>
      </w:r>
    </w:p>
    <w:p w:rsidR="00000000" w:rsidDel="00000000" w:rsidP="00000000" w:rsidRDefault="00000000" w:rsidRPr="00000000" w14:paraId="00000005">
      <w:pPr>
        <w:spacing w:before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6">
      <w:pPr>
        <w:spacing w:before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«РОССИЙСКИЙ ГОСУДАРСТВЕННЫЙ</w:t>
      </w:r>
    </w:p>
    <w:p w:rsidR="00000000" w:rsidDel="00000000" w:rsidP="00000000" w:rsidRDefault="00000000" w:rsidRPr="00000000" w14:paraId="00000007">
      <w:pPr>
        <w:spacing w:before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ПЕДАГОГИЧЕСКИЙ УНИВЕРСИТЕТ им. А. И. ГЕРЦЕНА»</w:t>
      </w:r>
    </w:p>
    <w:p w:rsidR="00000000" w:rsidDel="00000000" w:rsidP="00000000" w:rsidRDefault="00000000" w:rsidRPr="00000000" w14:paraId="00000008">
      <w:pPr>
        <w:spacing w:before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институт информационных технологий и технологического образования</w:t>
      </w:r>
    </w:p>
    <w:p w:rsidR="00000000" w:rsidDel="00000000" w:rsidP="00000000" w:rsidRDefault="00000000" w:rsidRPr="00000000" w14:paraId="0000000A">
      <w:pPr>
        <w:spacing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B">
      <w:pPr>
        <w:spacing w:before="0" w:line="240" w:lineRule="auto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профессиональная образовательная программа</w:t>
      </w:r>
    </w:p>
    <w:p w:rsidR="00000000" w:rsidDel="00000000" w:rsidP="00000000" w:rsidRDefault="00000000" w:rsidRPr="00000000" w14:paraId="0000000D">
      <w:pPr>
        <w:spacing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 09.03.01 Информатика и вычислительная техника</w:t>
      </w:r>
    </w:p>
    <w:p w:rsidR="00000000" w:rsidDel="00000000" w:rsidP="00000000" w:rsidRDefault="00000000" w:rsidRPr="00000000" w14:paraId="0000000E">
      <w:pPr>
        <w:spacing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Направленность (профиль) «Технологии разработки программного обеспечения»</w:t>
      </w:r>
    </w:p>
    <w:p w:rsidR="00000000" w:rsidDel="00000000" w:rsidP="00000000" w:rsidRDefault="00000000" w:rsidRPr="00000000" w14:paraId="0000000F">
      <w:pPr>
        <w:spacing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 обучения – очная</w:t>
      </w:r>
    </w:p>
    <w:p w:rsidR="00000000" w:rsidDel="00000000" w:rsidP="00000000" w:rsidRDefault="00000000" w:rsidRPr="00000000" w14:paraId="00000010">
      <w:pPr>
        <w:spacing w:before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Курсовая работа</w:t>
      </w:r>
    </w:p>
    <w:p w:rsidR="00000000" w:rsidDel="00000000" w:rsidP="00000000" w:rsidRDefault="00000000" w:rsidRPr="00000000" w14:paraId="00000012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«Информационные технологии в физике»</w:t>
      </w:r>
    </w:p>
    <w:p w:rsidR="00000000" w:rsidDel="00000000" w:rsidP="00000000" w:rsidRDefault="00000000" w:rsidRPr="00000000" w14:paraId="00000014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Информационные технологии в физике и математике</w:t>
      </w:r>
    </w:p>
    <w:p w:rsidR="00000000" w:rsidDel="00000000" w:rsidP="00000000" w:rsidRDefault="00000000" w:rsidRPr="00000000" w14:paraId="00000016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spacing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Обучающегося 1 курса</w:t>
      </w:r>
    </w:p>
    <w:p w:rsidR="00000000" w:rsidDel="00000000" w:rsidP="00000000" w:rsidRDefault="00000000" w:rsidRPr="00000000" w14:paraId="00000018">
      <w:pPr>
        <w:spacing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Суворова Романа Михайловича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 </w:t>
      </w:r>
    </w:p>
    <w:p w:rsidR="00000000" w:rsidDel="00000000" w:rsidP="00000000" w:rsidRDefault="00000000" w:rsidRPr="00000000" w14:paraId="0000001A">
      <w:pPr>
        <w:spacing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2022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jj50sq44fek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b7dan7sg1gjj" w:id="1"/>
      <w:bookmarkEnd w:id="1"/>
      <w:r w:rsidDel="00000000" w:rsidR="00000000" w:rsidRPr="00000000">
        <w:rPr>
          <w:rtl w:val="0"/>
        </w:rPr>
        <w:t xml:space="preserve">Оглавление</w:t>
      </w:r>
    </w:p>
    <w:p w:rsidR="00000000" w:rsidDel="00000000" w:rsidP="00000000" w:rsidRDefault="00000000" w:rsidRPr="00000000" w14:paraId="00000025">
      <w:pPr>
        <w:pStyle w:val="Heading1"/>
        <w:jc w:val="left"/>
        <w:rPr/>
      </w:pPr>
      <w:bookmarkStart w:colFirst="0" w:colLast="0" w:name="_ob459z1nsd9q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5jenwj7fgef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20pdyiry7g4o" w:id="4"/>
      <w:bookmarkEnd w:id="4"/>
      <w:r w:rsidDel="00000000" w:rsidR="00000000" w:rsidRPr="00000000">
        <w:rPr>
          <w:rtl w:val="0"/>
        </w:rPr>
        <w:t xml:space="preserve">Информационные технологии в физике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  <w:t xml:space="preserve">В системе естественных наук физика занимает центральное место. Использование компьютерной техники в решении задач значительно облегчает интеллектуальный труд любого человека. Применение компьютерных технологий для решения физических задач развивает интерес учащихся и к предмету физики, и к компьютерной технике.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  <w:t xml:space="preserve">Использование компьютера в учебном процессе способствует автоматизации вычислений при решении задач по физике, в результате чего становиться возможным изучение большего объема теоретического материала за счет экономии времени, а также поэтапного наглядного объяснения рассматриваемых задач физических явлений и процессов. Использование компьютерной технологии за счет интенсификации учебного времени позволяет формировать у учащихся более прочные практические умения и навыки. Для эффективного решения задач по физике с помощью компьютерной технологии можно достичь наглядности содержания темы в электронном учебнике, достичь самостоятельного изучения материала.</w:t>
      </w:r>
    </w:p>
    <w:p w:rsidR="00000000" w:rsidDel="00000000" w:rsidP="00000000" w:rsidRDefault="00000000" w:rsidRPr="00000000" w14:paraId="0000002A">
      <w:pPr>
        <w:pStyle w:val="Subtitle"/>
        <w:jc w:val="left"/>
        <w:rPr/>
      </w:pPr>
      <w:bookmarkStart w:colFirst="0" w:colLast="0" w:name="_nu4i7ilvbje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9wizaqm8opx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</w:t>
      </w:r>
    </w:p>
    <w:p w:rsidR="00000000" w:rsidDel="00000000" w:rsidP="00000000" w:rsidRDefault="00000000" w:rsidRPr="00000000" w14:paraId="00000031">
      <w:pPr>
        <w:pageBreakBefore w:val="0"/>
        <w:widowControl w:val="1"/>
        <w:spacing w:before="3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first"/>
      <w:pgSz w:h="16834" w:w="11909" w:orient="portrait"/>
      <w:pgMar w:bottom="399.44881889763906" w:top="850.3937007874016" w:left="1440" w:right="1440" w:header="720.0000000000001" w:footer="720.0000000000001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>
        <w:rtl w:val="0"/>
      </w:rPr>
      <w:t xml:space="preserve">ИВТ 2.1 Суворов Роман Михайлович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highlight w:val="white"/>
        <w:lang w:val="ru"/>
      </w:rPr>
    </w:rPrDefault>
    <w:pPrDefault>
      <w:pPr>
        <w:spacing w:before="3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240" w:lineRule="auto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