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3:</w:t>
      </w:r>
    </w:p>
    <w:p w:rsidR="00000000" w:rsidDel="00000000" w:rsidP="00000000" w:rsidRDefault="00000000" w:rsidRPr="00000000" w14:paraId="0000000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Division by zero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k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in try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k=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in except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error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k=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если делить на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если делить не на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4:</w:t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ifstream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inputFile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MyFile.txt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binary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inputFile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is_open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Failed to open input file.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ofstream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MyOutputFile.txt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binary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ios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trunc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is_open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Failed to open output file.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inputFile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outputFile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inputFile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outputFile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File copied successfully.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7429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tl w:val="0"/>
        </w:rPr>
        <w:t xml:space="preserve">Симафоры: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MAX_SEM_COUNT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THREADCOUNT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HANDLE ghSemaphore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DWORD WINAPI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ThreadProc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LPVOID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HANDLE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ThreadID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ghSemaphore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CreateSemaphore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MAX_SEM_COUNT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MAX_SEM_COUNT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ghSemaphore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CreateSemaphore 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THREADCOUNT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ThreadProc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CreateThread 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WaitForMultipleObjects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INFINITE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thread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ghSemaphore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DWORD WINAPI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ThreadProc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LPVOID lpParam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lpParam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dwWaitResult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bContinue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bContinue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dwWaitResult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WaitForSingleObject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ghSemaphore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INFINITE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dwWaitResult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WAIT_OBJECT_0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GetCurrentThreadId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: wait succeeded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bContinue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ReleaseSemaphore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ghSemaphore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ReleaseSemaphore 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WaitForSingleObject 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tl w:val="0"/>
        </w:rPr>
        <w:t xml:space="preserve">Mutex: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THREADCOUNT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HANDLE ghMutex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DWORD WINAPI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WriteToDatabase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LPVOID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ghMutex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ghMutex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HANDLE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ThreadID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ghMutex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CreateMutex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FALSE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ghMutex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CreateMutex 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THREADCOUNT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WriteToDatabase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CreateThread 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WaitForMultipleObjects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THREADCOUNT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INFINITE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thread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DWORD WINAPI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WriteToDatabase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LPVOID lpParam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lpParam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dwCount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DWORD dwWaitResult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dwCount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dwWaitResult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WaitForSingleObject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ghMutex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INFINITE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dwWaitResult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WAIT_OBJECT_0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GetCurrentThreadId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 writing to database...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dwCount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Exception occurred while writing to database.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ReleaseMutex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ghMutex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ReleaseMutex error: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GetLastError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WAIT_ABANDONED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cerr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Wait for mutex abandoned.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FALSE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848225" cy="11172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17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