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9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45454"/>
          <w:sz w:val="24"/>
          <w:szCs w:val="24"/>
          <w:rtl w:val="0"/>
        </w:rPr>
        <w:t xml:space="preserve">Какой из перечисленных глаголов является методом HTTP, предназначенным для передачи данных в теле сообщения? -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0553"/>
        </w:tabs>
        <w:spacing w:before="1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Какая команда Ubuntu 18.04 64bit позволяет установить Node.js из официального репозитория?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apt-get install nodejs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6444832</wp:posOffset>
            </wp:positionH>
            <wp:positionV relativeFrom="paragraph">
              <wp:posOffset>-30823</wp:posOffset>
            </wp:positionV>
            <wp:extent cx="120952" cy="120349"/>
            <wp:effectExtent b="0" l="0" r="0" t="0"/>
            <wp:wrapNone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before="120" w:lineRule="auto"/>
        <w:ind w:left="29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Кем предоставляется бинарный дистрибутив Node.js для Debian и Ubuntu?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36" w:lineRule="auto"/>
        <w:ind w:left="7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NodeSource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196432</wp:posOffset>
            </wp:positionH>
            <wp:positionV relativeFrom="paragraph">
              <wp:posOffset>55579</wp:posOffset>
            </wp:positionV>
            <wp:extent cx="120952" cy="120349"/>
            <wp:effectExtent b="0" l="0" r="0" t="0"/>
            <wp:wrapNone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20" w:lineRule="auto"/>
        <w:ind w:left="29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Как называется разрабатываемый фирмой Oracle программный продукт виртуализации для операционных систем Microsoft Windows, Linux, FreeBSD, macOS, Solaris/OpenSolaris, ReactOS, DOS и других,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8851"/>
        </w:tabs>
        <w:spacing w:before="137" w:line="343" w:lineRule="auto"/>
        <w:ind w:left="291" w:right="1626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созданный компанией Innotek в 2007 г. и доступный по лицензии GNU GPL 2?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VirtualBox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Каков тип жёсткого диска, с которым работает VirtualBox?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5364697</wp:posOffset>
            </wp:positionH>
            <wp:positionV relativeFrom="paragraph">
              <wp:posOffset>56259</wp:posOffset>
            </wp:positionV>
            <wp:extent cx="120953" cy="120349"/>
            <wp:effectExtent b="0" l="0" r="0" t="0"/>
            <wp:wrapNone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3" cy="1203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196432</wp:posOffset>
            </wp:positionH>
            <wp:positionV relativeFrom="paragraph">
              <wp:posOffset>568069</wp:posOffset>
            </wp:positionV>
            <wp:extent cx="120952" cy="120349"/>
            <wp:effectExtent b="0" l="0" r="0" t="0"/>
            <wp:wrapNone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before="17" w:lineRule="auto"/>
        <w:ind w:left="7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VDI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1" w:line="259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При использовании VirtualBox 6.1.2, какой минимальный размер виртуального диска по умолчанию предлагается в рамках процедуры установки? -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4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60" w:line="259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Выберите язык, главной областью применения которого является написание скриптов, работающих на бэкэнде.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36" w:lineRule="auto"/>
        <w:ind w:left="7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PHP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196432</wp:posOffset>
            </wp:positionH>
            <wp:positionV relativeFrom="paragraph">
              <wp:posOffset>54679</wp:posOffset>
            </wp:positionV>
            <wp:extent cx="120952" cy="120349"/>
            <wp:effectExtent b="0" l="0" r="0" t="0"/>
            <wp:wrapNone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before="182" w:lineRule="auto"/>
        <w:ind w:left="29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Выберите протокол, который определяет, как отвечает на запросы веб-сервер. -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80" w:line="259" w:lineRule="auto"/>
        <w:ind w:left="291" w:right="522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Каков номер порта, используемый для взаимодействия с веб-сервером по протоколу HTTP по умолчанию? –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60" w:line="259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Каков номер порта, используемый для взаимодействия с веб-сервером по протоколу HTTPS по умолчанию? – 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60" w:line="259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Назовите атрибут HTML-форм, который определяет, какой глагол HTTP используется для отправки запроса. –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60" w:line="259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Какой код (число) ответа (статуса) HTTP означает, что при обработке запроса успешно создан новый ресурс? – 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60" w:line="259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Какой код (число) ответа (статуса) HTTP означает, что при обработке запроса веб-сервер не смог найти запрашиваемый ресурс? – 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60" w:lineRule="auto"/>
        <w:ind w:left="29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Как называется стандартизованная версия языка JavaScript? -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ECMAScript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</w:t>
      </w:r>
    </w:p>
    <w:p w:rsidR="00000000" w:rsidDel="00000000" w:rsidP="00000000" w:rsidRDefault="00000000" w:rsidRPr="00000000" w14:paraId="00000013">
      <w:pPr>
        <w:spacing w:before="181" w:line="259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Какой оператор был введён в JavaScript в рамках перехода к стандарту ECMAScript 2016? -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возведения в степень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60" w:lineRule="auto"/>
        <w:ind w:left="29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Какая функция транспилятора Babel (на примере версии 7.7.3) позволяет преобразовать код, содержащий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1" w:line="259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«фичи» (экспериментальные функции и т.п.), в код ES5, указав нужные плагины/пресеты? -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Babel.transform()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60" w:line="259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Какой оператор, позволяющий реализовать композицию функций, обозначается в Babel 7.7.3 знаком |&gt; и представлен в списке Babel.availablePlugins? –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8" w:line="458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 каком официальном npm-пакете (версии 7.8.4) содержится ядро транспилятора Babel? -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@babel/core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Какое имя плагина следует указать в файле .babelrc.json, чтобы транспилятор мог выполнить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258" w:lineRule="auto"/>
        <w:ind w:left="29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pgSz w:h="15840" w:w="12240" w:orient="portrait"/>
          <w:pgMar w:bottom="280" w:top="460" w:left="340" w:right="34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преобразование pipeline-оператора (версия транспилятора 7.7.3)? -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@babel/proposal-pipeline-operator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79" w:line="259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 какое логическое значение преобразуется неявно значение, которое возвращается обычной функцией JavaScript, не содержащей ключевого слова return (т.е. в теле которой нет явного возврата значения), будучи использовано в логическом контексте (например на входе логического оператора отрицания)? –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59" w:line="259" w:lineRule="auto"/>
        <w:ind w:left="291" w:right="522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Как называется в англоязычном варианте тип TypeScript, представители которого выглядят как массивы из нескольких значений (например, [number, number])? – tuple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60" w:line="259" w:lineRule="auto"/>
        <w:ind w:left="291" w:right="92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Назовите в формате x.y.z версию Node.js, выпущенную 21 ноября 2019 г., в которой стало возможно использовать нативную модульность ES2015 без указания экспериментального флага --experimental- modules. - 13.2.0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60" w:line="259" w:lineRule="auto"/>
        <w:ind w:left="291" w:right="24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Как называется система модульности, введённая в 2009 году и распространившаяся на платформе Node.js, которая подразумевает использование синхронной функции require и объекта module.exports, и которая в 2020 г. постепенно уступает место нативной модульности ES2015? – CommonJS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60" w:line="259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Если использовать нуль-конфигурацию (т.е. обходиться без конфигурационных файлов), то какое имя бандла (итогового файла, результата сборки модулей) используется сборщиком webpack (на примере версии 4.41.6) по умолчанию? - main.js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59" w:line="259" w:lineRule="auto"/>
        <w:ind w:left="291" w:right="3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Для использования команд, управляющих сборщиком webpack (на примере версии 4.41.6) в сценариях в файле package.json и из командной строки, какой официальный npm-пакет кроме webpack следует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="275" w:lineRule="auto"/>
        <w:ind w:left="291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установить в проект в качестве девелоперской зависимости? - webpack-cli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Выберите доступный в браузере метод DOM, позволяющий, используя такой класс как MouseEvent, возбудить событие в элементе, который снабжён слушателем этого события?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"/>
        </w:tabs>
        <w:spacing w:after="0" w:before="44" w:line="240" w:lineRule="auto"/>
        <w:ind w:left="309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2" cy="120349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dispatchEvent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атрибут таких элементов веб-страницы, как кнопки, позволяет указать в качестве значения сценарий на JavaScript, который должен выполниться при щелчке пользователем по этой кнопке? – onClick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12" w:lineRule="auto"/>
        <w:ind w:left="291" w:right="101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Пусть к объекту привязывается слушатель события с помощью вызова метода addListener(x, y, z). Аргумент с каким именем должен хранить ссылку на коллбэк, который будет выполняться при возникновении события? –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интерфейс (обозначаемый одним словом без точечной нотации) реализует объект process в Node.js, получая благодаря ему методы addListener (on) и emit? – eventemitter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Какая функция, доступная в браузере и на платформе Node.js, позволяет передать ей коллбэк и однократно отложить его выполнение на указанное количество миллисекунд?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setTimeout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12" w:lineRule="auto"/>
        <w:ind w:left="291" w:right="71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460" w:left="340" w:right="34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метод объекта console (без указания самого объекта и скобок) используется для того, чтобы завершить измерение времени, затраченного на исполнение JavaScript-сценария, инструкции которого располагаются между вызовом этого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метода и ранее встреченным в стеке вызовом метода time, с тем же значением временной метки? – timeEnd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метод объектов класса Promise позволяет выполнить асинхронное действие в случае перехода в отвергнутое состояние?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catch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Укажите цифрой количество состояний, в каждое из которых может перейти объект класса Promise из начального pending-состояния. –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Какова единица измерения времени, используемая функцией console.time?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миллисекунды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Каким словом должна быть аннотирована функция, чтобы в её теле можно было использовать ключевое слово await? – async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2"/>
        </w:tabs>
        <w:spacing w:after="0" w:before="160" w:line="331" w:lineRule="auto"/>
        <w:ind w:left="291" w:right="861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Выберите имя встроенного в Node.js модуля, предоставляющего метод promisify, позволяющий промисифицировать такие асинхронные функции, как fs.readFile.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2" cy="120349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Пусть с помощью встроенного модуля fs считывается файл из текущей папки вызовом метода readFile(x, (y, z) =&gt; console.log(y || z)). Аргумент с каким именем будет содержать информацию, считанную из файла в случае успеха? -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312" w:lineRule="auto"/>
        <w:ind w:left="291" w:right="24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Выберите типичную функциональность веб-сервера Apache.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Обслуживание файлов, в первую очередь веб-страниц.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Выберите верное утверждение.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Веб-приложение на Node.js может включать в себя функциональность веб-сервера.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52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формат контента характерен для результатов работы веб-приложения, которое рендерит представление (view)?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text/html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формат контента характерен для результатов работы веб-сервиса или веб- приложения, которое реализует API?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С помощью какого параметра при запуске python -m http.server можно привязать обслуживание к локальному интерфейсу, запретив доступ с других компьютеров локальной сети?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--bind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код состояния соответствует сообщению Method not allowed?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405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порт по умолчанию соответствует протоколу HTTPS?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312" w:lineRule="auto"/>
        <w:ind w:left="291" w:right="52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460" w:left="340" w:right="34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Какое значение должно быть указано в ключе type в файле package.json, чтобы можно было использовать ES2015-директивы import / export для работы с зависимостями в Node.js-проекте?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Какое событие генерируется, когда прослушивающий HTTP-порт сервер на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на базе встроенного модуля http получает запрос от клиента?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312" w:lineRule="auto"/>
        <w:ind w:left="291" w:right="561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Если функции Server или createServer модуля http передаётся обработчик-коллбэк с двумя параметрами r1 и r2, в который из них при обработке запроса будет передан объект ответа?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метод объекта res, вызываемый до метода end, позволяет отправить код состояния и заголовки клиенту?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res.writeHead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Какие типы данных или экземпляры каких классов можно отправлять с помощью метода res.write?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"/>
          <w:tab w:val="left" w:leader="none" w:pos="1959"/>
        </w:tabs>
        <w:spacing w:after="0" w:before="49" w:line="240" w:lineRule="auto"/>
        <w:ind w:left="309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2" cy="120349"/>
            <wp:effectExtent b="0" l="0" r="0" t="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буфер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2" cy="120349"/>
            <wp:effectExtent b="0" l="0" r="0" t="0"/>
            <wp:docPr id="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строку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312" w:lineRule="auto"/>
        <w:ind w:left="291" w:right="52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Подвергните URL-кодированию слово «Веб». Дайте ответ из 18 подряд идущих символов без кавычек. - %D0%92%D0%B5%D0%B1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MIME-тип соответствует тексту, символы которого интерпретируются как есть (как они сами), а не как команды для форматирования других символов?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text/plain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заголовок (укажите одним словом его имя в любом регистре) обязателен к отправке клиентом для HTTP/1.1 –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Какое значение HTTP-заголовка запроса Accept указывает, что клиент может понять любой MIME-тип ответа веб-сервера?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*/*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101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Какое значение HTTP-заголовка ответа Access-Control-Allow-Origin указывает браузеру разрешить запросы из любых источников? -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HTTP-заголовок ответа использует значение attachment как индикатор того, что ожидаемый контент ответа будет отображаться в браузере как вложение, которое затем может быть скачано и сохранено локально?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Content-Disposition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вид потока в Node.js отвечает за коллбэки (обратные вызовы) JavaScript,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50"/>
        </w:tabs>
        <w:spacing w:after="0" w:before="135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включая коллбэк таймера?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2" cy="120349"/>
            <wp:effectExtent b="0" l="0" r="0" t="0"/>
            <wp:docPr id="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Цикл событий.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встроенный модуль Node.js (его имя, без кавычек) позволяет выполнять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JavaScript в параллельных потоках? - worker_threads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npm-пакет обеспечивает выдачу стандартного ответа 404 как реакции по умолчанию за запрос, если иная реакция не определена?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finalhandler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00"/>
        </w:tabs>
        <w:spacing w:after="0" w:before="159" w:line="348" w:lineRule="auto"/>
        <w:ind w:left="291" w:right="1407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460" w:left="340" w:right="34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метод потока для чтения в Node.js используется для перенаправления содержимого считанного файла в res?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3" cy="120349"/>
            <wp:effectExtent b="0" l="0" r="0" t="0"/>
            <wp:docPr id="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3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Выберите npm-модуль, реализовавший идею middleware и вплоть до версии 4.0 входивший в состав Express.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метод ответа автоматически устанавливает заголовок Content-Type text/html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при передаче ему строки?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С помощью какого метода объекта Application (app) можно привязать обработчик запроса к URL так, чтобы он выполнялся при отправке запроса любым HTTP- методом?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метод ответа позволяет установить код состояния и является реализующим цепочку методов синонимом аналогичного метода при использовании модуля http?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49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2" cy="120349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312" w:lineRule="auto"/>
        <w:ind w:left="291" w:right="92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Какое расширение Visual Studio Code позволяет открывать удаленную папку на любой удаленной машине, виртуальной машине или контейнере с работающим SSH-сервером и в полной мере использовать набор функций VS Code?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Remote - SSH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correct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21"/>
        </w:tabs>
        <w:spacing w:after="0" w:before="157" w:line="352" w:lineRule="auto"/>
        <w:ind w:left="291" w:right="52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Какое значение ключа NoteBook.ip позволяет разрешить подключение к серверу за пределами данного компьютера?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3" cy="120349"/>
            <wp:effectExtent b="0" l="0" r="0" t="0"/>
            <wp:docPr id="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3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0.0.0.0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Выражение process.env.PORT || PORT служит для...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Назначения номера порта из установленной переменной окружения.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Сколько аргументов должно быть у обработчика ошибок приложения (5xx) в отличие от обработчика ошибок пользователя (4xx)? –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Каким по счёту от единицы аргументом функции – обработчика маршрута ставится ссылка на следующую в стеке функцию middleware? –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94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пакет middleware, поставляемый разработчиками Express, позволяет разрешить запросы с разных доменов / серверов с помощью заголовков Access- Control-Allow-*? – 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312" w:lineRule="auto"/>
        <w:ind w:left="291" w:right="24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Веб-сервер на Express развёрнут на localhost с портом 4321. Подключены только два маршрута: .all(/./, r =&gt; r.res.send('one')) и .all('/a', r =&gt; r.res.send('two')) Что выдаст сервер по запросу localhost:4321/a ? –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460" w:left="340" w:right="34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184150</wp:posOffset>
            </wp:positionH>
            <wp:positionV relativeFrom="paragraph">
              <wp:posOffset>75912</wp:posOffset>
            </wp:positionV>
            <wp:extent cx="3889672" cy="1219200"/>
            <wp:effectExtent b="0" l="0" r="0" t="0"/>
            <wp:wrapTopAndBottom distB="0" distT="0"/>
            <wp:docPr id="1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9672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 ошибке с каким кодом приведёт выполнение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curl '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212121"/>
            <w:sz w:val="26"/>
            <w:szCs w:val="26"/>
            <w:u w:val="none"/>
            <w:shd w:fill="auto" w:val="clear"/>
            <w:vertAlign w:val="baseline"/>
            <w:rtl w:val="0"/>
          </w:rPr>
          <w:t xml:space="preserve">http://localhost/f'</w:t>
        </w:r>
      </w:hyperlink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 -H 'Accept:a/b' ? – 406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291" w:right="52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При выполнении содержащего использующий фреймворк Sinatra код файла с помощью команды ruby index.rb какой интерфейс следует указать для привязывания, чтобы сервер был доступен в Интернете?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0.0.0.0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 называется middleware, предлагаемое разработчиками Express,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20"/>
        </w:tabs>
        <w:spacing w:after="0" w:before="109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обеспечивающее разбор тела HTTP-сообщения?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3" cy="120349"/>
            <wp:effectExtent b="0" l="0" r="0" t="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3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body-parser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correct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291" w:right="24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Если нужно с помощью proxy_pass обеспечить обработку маршрутов, начинающихся с /m, локальным сервером, то эту директиву нужно поместить в конфигурационный файл в раздел: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"/>
        </w:tabs>
        <w:spacing w:after="0" w:before="52" w:line="240" w:lineRule="auto"/>
        <w:ind w:left="309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2" cy="120349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location 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312" w:lineRule="auto"/>
        <w:ind w:left="291" w:right="52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С помощью какой спецификации описываются на YAML API-шлюзы при использовании технологий Yandex Serverless?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"/>
        </w:tabs>
        <w:spacing w:after="0" w:before="46" w:line="240" w:lineRule="auto"/>
        <w:ind w:left="309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2" cy="120349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OpenAPI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инструмент использует система управления микросервисами Hydra для обеспечения мониторинга и обнаружения служб?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4" w:lineRule="auto"/>
        <w:ind w:left="291" w:right="52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Выберите стандарт PSR, который описывает спецификацию для автозагрузки классов на основе путей файлов.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PSR-4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Что из перечисленного реализует FastCGI 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FPM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открывающий тег удалён из PHP? -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139700</wp:posOffset>
                </wp:positionV>
                <wp:extent cx="170815" cy="212090"/>
                <wp:effectExtent b="0" l="0" r="0" t="0"/>
                <wp:wrapNone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575" y="3673950"/>
                          <a:ext cx="170815" cy="212090"/>
                          <a:chOff x="5260575" y="3673950"/>
                          <a:chExt cx="170850" cy="212100"/>
                        </a:xfrm>
                      </wpg:grpSpPr>
                      <wpg:grpSp>
                        <wpg:cNvGrpSpPr/>
                        <wpg:grpSpPr>
                          <a:xfrm>
                            <a:off x="5260593" y="3673955"/>
                            <a:ext cx="170815" cy="212090"/>
                            <a:chOff x="0" y="0"/>
                            <a:chExt cx="170815" cy="21209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70800" cy="212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9144" y="0"/>
                              <a:ext cx="152400" cy="207645"/>
                            </a:xfrm>
                            <a:custGeom>
                              <a:rect b="b" l="l" r="r" t="t"/>
                              <a:pathLst>
                                <a:path extrusionOk="0" h="207645" w="152400">
                                  <a:moveTo>
                                    <a:pt x="1524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7263"/>
                                  </a:lnTo>
                                  <a:lnTo>
                                    <a:pt x="152400" y="207263"/>
                                  </a:lnTo>
                                  <a:lnTo>
                                    <a:pt x="1524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8F8F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0" y="59435"/>
                              <a:ext cx="170815" cy="152400"/>
                            </a:xfrm>
                            <a:custGeom>
                              <a:rect b="b" l="l" r="r" t="t"/>
                              <a:pathLst>
                                <a:path extrusionOk="0" h="152400" w="170815">
                                  <a:moveTo>
                                    <a:pt x="170688" y="0"/>
                                  </a:moveTo>
                                  <a:lnTo>
                                    <a:pt x="161544" y="0"/>
                                  </a:lnTo>
                                  <a:lnTo>
                                    <a:pt x="161544" y="9144"/>
                                  </a:lnTo>
                                  <a:lnTo>
                                    <a:pt x="161544" y="143256"/>
                                  </a:lnTo>
                                  <a:lnTo>
                                    <a:pt x="9144" y="143256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161544" y="9144"/>
                                  </a:lnTo>
                                  <a:lnTo>
                                    <a:pt x="161544" y="0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143256"/>
                                  </a:lnTo>
                                  <a:lnTo>
                                    <a:pt x="0" y="152400"/>
                                  </a:lnTo>
                                  <a:lnTo>
                                    <a:pt x="9144" y="152400"/>
                                  </a:lnTo>
                                  <a:lnTo>
                                    <a:pt x="161544" y="152400"/>
                                  </a:lnTo>
                                  <a:lnTo>
                                    <a:pt x="170688" y="152400"/>
                                  </a:lnTo>
                                  <a:lnTo>
                                    <a:pt x="170688" y="143256"/>
                                  </a:lnTo>
                                  <a:lnTo>
                                    <a:pt x="170688" y="9144"/>
                                  </a:lnTo>
                                  <a:lnTo>
                                    <a:pt x="1706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AEAE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0" y="0"/>
                              <a:ext cx="170815" cy="2120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96.99999809265137" w:line="240"/>
                                  <w:ind w:left="13.999999761581421" w:right="0" w:firstLine="13.99999976158142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03030"/>
                                    <w:sz w:val="20"/>
                                    <w:vertAlign w:val="baseline"/>
                                  </w:rPr>
                                  <w:t xml:space="preserve">&lt;%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139700</wp:posOffset>
                </wp:positionV>
                <wp:extent cx="170815" cy="212090"/>
                <wp:effectExtent b="0" l="0" r="0" t="0"/>
                <wp:wrapNone/>
                <wp:docPr id="1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815" cy="212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В какой версии PHP был реализован оператор ?? объединения с null (Null Coalesce)?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7.0.0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312" w:lineRule="auto"/>
        <w:ind w:left="291" w:right="133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Какая функция отправляет содержимое буфера вывода, но не уничтожает его содержимое?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ob_flush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"/>
        </w:tabs>
        <w:spacing w:after="0" w:before="160" w:line="350" w:lineRule="auto"/>
        <w:ind w:left="309" w:right="3511" w:hanging="18.999999999999986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микрофреймворк не поддерживается с июня 2018 г.?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2" cy="120349"/>
            <wp:effectExtent b="0" l="0" r="0" t="0"/>
            <wp:docPr id="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Silex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Когда возвращаемый сервисом результат оформляется в виде текста либо JSON либо используется иной тип контента, то согласно REST это - ...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представление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460" w:left="340" w:right="34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код ответа сервера обозначает успешный результат создания нового ресурса? – 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"/>
        </w:tabs>
        <w:spacing w:after="0" w:before="118" w:line="350" w:lineRule="auto"/>
        <w:ind w:left="309" w:right="2132" w:hanging="18.999999999999986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В каком файле в папке routes в Lumen хранятся описания маршрутов?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2" cy="120349"/>
            <wp:effectExtent b="0" l="0" r="0" t="0"/>
            <wp:docPr id="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web.php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При указании параметров в команде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292100</wp:posOffset>
                </wp:positionV>
                <wp:extent cx="4972685" cy="153035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864420" y="3708245"/>
                          <a:ext cx="4963160" cy="1435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cap="flat" cmpd="sng" w="9525">
                          <a:solidFill>
                            <a:srgbClr val="EAEAE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10.99999904632568"/>
                              <w:ind w:left="0" w:right="-1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12121"/>
                                <w:sz w:val="20"/>
                                <w:vertAlign w:val="baseline"/>
                              </w:rPr>
                              <w:t xml:space="preserve">docker run -p 4321:1234 --name p8080 -d igossoudarev/demo01112020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292100</wp:posOffset>
                </wp:positionV>
                <wp:extent cx="4972685" cy="153035"/>
                <wp:effectExtent b="0" l="0" r="0" t="0"/>
                <wp:wrapTopAndBottom distB="0" distT="0"/>
                <wp:docPr id="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72685" cy="153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какое число представляет порт, который слушает приложение внутри контейнера?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Стандарт ECMA с каким номером описывает JSON Data Interchange Syntax? – 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460" w:left="340" w:right="3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Сколько байт занимает BSON-представление для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63500</wp:posOffset>
                </wp:positionV>
                <wp:extent cx="706120" cy="212090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92725" y="3673950"/>
                          <a:ext cx="706120" cy="212090"/>
                          <a:chOff x="4992725" y="3673950"/>
                          <a:chExt cx="706325" cy="212300"/>
                        </a:xfrm>
                      </wpg:grpSpPr>
                      <wpg:grpSp>
                        <wpg:cNvGrpSpPr/>
                        <wpg:grpSpPr>
                          <a:xfrm>
                            <a:off x="4992940" y="3673955"/>
                            <a:ext cx="706100" cy="212075"/>
                            <a:chOff x="0" y="0"/>
                            <a:chExt cx="706100" cy="21207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6100" cy="212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9144" y="0"/>
                              <a:ext cx="687705" cy="207645"/>
                            </a:xfrm>
                            <a:custGeom>
                              <a:rect b="b" l="l" r="r" t="t"/>
                              <a:pathLst>
                                <a:path extrusionOk="0" h="207645" w="687705">
                                  <a:moveTo>
                                    <a:pt x="687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7264"/>
                                  </a:lnTo>
                                  <a:lnTo>
                                    <a:pt x="687324" y="207264"/>
                                  </a:lnTo>
                                  <a:lnTo>
                                    <a:pt x="687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8F8F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4572" y="64007"/>
                              <a:ext cx="696595" cy="143510"/>
                            </a:xfrm>
                            <a:prstGeom prst="rect">
                              <a:avLst/>
                            </a:prstGeom>
                            <a:solidFill>
                              <a:srgbClr val="F8F8F8"/>
                            </a:solidFill>
                            <a:ln cap="flat" cmpd="sng" w="9525">
                              <a:solidFill>
                                <a:srgbClr val="EAEAE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0.99999904632568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0"/>
                                    <w:vertAlign w:val="baseline"/>
                                  </w:rPr>
                                  <w:t xml:space="preserve">{a: true}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63500</wp:posOffset>
                </wp:positionV>
                <wp:extent cx="706120" cy="212090"/>
                <wp:effectExtent b="0" l="0" r="0" t="0"/>
                <wp:wrapNone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6120" cy="212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Каково значение поля 1 первого документа коллекции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139700</wp:posOffset>
                </wp:positionV>
                <wp:extent cx="2879090" cy="697230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06450" y="3431375"/>
                          <a:ext cx="2879090" cy="697230"/>
                          <a:chOff x="3906450" y="3431375"/>
                          <a:chExt cx="2879100" cy="697250"/>
                        </a:xfrm>
                      </wpg:grpSpPr>
                      <wpg:grpSp>
                        <wpg:cNvGrpSpPr/>
                        <wpg:grpSpPr>
                          <a:xfrm>
                            <a:off x="3906455" y="3431385"/>
                            <a:ext cx="2879598" cy="697225"/>
                            <a:chOff x="0" y="0"/>
                            <a:chExt cx="2879598" cy="69722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2879075" cy="697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761998" y="0"/>
                              <a:ext cx="1117600" cy="450215"/>
                            </a:xfrm>
                            <a:custGeom>
                              <a:rect b="b" l="l" r="r" t="t"/>
                              <a:pathLst>
                                <a:path extrusionOk="0" h="450215" w="1117600">
                                  <a:moveTo>
                                    <a:pt x="915924" y="242392"/>
                                  </a:moveTo>
                                  <a:lnTo>
                                    <a:pt x="0" y="242392"/>
                                  </a:lnTo>
                                  <a:lnTo>
                                    <a:pt x="0" y="449961"/>
                                  </a:lnTo>
                                  <a:lnTo>
                                    <a:pt x="915924" y="449961"/>
                                  </a:lnTo>
                                  <a:lnTo>
                                    <a:pt x="915924" y="242392"/>
                                  </a:lnTo>
                                  <a:close/>
                                </a:path>
                                <a:path extrusionOk="0" h="450215" w="1117600">
                                  <a:moveTo>
                                    <a:pt x="1117092" y="0"/>
                                  </a:moveTo>
                                  <a:lnTo>
                                    <a:pt x="429768" y="0"/>
                                  </a:lnTo>
                                  <a:lnTo>
                                    <a:pt x="429768" y="207264"/>
                                  </a:lnTo>
                                  <a:lnTo>
                                    <a:pt x="1117092" y="207264"/>
                                  </a:lnTo>
                                  <a:lnTo>
                                    <a:pt x="11170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8F8F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1752854" y="301751"/>
                              <a:ext cx="934719" cy="153035"/>
                            </a:xfrm>
                            <a:custGeom>
                              <a:rect b="b" l="l" r="r" t="t"/>
                              <a:pathLst>
                                <a:path extrusionOk="0" h="153035" w="934719">
                                  <a:moveTo>
                                    <a:pt x="934212" y="9220"/>
                                  </a:moveTo>
                                  <a:lnTo>
                                    <a:pt x="925068" y="9220"/>
                                  </a:lnTo>
                                  <a:lnTo>
                                    <a:pt x="925068" y="143637"/>
                                  </a:lnTo>
                                  <a:lnTo>
                                    <a:pt x="9144" y="143637"/>
                                  </a:lnTo>
                                  <a:lnTo>
                                    <a:pt x="9144" y="9220"/>
                                  </a:lnTo>
                                  <a:lnTo>
                                    <a:pt x="0" y="9220"/>
                                  </a:lnTo>
                                  <a:lnTo>
                                    <a:pt x="0" y="143637"/>
                                  </a:lnTo>
                                  <a:lnTo>
                                    <a:pt x="0" y="152781"/>
                                  </a:lnTo>
                                  <a:lnTo>
                                    <a:pt x="9144" y="152781"/>
                                  </a:lnTo>
                                  <a:lnTo>
                                    <a:pt x="925068" y="152781"/>
                                  </a:lnTo>
                                  <a:lnTo>
                                    <a:pt x="934212" y="152781"/>
                                  </a:lnTo>
                                  <a:lnTo>
                                    <a:pt x="934212" y="143637"/>
                                  </a:lnTo>
                                  <a:lnTo>
                                    <a:pt x="934212" y="9220"/>
                                  </a:lnTo>
                                  <a:close/>
                                </a:path>
                                <a:path extrusionOk="0" h="153035" w="934719">
                                  <a:moveTo>
                                    <a:pt x="934212" y="0"/>
                                  </a:moveTo>
                                  <a:lnTo>
                                    <a:pt x="925068" y="0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925068" y="9144"/>
                                  </a:lnTo>
                                  <a:lnTo>
                                    <a:pt x="934212" y="9144"/>
                                  </a:lnTo>
                                  <a:lnTo>
                                    <a:pt x="9342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AEAE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9144" y="485012"/>
                              <a:ext cx="1983105" cy="207645"/>
                            </a:xfrm>
                            <a:custGeom>
                              <a:rect b="b" l="l" r="r" t="t"/>
                              <a:pathLst>
                                <a:path extrusionOk="0" h="207645" w="1983105">
                                  <a:moveTo>
                                    <a:pt x="198297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7264"/>
                                  </a:lnTo>
                                  <a:lnTo>
                                    <a:pt x="1982978" y="207264"/>
                                  </a:lnTo>
                                  <a:lnTo>
                                    <a:pt x="19829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8F8F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544448"/>
                              <a:ext cx="2001520" cy="152400"/>
                            </a:xfrm>
                            <a:custGeom>
                              <a:rect b="b" l="l" r="r" t="t"/>
                              <a:pathLst>
                                <a:path extrusionOk="0" h="152400" w="2001520">
                                  <a:moveTo>
                                    <a:pt x="2001266" y="9156"/>
                                  </a:moveTo>
                                  <a:lnTo>
                                    <a:pt x="1992122" y="9156"/>
                                  </a:lnTo>
                                  <a:lnTo>
                                    <a:pt x="1992122" y="143256"/>
                                  </a:lnTo>
                                  <a:lnTo>
                                    <a:pt x="9144" y="143256"/>
                                  </a:lnTo>
                                  <a:lnTo>
                                    <a:pt x="9144" y="9156"/>
                                  </a:lnTo>
                                  <a:lnTo>
                                    <a:pt x="0" y="9156"/>
                                  </a:lnTo>
                                  <a:lnTo>
                                    <a:pt x="0" y="143256"/>
                                  </a:lnTo>
                                  <a:lnTo>
                                    <a:pt x="0" y="152400"/>
                                  </a:lnTo>
                                  <a:lnTo>
                                    <a:pt x="9144" y="152400"/>
                                  </a:lnTo>
                                  <a:lnTo>
                                    <a:pt x="1992122" y="152400"/>
                                  </a:lnTo>
                                  <a:lnTo>
                                    <a:pt x="2001266" y="152400"/>
                                  </a:lnTo>
                                  <a:lnTo>
                                    <a:pt x="2001266" y="143256"/>
                                  </a:lnTo>
                                  <a:lnTo>
                                    <a:pt x="2001266" y="9156"/>
                                  </a:lnTo>
                                  <a:close/>
                                </a:path>
                                <a:path extrusionOk="0" h="152400" w="2001520">
                                  <a:moveTo>
                                    <a:pt x="2001266" y="0"/>
                                  </a:moveTo>
                                  <a:lnTo>
                                    <a:pt x="1992122" y="0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1992122" y="9144"/>
                                  </a:lnTo>
                                  <a:lnTo>
                                    <a:pt x="2001266" y="9144"/>
                                  </a:lnTo>
                                  <a:lnTo>
                                    <a:pt x="20012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AEAE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139700</wp:posOffset>
                </wp:positionV>
                <wp:extent cx="2879090" cy="697230"/>
                <wp:effectExtent b="0" l="0" r="0" t="0"/>
                <wp:wrapNone/>
                <wp:docPr id="1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9090" cy="697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? –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0" w:line="240" w:lineRule="auto"/>
        <w:ind w:firstLine="0"/>
        <w:rPr>
          <w:sz w:val="26"/>
          <w:szCs w:val="2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460" w:left="340" w:right="340" w:header="360" w:footer="360"/>
          <w:cols w:equalWidth="0" w:num="3">
            <w:col w:space="40" w:w="3826.666666666667"/>
            <w:col w:space="40" w:w="3826.666666666667"/>
            <w:col w:space="0" w:w="3826.666666666667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базы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38100</wp:posOffset>
                </wp:positionV>
                <wp:extent cx="706120" cy="15303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97703" y="3708245"/>
                          <a:ext cx="696595" cy="1435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cap="flat" cmpd="sng" w="9525">
                          <a:solidFill>
                            <a:srgbClr val="EAEAE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10.9999990463256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12121"/>
                                <w:sz w:val="20"/>
                                <w:vertAlign w:val="baseline"/>
                              </w:rPr>
                              <w:t xml:space="preserve">questions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38100</wp:posOffset>
                </wp:positionV>
                <wp:extent cx="706120" cy="153035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6120" cy="153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312" w:lineRule="auto"/>
        <w:ind w:left="291" w:right="3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данных паролем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25400</wp:posOffset>
                </wp:positionV>
                <wp:extent cx="1020444" cy="45974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840541" y="3554893"/>
                          <a:ext cx="1010919" cy="450215"/>
                        </a:xfrm>
                        <a:custGeom>
                          <a:rect b="b" l="l" r="r" t="t"/>
                          <a:pathLst>
                            <a:path extrusionOk="0" h="450215" w="1010919">
                              <a:moveTo>
                                <a:pt x="685787" y="0"/>
                              </a:moveTo>
                              <a:lnTo>
                                <a:pt x="0" y="0"/>
                              </a:lnTo>
                              <a:lnTo>
                                <a:pt x="0" y="207568"/>
                              </a:lnTo>
                              <a:lnTo>
                                <a:pt x="685787" y="207568"/>
                              </a:lnTo>
                              <a:lnTo>
                                <a:pt x="685787" y="0"/>
                              </a:lnTo>
                              <a:close/>
                            </a:path>
                            <a:path extrusionOk="0" h="450215" w="1010919">
                              <a:moveTo>
                                <a:pt x="1010399" y="242620"/>
                              </a:moveTo>
                              <a:lnTo>
                                <a:pt x="94488" y="242620"/>
                              </a:lnTo>
                              <a:lnTo>
                                <a:pt x="94488" y="449884"/>
                              </a:lnTo>
                              <a:lnTo>
                                <a:pt x="1010399" y="449884"/>
                              </a:lnTo>
                              <a:lnTo>
                                <a:pt x="1010399" y="242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25400</wp:posOffset>
                </wp:positionV>
                <wp:extent cx="1020444" cy="459740"/>
                <wp:effectExtent b="0" l="0" r="0" t="0"/>
                <wp:wrapNone/>
                <wp:docPr id="1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0444" cy="459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88900</wp:posOffset>
                </wp:positionV>
                <wp:extent cx="704850" cy="15367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998338" y="3707928"/>
                          <a:ext cx="695325" cy="1441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cap="flat" cmpd="sng" w="9525">
                          <a:solidFill>
                            <a:srgbClr val="EAEAE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12.0000123977661"/>
                              <w:ind w:left="0" w:right="-1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12121"/>
                                <w:sz w:val="20"/>
                                <w:vertAlign w:val="baseline"/>
                              </w:rPr>
                              <w:t xml:space="preserve">mongodemo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88900</wp:posOffset>
                </wp:positionV>
                <wp:extent cx="704850" cy="153670"/>
                <wp:effectExtent b="0" l="0" r="0" t="0"/>
                <wp:wrapNone/>
                <wp:docPr id="1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153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8">
      <w:pPr>
        <w:spacing w:before="87" w:lineRule="auto"/>
        <w:ind w:left="291" w:right="0" w:firstLine="0"/>
        <w:jc w:val="left"/>
        <w:rPr>
          <w:sz w:val="26"/>
          <w:szCs w:val="26"/>
        </w:rPr>
      </w:pPr>
      <w:r w:rsidDel="00000000" w:rsidR="00000000" w:rsidRPr="00000000">
        <w:br w:type="column"/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при подключении пользователя 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mongostudent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83" w:lineRule="auto"/>
        <w:ind w:left="802" w:right="0" w:firstLine="0"/>
        <w:jc w:val="left"/>
        <w:rPr>
          <w:sz w:val="26"/>
          <w:szCs w:val="26"/>
        </w:rPr>
        <w:sectPr>
          <w:type w:val="continuous"/>
          <w:pgSz w:h="15840" w:w="12240" w:orient="portrait"/>
          <w:pgMar w:bottom="280" w:top="460" w:left="340" w:right="340" w:header="360" w:footer="360"/>
          <w:cols w:equalWidth="0" w:num="2">
            <w:col w:space="763" w:w="5398.5"/>
            <w:col w:space="0" w:w="5398.5"/>
          </w:cols>
        </w:sect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к хосту 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cluster0.qatsq.mongodb.net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? – openmongo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88900</wp:posOffset>
                </wp:positionV>
                <wp:extent cx="934719" cy="15303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883403" y="3708245"/>
                          <a:ext cx="925194" cy="1435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cap="flat" cmpd="sng" w="9525">
                          <a:solidFill>
                            <a:srgbClr val="EAEAE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10.9999990463256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12121"/>
                                <w:sz w:val="20"/>
                                <w:vertAlign w:val="baseline"/>
                              </w:rPr>
                              <w:t xml:space="preserve">studentmongo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88900</wp:posOffset>
                </wp:positionV>
                <wp:extent cx="934719" cy="153035"/>
                <wp:effectExtent b="0" l="0" r="0" t="0"/>
                <wp:wrapNone/>
                <wp:docPr id="1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4719" cy="153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метод объекта MongoClient из официального драйвера mongodb позволяет установить соединение с базой данных?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52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критерий валидации схемы в Mongoose позволяет включить проверку наличия обязательного поля документа?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термин ассоциируется с кодогенерацией для доступа к базам данных?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скаффолдинг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Заголовок с каким именем отсылает серверная сторона в ответе, чтобы записать информацию в cookie?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Set-Cookie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Какое значение ключа с именем mode устанавливает в cookie серверная сторона при посещении </w:t>
      </w:r>
      <w:hyperlink r:id="rId11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075b4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https://node-server.online/r</w:t>
        </w:r>
      </w:hyperlink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? –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по типу экспорт по умолчанию из пакета express-session?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"/>
        </w:tabs>
        <w:spacing w:after="0" w:before="137" w:line="240" w:lineRule="auto"/>
        <w:ind w:left="309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2" cy="120349"/>
            <wp:effectExtent b="0" l="0" r="0" t="0"/>
            <wp:docPr id="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функция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 называются системы управления контентом с низкой связностью фронтэнда и бэкэнда, которые позволяют извлекать контент с помощью интерфейса прикладного программирования для использования произвольными фронтэндами?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Headless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"/>
        </w:tabs>
        <w:spacing w:after="0" w:before="158" w:line="348" w:lineRule="auto"/>
        <w:ind w:left="309" w:right="2916" w:hanging="18.999999999999986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На какой платформе работают более трети сайтов в Интернете?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2" cy="120349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стиль ссылок (permalinks) в Wordpress не требует специальной настройки сервера?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plain (по умолчанию, ugly)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 какому разделу настроек относится в Ghost получение ключа для доступа к API?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460" w:left="340" w:right="34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шаблон (паттерн) шаблонизации используется при заполнении HTML-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"/>
        </w:tabs>
        <w:spacing w:after="0" w:before="88" w:line="350" w:lineRule="auto"/>
        <w:ind w:left="309" w:right="2241" w:hanging="18.999999999999986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шаблона информацией с помощью маркеров, указанных в шаблоне?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2" cy="120349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TemplateView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встроенный загрузчик в Twig используется, чтобы извлечь и использовать шаблоны из папки, например /project/views/?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FilesystemLoader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1407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При переводе с синтаксиса pug на HTML во что будет трансформирована строка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317500</wp:posOffset>
                </wp:positionV>
                <wp:extent cx="1696720" cy="212090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97425" y="3673950"/>
                          <a:ext cx="1696720" cy="212090"/>
                          <a:chOff x="4497425" y="3673950"/>
                          <a:chExt cx="1697400" cy="212300"/>
                        </a:xfrm>
                      </wpg:grpSpPr>
                      <wpg:grpSp>
                        <wpg:cNvGrpSpPr/>
                        <wpg:grpSpPr>
                          <a:xfrm>
                            <a:off x="4497640" y="3673955"/>
                            <a:ext cx="1696700" cy="212075"/>
                            <a:chOff x="0" y="0"/>
                            <a:chExt cx="1696700" cy="21207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696700" cy="212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9144" y="0"/>
                              <a:ext cx="1678305" cy="207645"/>
                            </a:xfrm>
                            <a:custGeom>
                              <a:rect b="b" l="l" r="r" t="t"/>
                              <a:pathLst>
                                <a:path extrusionOk="0" h="207645" w="1678305">
                                  <a:moveTo>
                                    <a:pt x="167817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7264"/>
                                  </a:lnTo>
                                  <a:lnTo>
                                    <a:pt x="1678177" y="207264"/>
                                  </a:lnTo>
                                  <a:lnTo>
                                    <a:pt x="16781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8F8F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4572" y="64007"/>
                              <a:ext cx="1687830" cy="143510"/>
                            </a:xfrm>
                            <a:prstGeom prst="rect">
                              <a:avLst/>
                            </a:prstGeom>
                            <a:solidFill>
                              <a:srgbClr val="F8F8F8"/>
                            </a:solidFill>
                            <a:ln cap="flat" cmpd="sng" w="9525">
                              <a:solidFill>
                                <a:srgbClr val="EAEAE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0.99999904632568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0"/>
                                    <w:vertAlign w:val="baseline"/>
                                  </w:rPr>
                                  <w:t xml:space="preserve">p='a'? Ответ: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03030"/>
                                    <w:sz w:val="20"/>
                                    <w:vertAlign w:val="baseline"/>
                                  </w:rPr>
                                  <w:t xml:space="preserve">&lt;p&gt;a&lt;/p&gt;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317500</wp:posOffset>
                </wp:positionV>
                <wp:extent cx="1696720" cy="212090"/>
                <wp:effectExtent b="0" l="0" r="0" t="0"/>
                <wp:wrapNone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6720" cy="212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код статуса соответствует ситуации, когда присланная клиентом информация о желаемой форме представления ответа в Accept не соответствует предусмотренным формам в методе res.format? – 406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объект, получаемый с помощью Fetch API, содержит свойство headers?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312" w:lineRule="auto"/>
        <w:ind w:left="291" w:right="52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Какое ключевое слово Gherkin начинает описание результата, который пользователь должен наблюдать в конечном итоге?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52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шаг из перечисленных ниже предшествует шагу deploy в последовательности действий по прогону тестов и решению вопроса о возможности развёртывания нового состояния приложения?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312" w:lineRule="auto"/>
        <w:ind w:left="291" w:right="52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термин характеризует браузеры (их движки), запускаемые без пользовательского интерфейса, без окна?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headless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Какая функция модуля os платформы Node.js позволяет определить количество доступных ядер процессора? Дайте ответ без скобок и указания родительского объекта, только в виде имени функции. – cpus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312" w:lineRule="auto"/>
        <w:ind w:left="291" w:right="137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метод ответа в Express позволяет установить код состояния и является реализующим цепочку методов синонимом аналогичного метода при использовании модуля http? –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Сервер на Express отправляет методом send символ с кодом \u03bb и символ с кодом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\u0041. Какое значение получит заголовок Content-Length? - 3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312" w:lineRule="auto"/>
        <w:ind w:left="291" w:right="38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В Express сколько аргументов должно быть у обработчика ошибок приложения (5xx) в отличие от обработчика ошибок пользователя (4xx)? –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В Express каким по счёту от единицы аргументом функции – обработчика маршрута ставится ссылка на следующую в стеке функцию middleware? –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460" w:left="340" w:right="34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Предположим, что маршрут localhost/f обрабатывается так: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292100</wp:posOffset>
                </wp:positionV>
                <wp:extent cx="1509395" cy="17653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596065" y="3696498"/>
                          <a:ext cx="1499870" cy="1670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cap="flat" cmpd="sng" w="9525">
                          <a:solidFill>
                            <a:srgbClr val="EAEAE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7.99999237060547"/>
                              <w:ind w:left="0" w:right="-1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12121"/>
                                <w:sz w:val="23"/>
                                <w:vertAlign w:val="baseline"/>
                              </w:rPr>
                              <w:t xml:space="preserve">.get('/f', r =&gt; r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292100</wp:posOffset>
                </wp:positionV>
                <wp:extent cx="1509395" cy="176530"/>
                <wp:effectExtent b="0" l="0" r="0" t="0"/>
                <wp:wrapTopAndBottom distB="0" distT="0"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395" cy="176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51.0" w:type="dxa"/>
        <w:jc w:val="left"/>
        <w:tblInd w:w="306.0" w:type="dxa"/>
        <w:tblBorders>
          <w:top w:color="eaeaea" w:space="0" w:sz="6" w:val="single"/>
          <w:left w:color="eaeaea" w:space="0" w:sz="6" w:val="single"/>
          <w:bottom w:color="eaeaea" w:space="0" w:sz="6" w:val="single"/>
          <w:right w:color="eaeaea" w:space="0" w:sz="6" w:val="single"/>
          <w:insideH w:color="eaeaea" w:space="0" w:sz="6" w:val="single"/>
          <w:insideV w:color="eaeaea" w:space="0" w:sz="6" w:val="single"/>
        </w:tblBorders>
        <w:tblLayout w:type="fixed"/>
        <w:tblLook w:val="0000"/>
      </w:tblPr>
      <w:tblGrid>
        <w:gridCol w:w="154"/>
        <w:gridCol w:w="137"/>
        <w:gridCol w:w="1520"/>
        <w:gridCol w:w="5800"/>
        <w:gridCol w:w="140"/>
        <w:tblGridChange w:id="0">
          <w:tblGrid>
            <w:gridCol w:w="154"/>
            <w:gridCol w:w="137"/>
            <w:gridCol w:w="1520"/>
            <w:gridCol w:w="5800"/>
            <w:gridCol w:w="14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gridSpan w:val="3"/>
            <w:tcBorders>
              <w:bottom w:color="eaeaea" w:space="0" w:sz="6" w:val="single"/>
            </w:tcBorders>
            <w:shd w:fill="f8f8f8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-15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.res.format({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4"/>
            <w:tcBorders>
              <w:top w:color="000000" w:space="0" w:sz="0" w:val="nil"/>
              <w:bottom w:color="eaeaea" w:space="0" w:sz="6" w:val="single"/>
            </w:tcBorders>
            <w:shd w:fill="f8f8f8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6" w:right="-15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'text/html': () =&gt; r.res.send(`&lt;h2&gt;Результат 42&lt;/h2&gt;`),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gridSpan w:val="5"/>
            <w:tcBorders>
              <w:top w:color="eaeaea" w:space="0" w:sz="6" w:val="single"/>
            </w:tcBorders>
            <w:shd w:fill="f8f8f8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6" w:right="-15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'application/json': () =&gt; r.res.json({"Результат:": 42})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gridSpan w:val="2"/>
            <w:tcBorders>
              <w:top w:color="eaeaea" w:space="0" w:sz="6" w:val="single"/>
              <w:bottom w:color="eaeaea" w:space="0" w:sz="6" w:val="single"/>
            </w:tcBorders>
            <w:shd w:fill="f8f8f8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19" w:lineRule="auto"/>
              <w:ind w:left="6" w:right="-15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eaeaea" w:space="0" w:sz="6" w:val="single"/>
            </w:tcBorders>
            <w:shd w:fill="f8f8f8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34" w:lineRule="auto"/>
              <w:ind w:left="6" w:right="-15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2609" w:firstLine="0"/>
        <w:jc w:val="center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Ответ с каким кодом статуса будет выдан на выполнение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4025" w:right="2609" w:firstLine="0"/>
        <w:jc w:val="center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- 406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38100</wp:posOffset>
                </wp:positionV>
                <wp:extent cx="3703320" cy="19875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499103" y="3685385"/>
                          <a:ext cx="3693795" cy="1892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cap="flat" cmpd="sng" w="9525">
                          <a:solidFill>
                            <a:srgbClr val="EAEAE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9.000000953674316" w:line="254.0000152587890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12121"/>
                                <w:sz w:val="23"/>
                                <w:vertAlign w:val="baseline"/>
                              </w:rPr>
                              <w:t xml:space="preserve">curl 'http://localhost/f' -H 'Accept:a/b'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38100</wp:posOffset>
                </wp:positionV>
                <wp:extent cx="3703320" cy="198755"/>
                <wp:effectExtent b="0" l="0" r="0" t="0"/>
                <wp:wrapNone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03320" cy="198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заголовок (укажите одним словом его имя в любом регистре) обязателен к отправке клиентом для HTTP/1.1? –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Какое целое количество секунд будет выведено в консоль в результате выполнения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215900</wp:posOffset>
                </wp:positionV>
                <wp:extent cx="6876415" cy="467359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07775" y="3546300"/>
                          <a:ext cx="6876415" cy="467359"/>
                          <a:chOff x="1907775" y="3546300"/>
                          <a:chExt cx="6876625" cy="467400"/>
                        </a:xfrm>
                      </wpg:grpSpPr>
                      <wpg:grpSp>
                        <wpg:cNvGrpSpPr/>
                        <wpg:grpSpPr>
                          <a:xfrm>
                            <a:off x="1907793" y="3546321"/>
                            <a:ext cx="6876400" cy="467359"/>
                            <a:chOff x="0" y="0"/>
                            <a:chExt cx="6876400" cy="467359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876400" cy="467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9144" y="8283"/>
                              <a:ext cx="6858000" cy="450215"/>
                            </a:xfrm>
                            <a:custGeom>
                              <a:rect b="b" l="l" r="r" t="t"/>
                              <a:pathLst>
                                <a:path extrusionOk="0" h="450215" w="6858000">
                                  <a:moveTo>
                                    <a:pt x="2286635" y="242392"/>
                                  </a:moveTo>
                                  <a:lnTo>
                                    <a:pt x="0" y="242392"/>
                                  </a:lnTo>
                                  <a:lnTo>
                                    <a:pt x="0" y="449961"/>
                                  </a:lnTo>
                                  <a:lnTo>
                                    <a:pt x="2286635" y="449961"/>
                                  </a:lnTo>
                                  <a:lnTo>
                                    <a:pt x="2286635" y="242392"/>
                                  </a:lnTo>
                                  <a:close/>
                                </a:path>
                                <a:path extrusionOk="0" h="450215" w="6858000">
                                  <a:moveTo>
                                    <a:pt x="6857619" y="0"/>
                                  </a:moveTo>
                                  <a:lnTo>
                                    <a:pt x="911606" y="0"/>
                                  </a:lnTo>
                                  <a:lnTo>
                                    <a:pt x="911606" y="207264"/>
                                  </a:lnTo>
                                  <a:lnTo>
                                    <a:pt x="6857619" y="207264"/>
                                  </a:lnTo>
                                  <a:lnTo>
                                    <a:pt x="68576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8F8F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310416"/>
                              <a:ext cx="2305050" cy="152400"/>
                            </a:xfrm>
                            <a:custGeom>
                              <a:rect b="b" l="l" r="r" t="t"/>
                              <a:pathLst>
                                <a:path extrusionOk="0" h="152400" w="2305050">
                                  <a:moveTo>
                                    <a:pt x="2304923" y="0"/>
                                  </a:moveTo>
                                  <a:lnTo>
                                    <a:pt x="2295779" y="0"/>
                                  </a:lnTo>
                                  <a:lnTo>
                                    <a:pt x="2295779" y="9144"/>
                                  </a:lnTo>
                                  <a:lnTo>
                                    <a:pt x="2295779" y="143256"/>
                                  </a:lnTo>
                                  <a:lnTo>
                                    <a:pt x="9144" y="143256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2295779" y="9144"/>
                                  </a:lnTo>
                                  <a:lnTo>
                                    <a:pt x="2295779" y="0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143256"/>
                                  </a:lnTo>
                                  <a:lnTo>
                                    <a:pt x="0" y="152400"/>
                                  </a:lnTo>
                                  <a:lnTo>
                                    <a:pt x="9144" y="152400"/>
                                  </a:lnTo>
                                  <a:lnTo>
                                    <a:pt x="2295779" y="152400"/>
                                  </a:lnTo>
                                  <a:lnTo>
                                    <a:pt x="2304923" y="152400"/>
                                  </a:lnTo>
                                  <a:lnTo>
                                    <a:pt x="2304923" y="143256"/>
                                  </a:lnTo>
                                  <a:lnTo>
                                    <a:pt x="2304923" y="9144"/>
                                  </a:lnTo>
                                  <a:lnTo>
                                    <a:pt x="23049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AEAE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0"/>
                              <a:ext cx="6866890" cy="467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7.00000047683716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6"/>
                                    <w:vertAlign w:val="baseline"/>
                                  </w:rPr>
                                  <w:t xml:space="preserve">фрагмента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88.00000190734863" w:line="240"/>
                                  <w:ind w:left="13.999999761581421" w:right="0" w:firstLine="13.99999976158142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0"/>
                                    <w:vertAlign w:val="baseline"/>
                                  </w:rPr>
                                  <w:t xml:space="preserve">y) ;})();console.timeEnd('a');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6"/>
                                    <w:vertAlign w:val="baseline"/>
                                  </w:rPr>
                                  <w:t xml:space="preserve">? – 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916177" y="72291"/>
                              <a:ext cx="5955665" cy="143510"/>
                            </a:xfrm>
                            <a:prstGeom prst="rect">
                              <a:avLst/>
                            </a:prstGeom>
                            <a:solidFill>
                              <a:srgbClr val="F8F8F8"/>
                            </a:solidFill>
                            <a:ln cap="flat" cmpd="sng" w="9525">
                              <a:solidFill>
                                <a:srgbClr val="EAEAE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0.99999904632568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0"/>
                                    <w:vertAlign w:val="baseline"/>
                                  </w:rPr>
                                  <w:t xml:space="preserve">console.time('a');((y = 2 ** 13 , x = Date.now()) =&gt; { while (Date.now() - x &lt;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215900</wp:posOffset>
                </wp:positionV>
                <wp:extent cx="6876415" cy="467359"/>
                <wp:effectExtent b="0" l="0" r="0" t="0"/>
                <wp:wrapTopAndBottom distB="0" distT="0"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6415" cy="4673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312" w:lineRule="auto"/>
        <w:ind w:left="291" w:right="3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Какой ключ при вызове npm или yarn для инициализации проекта используется для заполнения полей в package.json значениями по умолчанию? –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"/>
        </w:tabs>
        <w:spacing w:after="0" w:before="159" w:line="350" w:lineRule="auto"/>
        <w:ind w:left="309" w:right="4337" w:hanging="18.999999999999986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520" w:left="340" w:right="34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Экземпляром какого класса является объект request? -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6.66666666666667"/>
          <w:szCs w:val="36.66666666666667"/>
          <w:u w:val="none"/>
          <w:shd w:fill="auto" w:val="clear"/>
          <w:vertAlign w:val="superscript"/>
        </w:rPr>
        <w:drawing>
          <wp:inline distB="0" distT="0" distL="0" distR="0">
            <wp:extent cx="120952" cy="120349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" cy="12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6"/>
          <w:szCs w:val="26"/>
          <w:u w:val="none"/>
          <w:shd w:fill="auto" w:val="clear"/>
          <w:vertAlign w:val="baseline"/>
          <w:rtl w:val="0"/>
        </w:rPr>
        <w:t xml:space="preserve">IncomingMessage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540" w:left="340" w:right="34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933903" cy="7239000"/>
            <wp:effectExtent b="0" l="0" r="0" t="0"/>
            <wp:docPr id="2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03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540" w:left="340" w:right="34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931625" cy="7981950"/>
            <wp:effectExtent b="0" l="0" r="0" t="0"/>
            <wp:docPr id="2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625" cy="798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540" w:left="340" w:right="34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953690" cy="7686675"/>
            <wp:effectExtent b="0" l="0" r="0" t="0"/>
            <wp:docPr id="2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0" cy="768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931979" cy="3962400"/>
            <wp:effectExtent b="0" l="0" r="0" t="0"/>
            <wp:docPr id="2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979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0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 в таком маршруте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131" w:lineRule="auto"/>
        <w:ind w:left="291" w:right="0" w:firstLine="0"/>
        <w:jc w:val="left"/>
        <w:rPr>
          <w:rFonts w:ascii="Arial Black" w:cs="Arial Black" w:eastAsia="Arial Black" w:hAnsi="Arial Black"/>
          <w:sz w:val="21"/>
          <w:szCs w:val="21"/>
        </w:rPr>
      </w:pPr>
      <w:r w:rsidDel="00000000" w:rsidR="00000000" w:rsidRPr="00000000">
        <w:rPr>
          <w:rFonts w:ascii="Arial Black" w:cs="Arial Black" w:eastAsia="Arial Black" w:hAnsi="Arial Black"/>
          <w:color w:val="545454"/>
          <w:sz w:val="21"/>
          <w:szCs w:val="21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112" w:lineRule="auto"/>
        <w:ind w:left="512" w:right="0" w:firstLine="0"/>
        <w:jc w:val="left"/>
        <w:rPr>
          <w:rFonts w:ascii="Arial Black" w:cs="Arial Black" w:eastAsia="Arial Black" w:hAnsi="Arial Black"/>
          <w:sz w:val="21"/>
          <w:szCs w:val="21"/>
        </w:rPr>
      </w:pPr>
      <w:r w:rsidDel="00000000" w:rsidR="00000000" w:rsidRPr="00000000">
        <w:rPr>
          <w:rFonts w:ascii="Arial Black" w:cs="Arial Black" w:eastAsia="Arial Black" w:hAnsi="Arial Black"/>
          <w:color w:val="545454"/>
          <w:sz w:val="21"/>
          <w:szCs w:val="21"/>
          <w:rtl w:val="0"/>
        </w:rPr>
        <w:t xml:space="preserve">.get('/myroute/:x/:y',(req,res)=&gt;{ ...})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134" w:lineRule="auto"/>
        <w:ind w:left="291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обратиться к значению параметра x?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req.params.x (не точно)</w:t>
      </w:r>
    </w:p>
    <w:p w:rsidR="00000000" w:rsidDel="00000000" w:rsidP="00000000" w:rsidRDefault="00000000" w:rsidRPr="00000000" w14:paraId="000000C2">
      <w:pPr>
        <w:spacing w:before="166" w:line="312" w:lineRule="auto"/>
        <w:ind w:left="291" w:right="522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Назовите имя метода (без круглых скобок) Express-приложения (app), который используется для подключения обработчиков путей, промежуточного программного обеспечения, включая статику. – use (не точно)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158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Выберите стандарт JavaScript, в который был введён оператор возведения в степень - ES2016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219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Какие символы экранируют Unicode-последовательность в JavaScript?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\u </w:t>
      </w:r>
      <w:r w:rsidDel="00000000" w:rsidR="00000000" w:rsidRPr="00000000">
        <w:rPr>
          <w:color w:val="545454"/>
          <w:sz w:val="21"/>
          <w:szCs w:val="21"/>
          <w:rtl w:val="0"/>
        </w:rPr>
        <w:t xml:space="preserve">(не точно)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228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В файле какого формата описываются зависимости для современного веб-приложения на JavaScript?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70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JSON – (не точно)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233" w:line="297" w:lineRule="auto"/>
        <w:ind w:left="291" w:right="522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Какое ключевое слово в современном стандарте JavaScript (ECMAScript 2015) позволяет создать переменную, которой разрешается переприсваивать значение?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let </w:t>
      </w:r>
      <w:r w:rsidDel="00000000" w:rsidR="00000000" w:rsidRPr="00000000">
        <w:rPr>
          <w:color w:val="545454"/>
          <w:sz w:val="21"/>
          <w:szCs w:val="21"/>
          <w:rtl w:val="0"/>
        </w:rPr>
        <w:t xml:space="preserve">(не точно)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169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Выберите объект, доступный в браузере и на платформе Node.js, к которому относится метод log,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70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позволяющий выводить данные? – console (не точно)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230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Чему равно значение, возвращаемое оператором typeof для значения null? – 'object'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233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Выберите значение, которое оператор typeof возвращает для значения NaN - 'number'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230" w:line="300" w:lineRule="auto"/>
        <w:ind w:left="291" w:right="522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Если переменная b не объявлялась и не присваивалась (и вообще не упоминалась в программе до этого), какое значение вернёт выражение typeof b?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undefined</w:t>
      </w:r>
    </w:p>
    <w:p w:rsidR="00000000" w:rsidDel="00000000" w:rsidP="00000000" w:rsidRDefault="00000000" w:rsidRPr="00000000" w14:paraId="000000CD">
      <w:pPr>
        <w:spacing w:before="164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Какая аббревиатура обозначает совмещение выражения объявления функции и её вызова? – IIFE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231" w:lineRule="auto"/>
        <w:ind w:left="291" w:right="0" w:firstLine="0"/>
        <w:jc w:val="left"/>
        <w:rPr>
          <w:sz w:val="21"/>
          <w:szCs w:val="21"/>
        </w:rPr>
        <w:sectPr>
          <w:type w:val="nextPage"/>
          <w:pgSz w:h="15840" w:w="12240" w:orient="portrait"/>
          <w:pgMar w:bottom="0" w:top="540" w:left="340" w:right="340" w:header="360" w:footer="360"/>
        </w:sect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В инструкции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205980" cy="34036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47773" y="3614583"/>
                          <a:ext cx="7196455" cy="3308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cap="flat" cmpd="sng" w="9525">
                          <a:solidFill>
                            <a:srgbClr val="CCCCC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40" w:line="240"/>
                              <w:ind w:left="167.99999237060547" w:right="0" w:firstLine="167.9999923706054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000066"/>
                                <w:sz w:val="20"/>
                                <w:vertAlign w:val="baseline"/>
                              </w:rPr>
                              <w:t xml:space="preserve">const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f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9933"/>
                                <w:sz w:val="20"/>
                                <w:vertAlign w:val="baseline"/>
                              </w:rPr>
                              <w:t xml:space="preserve">=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9900"/>
                                <w:sz w:val="20"/>
                                <w:vertAlign w:val="baseline"/>
                              </w:rPr>
                              <w:t xml:space="preserve">()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9933"/>
                                <w:sz w:val="20"/>
                                <w:vertAlign w:val="baseline"/>
                              </w:rPr>
                              <w:t xml:space="preserve">=&gt;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console.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660066"/>
                                <w:sz w:val="20"/>
                                <w:vertAlign w:val="baseline"/>
                              </w:rPr>
                              <w:t xml:space="preserve">log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990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66cc"/>
                                <w:sz w:val="20"/>
                                <w:vertAlign w:val="baseline"/>
                              </w:rPr>
                              <w:t xml:space="preserve">'done'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9900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9933"/>
                                <w:sz w:val="20"/>
                                <w:vertAlign w:val="baseline"/>
                              </w:rPr>
                              <w:t xml:space="preserve">;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setTimeout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990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20"/>
                                <w:vertAlign w:val="baseline"/>
                              </w:rPr>
                              <w:t xml:space="preserve">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9933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0"/>
                                <w:vertAlign w:val="baseline"/>
                              </w:rPr>
                              <w:t xml:space="preserve">5000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9900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9933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205980" cy="340360"/>
                <wp:effectExtent b="0" l="0" r="0" 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5980" cy="340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152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что является коллбэком? –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231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Какая инструкция реализует в JavaScript цикл с предусловием? – while (наверное)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230" w:line="312" w:lineRule="auto"/>
        <w:ind w:left="291" w:right="34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Какой метод строк позволяет дополнить строку слева нужным количеством повторений указанного символа? – padStart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160" w:line="312" w:lineRule="auto"/>
        <w:ind w:left="291" w:right="34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В выражении 'ababua'.replace(/a/, 'c') какой один символ следует вставить между слэшем и запятой, чтобы все вхождения буквы a были заменены на букву c? –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156" w:lineRule="auto"/>
        <w:ind w:left="291" w:right="0" w:firstLine="0"/>
        <w:jc w:val="left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Что является прототипом объекта, созданного инициализатором литерала объекта? - </w:t>
      </w:r>
      <w:r w:rsidDel="00000000" w:rsidR="00000000" w:rsidRPr="00000000">
        <w:rPr>
          <w:rFonts w:ascii="Arial" w:cs="Arial" w:eastAsia="Arial" w:hAnsi="Arial"/>
          <w:color w:val="4d5155"/>
          <w:sz w:val="21"/>
          <w:szCs w:val="21"/>
          <w:rtl w:val="0"/>
        </w:rPr>
        <w:t xml:space="preserve">Object.</w:t>
      </w:r>
      <w:r w:rsidDel="00000000" w:rsidR="00000000" w:rsidRPr="00000000">
        <w:rPr>
          <w:rFonts w:ascii="Arial" w:cs="Arial" w:eastAsia="Arial" w:hAnsi="Arial"/>
          <w:b w:val="1"/>
          <w:bCs w:val="1"/>
          <w:color w:val="5f6268"/>
          <w:sz w:val="21"/>
          <w:szCs w:val="21"/>
          <w:rtl w:val="0"/>
        </w:rPr>
        <w:t xml:space="preserve">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217" w:lineRule="auto"/>
        <w:ind w:left="291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Какое ключевое слово в JavaScript обозначает ссылку на текущий объект или контекст? – </w:t>
      </w:r>
      <w:r w:rsidDel="00000000" w:rsidR="00000000" w:rsidRPr="00000000">
        <w:rPr>
          <w:rFonts w:ascii="Arial" w:cs="Arial" w:eastAsia="Arial" w:hAnsi="Arial"/>
          <w:color w:val="1f2023"/>
          <w:sz w:val="22"/>
          <w:szCs w:val="22"/>
          <w:rtl w:val="0"/>
        </w:rPr>
        <w:t xml:space="preserve">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228" w:line="470" w:lineRule="auto"/>
        <w:ind w:left="291" w:right="0" w:firstLine="0"/>
        <w:jc w:val="left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Какое понятие определяется как множество объектов, наследующих одному и тому же прототипу? – класс Как называется npm-пакет, который содержит ядро транспилятора Babel? - </w:t>
      </w:r>
      <w:r w:rsidDel="00000000" w:rsidR="00000000" w:rsidRPr="00000000">
        <w:rPr>
          <w:rFonts w:ascii="Arial" w:cs="Arial" w:eastAsia="Arial" w:hAnsi="Arial"/>
          <w:color w:val="4d5155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1"/>
          <w:bCs w:val="1"/>
          <w:color w:val="5f6268"/>
          <w:sz w:val="21"/>
          <w:szCs w:val="21"/>
          <w:rtl w:val="0"/>
        </w:rPr>
        <w:t xml:space="preserve">babel</w:t>
      </w:r>
      <w:r w:rsidDel="00000000" w:rsidR="00000000" w:rsidRPr="00000000">
        <w:rPr>
          <w:rFonts w:ascii="Arial" w:cs="Arial" w:eastAsia="Arial" w:hAnsi="Arial"/>
          <w:color w:val="4d5155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5f6268"/>
          <w:sz w:val="21"/>
          <w:szCs w:val="21"/>
          <w:rtl w:val="0"/>
        </w:rPr>
        <w:t xml:space="preserve">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0" w:line="297" w:lineRule="auto"/>
        <w:ind w:left="291" w:right="34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Какое ключевое слово ES2015 позволяет обозначить экспортируемую сущность как доступную для импорта по умолчанию?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– </w:t>
      </w:r>
      <w:r w:rsidDel="00000000" w:rsidR="00000000" w:rsidRPr="00000000">
        <w:rPr>
          <w:color w:val="545454"/>
          <w:sz w:val="21"/>
          <w:szCs w:val="21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149" w:line="297" w:lineRule="auto"/>
        <w:ind w:left="291" w:right="33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Каков в JavaScript результат вызова относительно значения (64223) метода toString с аргументом, равным двум?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1111101011011111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184150</wp:posOffset>
            </wp:positionH>
            <wp:positionV relativeFrom="paragraph">
              <wp:posOffset>86919</wp:posOffset>
            </wp:positionV>
            <wp:extent cx="2755870" cy="1504950"/>
            <wp:effectExtent b="0" l="0" r="0" t="0"/>
            <wp:wrapTopAndBottom distB="0" distT="0"/>
            <wp:docPr id="2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5870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spacing w:before="222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Рассмотрим функцию, которая определена следующим образом: ((i=0)=&gt;()=&gt;++i + i++)()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before="167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Какой результат мы получим после того, как количество вызовов этой функции окажется равно 7? –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171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 какому году относится стандарт JavaScript, который включил в себя оператор возведения в степень?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69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231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Какой MIME-тип у ресурса по адресу https://kodaktor.ru/wa/webexam1.wasm ? - application/octet-stream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233" w:line="410" w:lineRule="auto"/>
        <w:ind w:left="291" w:right="1881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Какой символ в JS обозначает начало и конец литерала регулярного выражения? Напишите сам этот символ... -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0" w:line="290" w:lineRule="auto"/>
        <w:ind w:left="291" w:right="34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Какая функция используется (использовалась) для подключения зависимостей на платформе Node.js до реализации модулей ECMAScript2015? – require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112" w:line="302" w:lineRule="auto"/>
        <w:ind w:left="291" w:right="38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В менеджере состояний Effector какой оператор используется для связывания двух узлов, в результате чего получается третий, который срабатывает только при срабатывании </w:t>
      </w:r>
      <w:r w:rsidDel="00000000" w:rsidR="00000000" w:rsidRPr="00000000">
        <w:rPr>
          <w:rFonts w:ascii="Consolas" w:cs="Consolas" w:eastAsia="Consolas" w:hAnsi="Consolas"/>
          <w:color w:val="dd1144"/>
          <w:sz w:val="18"/>
          <w:szCs w:val="18"/>
          <w:shd w:fill="f7f7f8" w:val="clear"/>
          <w:rtl w:val="0"/>
        </w:rPr>
        <w:t xml:space="preserve">clock</w:t>
      </w:r>
      <w:r w:rsidDel="00000000" w:rsidR="00000000" w:rsidRPr="00000000">
        <w:rPr>
          <w:rFonts w:ascii="Consolas" w:cs="Consolas" w:eastAsia="Consolas" w:hAnsi="Consolas"/>
          <w:color w:val="dd114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545454"/>
          <w:sz w:val="21"/>
          <w:szCs w:val="21"/>
          <w:rtl w:val="0"/>
        </w:rPr>
        <w:t xml:space="preserve">? (Например, мы хотим чтобы при наступлении события происходило обновление хранилища результатом побочного эффекта.) – </w:t>
      </w:r>
      <w:r w:rsidDel="00000000" w:rsidR="00000000" w:rsidRPr="00000000">
        <w:rPr>
          <w:rFonts w:ascii="Roboto" w:cs="Roboto" w:eastAsia="Roboto" w:hAnsi="Roboto"/>
          <w:color w:val="000000"/>
          <w:sz w:val="20"/>
          <w:szCs w:val="20"/>
          <w:rtl w:val="0"/>
        </w:rPr>
        <w:t xml:space="preserve">sample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228600</wp:posOffset>
                </wp:positionV>
                <wp:extent cx="389255" cy="21082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56135" y="3679353"/>
                          <a:ext cx="379730" cy="201295"/>
                        </a:xfrm>
                        <a:custGeom>
                          <a:rect b="b" l="l" r="r" t="t"/>
                          <a:pathLst>
                            <a:path extrusionOk="0" h="201295" w="379730">
                              <a:moveTo>
                                <a:pt x="33515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201117"/>
                              </a:lnTo>
                              <a:lnTo>
                                <a:pt x="9144" y="201117"/>
                              </a:lnTo>
                              <a:lnTo>
                                <a:pt x="33515" y="201117"/>
                              </a:lnTo>
                              <a:lnTo>
                                <a:pt x="33515" y="191985"/>
                              </a:lnTo>
                              <a:lnTo>
                                <a:pt x="9144" y="191985"/>
                              </a:lnTo>
                              <a:lnTo>
                                <a:pt x="9144" y="167589"/>
                              </a:lnTo>
                              <a:lnTo>
                                <a:pt x="9144" y="33528"/>
                              </a:lnTo>
                              <a:lnTo>
                                <a:pt x="9144" y="9144"/>
                              </a:lnTo>
                              <a:lnTo>
                                <a:pt x="33515" y="9144"/>
                              </a:lnTo>
                              <a:lnTo>
                                <a:pt x="33515" y="0"/>
                              </a:lnTo>
                              <a:close/>
                            </a:path>
                            <a:path extrusionOk="0" h="201295" w="379730">
                              <a:moveTo>
                                <a:pt x="379476" y="0"/>
                              </a:moveTo>
                              <a:lnTo>
                                <a:pt x="370332" y="0"/>
                              </a:lnTo>
                              <a:lnTo>
                                <a:pt x="345948" y="0"/>
                              </a:lnTo>
                              <a:lnTo>
                                <a:pt x="33528" y="0"/>
                              </a:lnTo>
                              <a:lnTo>
                                <a:pt x="33528" y="9144"/>
                              </a:lnTo>
                              <a:lnTo>
                                <a:pt x="345948" y="9144"/>
                              </a:lnTo>
                              <a:lnTo>
                                <a:pt x="370332" y="9144"/>
                              </a:lnTo>
                              <a:lnTo>
                                <a:pt x="370332" y="33477"/>
                              </a:lnTo>
                              <a:lnTo>
                                <a:pt x="370332" y="167589"/>
                              </a:lnTo>
                              <a:lnTo>
                                <a:pt x="370332" y="191985"/>
                              </a:lnTo>
                              <a:lnTo>
                                <a:pt x="345948" y="191985"/>
                              </a:lnTo>
                              <a:lnTo>
                                <a:pt x="33528" y="191985"/>
                              </a:lnTo>
                              <a:lnTo>
                                <a:pt x="33528" y="201117"/>
                              </a:lnTo>
                              <a:lnTo>
                                <a:pt x="345948" y="201117"/>
                              </a:lnTo>
                              <a:lnTo>
                                <a:pt x="370332" y="201117"/>
                              </a:lnTo>
                              <a:lnTo>
                                <a:pt x="379463" y="201117"/>
                              </a:lnTo>
                              <a:lnTo>
                                <a:pt x="379476" y="167589"/>
                              </a:lnTo>
                              <a:lnTo>
                                <a:pt x="379476" y="33528"/>
                              </a:lnTo>
                              <a:lnTo>
                                <a:pt x="379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0E8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228600</wp:posOffset>
                </wp:positionV>
                <wp:extent cx="389255" cy="210820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255" cy="210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spacing w:before="91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Откройте консоль (инструменты веб-разработчика в браузере с помощью комбинаций клавиш </w:t>
      </w:r>
      <w:r w:rsidDel="00000000" w:rsidR="00000000" w:rsidRPr="00000000">
        <w:rPr>
          <w:rFonts w:ascii="Cambria Math" w:cs="Cambria Math" w:eastAsia="Cambria Math" w:hAnsi="Cambria Math"/>
          <w:color w:val="545454"/>
          <w:sz w:val="21"/>
          <w:szCs w:val="21"/>
          <w:rtl w:val="0"/>
        </w:rPr>
        <w:t xml:space="preserve">⌘⌥</w:t>
      </w:r>
      <w:r w:rsidDel="00000000" w:rsidR="00000000" w:rsidRPr="00000000">
        <w:rPr>
          <w:color w:val="545454"/>
          <w:sz w:val="21"/>
          <w:szCs w:val="21"/>
          <w:rtl w:val="0"/>
        </w:rPr>
        <w:t xml:space="preserve">j 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40" w:lineRule="auto"/>
        <w:ind w:left="291" w:right="0" w:firstLine="0"/>
        <w:jc w:val="left"/>
        <w:rPr>
          <w:sz w:val="21"/>
          <w:szCs w:val="21"/>
        </w:rPr>
        <w:sectPr>
          <w:type w:val="nextPage"/>
          <w:pgSz w:h="15840" w:w="12240" w:orient="portrait"/>
          <w:pgMar w:bottom="280" w:top="620" w:left="340" w:right="340" w:header="360" w:footer="360"/>
        </w:sectPr>
      </w:pPr>
      <w:r w:rsidDel="00000000" w:rsidR="00000000" w:rsidRPr="00000000">
        <w:rPr>
          <w:rFonts w:ascii="Cambria Math" w:cs="Cambria Math" w:eastAsia="Cambria Math" w:hAnsi="Cambria Math"/>
          <w:color w:val="545454"/>
          <w:sz w:val="21"/>
          <w:szCs w:val="21"/>
          <w:rtl w:val="0"/>
        </w:rPr>
        <w:t xml:space="preserve">⌘⌥</w:t>
      </w:r>
      <w:r w:rsidDel="00000000" w:rsidR="00000000" w:rsidRPr="00000000">
        <w:rPr>
          <w:color w:val="545454"/>
          <w:sz w:val="21"/>
          <w:szCs w:val="21"/>
          <w:rtl w:val="0"/>
        </w:rPr>
        <w:t xml:space="preserve">k или Ctrl Shift J).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109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Какое целое количество секунд будет выведено в консоль в результате выполнения фрагмента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51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console.time('a');((y = 2 ** 13 , x = Date.now()) =&gt; { while (Date.now() - x &lt; y) ;})();console.timeEnd('a'); - 8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410" w:lineRule="auto"/>
        <w:ind w:left="291" w:right="4868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Какой тег языка HTML5 позволяет внедрять в веб-страницы видеоконтент?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0" w:line="410" w:lineRule="auto"/>
        <w:ind w:left="291" w:right="10547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video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410" w:lineRule="auto"/>
        <w:ind w:left="291" w:right="4772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Какой тег языка XLST позволяет применить подготовленный шаблон к подходящим элементам XML-разметки?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0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&lt;xsl:applytemplates/&gt;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65" w:line="410" w:lineRule="auto"/>
        <w:ind w:left="291" w:right="5303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Какой тип поля input в языке HTML5 позволяет вызвать стандартный диалог выбора цвета?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0" w:line="237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68" w:line="410" w:lineRule="auto"/>
        <w:ind w:left="291" w:right="5109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Какое свойство каскадных стилей отвечает за скругление границ объектов?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0" w:line="236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70" w:line="410" w:lineRule="auto"/>
        <w:ind w:left="291" w:right="4589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В инструкции инициализации литерала массива квадратными скобками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0" w:line="410" w:lineRule="auto"/>
        <w:ind w:left="291" w:right="461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определите и выпишите символ, завершающий литерал массива.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0" w:line="236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let r = ['first', 'second', 'third']; // массив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167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70" w:line="240" w:lineRule="auto"/>
        <w:ind w:left="520" w:right="0" w:hanging="22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Назовите имя переменной-счётчика в инструкции цикла for (let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before="168" w:line="410" w:lineRule="auto"/>
        <w:ind w:left="291" w:right="10016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c=0;c&lt;d;c++)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410" w:lineRule="auto"/>
        <w:ind w:left="291" w:right="5328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Назовите встроенный объект языка JavaScript, который инкапсулирует математическую функциональность (его методы sqrt() или floor())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0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67" w:line="410" w:lineRule="auto"/>
        <w:ind w:left="291" w:right="4886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Какое значение должно быть возвращено при вычислении данного выражения: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0" w:line="410" w:lineRule="auto"/>
        <w:ind w:left="291" w:right="9477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(x=&gt;y=&gt;x&lt;&lt;y)(5)(3)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410" w:lineRule="auto"/>
        <w:ind w:left="291" w:right="6855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Выберите примитивные типы из списка: Выберите один или несколько ответов: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before="0" w:lineRule="auto"/>
        <w:ind w:left="291" w:right="0" w:firstLine="0"/>
        <w:jc w:val="left"/>
        <w:rPr>
          <w:sz w:val="21"/>
          <w:szCs w:val="21"/>
        </w:rPr>
        <w:sectPr>
          <w:type w:val="nextPage"/>
          <w:pgSz w:h="15840" w:w="12240" w:orient="portrait"/>
          <w:pgMar w:bottom="280" w:top="460" w:left="340" w:right="340" w:header="360" w:footer="360"/>
        </w:sect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112" w:line="410" w:lineRule="auto"/>
        <w:ind w:left="291" w:right="10016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Number Symbol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0" w:line="236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Number ; Symbol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170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;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68" w:line="410" w:lineRule="auto"/>
        <w:ind w:left="291" w:right="4788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Назовите метод класса Function, позволяющий вызвать функцию, переопределив её this-контекст и передав её массив аргументов.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0" w:line="235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68" w:line="410" w:lineRule="auto"/>
        <w:ind w:left="291" w:right="5220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Назовите бинарный оператор метапрограммирования JavaScript, позволяющий проверить, что левый операнд является экземпляром второго операнда-как-класса instanceof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237" w:lineRule="auto"/>
        <w:ind w:left="640" w:right="0" w:hanging="34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Какое значение в JavaScript не равно само себе? 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168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68" w:line="240" w:lineRule="auto"/>
        <w:ind w:left="640" w:right="0" w:hanging="34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Какой тип структуры возвращает метод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170" w:line="410" w:lineRule="auto"/>
        <w:ind w:left="291" w:right="8001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document.querySelectorAll? NodeList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410" w:lineRule="auto"/>
        <w:ind w:left="291" w:right="4502" w:firstLine="0"/>
        <w:jc w:val="both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Назовите статический класс (объект) современного JavaScript, позволяющий переопределять в рамках метапрограммирования операции по отношению к объектам, используя Proxy 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0" w:line="236" w:lineRule="auto"/>
        <w:ind w:left="291" w:right="0" w:firstLine="0"/>
        <w:jc w:val="both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качестве обёртки вокруг каждого конкретного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before="166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Reflect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71" w:line="240" w:lineRule="auto"/>
        <w:ind w:left="640" w:right="0" w:hanging="34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Пусть массив m есть [3,2];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167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Сколько различных элементов будет в массиве [1,2, ...m, 1]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before="168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68" w:line="410" w:lineRule="auto"/>
        <w:ind w:left="291" w:right="4949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Какое значение возвращает функция в JavaScript, если в определении функции не указано явно, что она возвращает? 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" w:line="410" w:lineRule="auto"/>
        <w:ind w:left="291" w:right="4910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Назовите класс DOM/ JavaScript для создания собственных пользовательских событий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before="0" w:line="236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(сообщений, обрабатываемых слушателями событий типа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168" w:line="410" w:lineRule="auto"/>
        <w:ind w:left="291" w:right="9477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'click') CustomEvent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410" w:lineRule="auto"/>
        <w:ind w:left="291" w:right="6101" w:firstLine="0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460" w:left="340" w:right="34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Что является прототипом объекта, созданного инициализатором литерала объекта? Object.prototype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12" w:line="410" w:lineRule="auto"/>
        <w:ind w:left="291" w:right="5124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Что в языке JavaScript является результатом извлечения квадратного корня из отрицательного числа?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0" w:line="236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68" w:line="240" w:lineRule="auto"/>
        <w:ind w:left="640" w:right="0" w:hanging="34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Сколько раз в консоль будет выведена единица?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before="170" w:line="410" w:lineRule="auto"/>
        <w:ind w:left="291" w:right="6157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for(let i=0;i&lt;3;++i){for(let i=0;i&lt;4;++i){console.log(1)}}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410" w:lineRule="auto"/>
        <w:ind w:left="291" w:right="4665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Какова сумма элементов массива, получаемого в результате вычисления выражения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before="0" w:line="410" w:lineRule="auto"/>
        <w:ind w:left="291" w:right="9169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[1,2,3].map(x=&gt;x*x)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410" w:lineRule="auto"/>
        <w:ind w:left="291" w:right="4625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Назовите унарный оператор JavaScript, который, будучи поставлен перед выражением (в том числе выражением вызова функции), превращает его значение в undefined.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0" w:line="236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65" w:line="410" w:lineRule="auto"/>
        <w:ind w:left="291" w:right="5102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Какое значение будет вычислено при исполнении этого выражения: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before="1" w:line="410" w:lineRule="auto"/>
        <w:ind w:left="291" w:right="8001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((a=2,b=10)=&gt;Math.pow(a,b))() 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410" w:lineRule="auto"/>
        <w:ind w:left="291" w:right="4772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Назовите имя синхронной функции подключения внешних файлов в Node.js, включая зависимости и файлы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0" w:line="410" w:lineRule="auto"/>
        <w:ind w:left="291" w:right="10547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require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410" w:lineRule="auto"/>
        <w:ind w:left="291" w:right="4918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Назовите стандартное имя файла (с расширением) дескрипторов пакетов CommonJS, в котором задаются зависимости для современного веб-приложения на JavaScript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410" w:lineRule="auto"/>
        <w:ind w:left="291" w:right="5313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Какое ключевое слово ES2015 позволяет обозначить экспортируемую сущность как доступную для импорта по умолчанию?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before="0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63" w:line="410" w:lineRule="auto"/>
        <w:ind w:left="291" w:right="5347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Какая папка содержит в Node.js-проекте зависимости, загруженные с помощью менеджера пакетов? node_modules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410" w:lineRule="auto"/>
        <w:ind w:left="291" w:right="4446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Какой метод протокола HTTP позволяет передавать данные от клиента серверу в открытом виде (в том числе в адресной строке), с использованием вопросительного знака для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before="0" w:lineRule="auto"/>
        <w:ind w:left="291" w:right="0" w:firstLine="0"/>
        <w:jc w:val="left"/>
        <w:rPr>
          <w:sz w:val="21"/>
          <w:szCs w:val="21"/>
        </w:rPr>
        <w:sectPr>
          <w:type w:val="nextPage"/>
          <w:pgSz w:h="15840" w:w="12240" w:orient="portrait"/>
          <w:pgMar w:bottom="280" w:top="460" w:left="340" w:right="340" w:header="360" w:footer="360"/>
        </w:sect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отделения запроса от основной части URL?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before="112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68" w:line="410" w:lineRule="auto"/>
        <w:ind w:left="291" w:right="4363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Назовите метод объекта response (ответ сервера, res) в Node.js, который позволяет одновременно вывести текст клиенту и завершить соединение.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before="0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68" w:line="410" w:lineRule="auto"/>
        <w:ind w:left="291" w:right="4914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Как называется объект, являющийся свойством объекта Request, который позволяет обратиться к параметрам строки запроса в URL? (т.е. того, что начинается с вопросительного знака)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before="0" w:line="234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Впишите одно английское слово.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170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69" w:line="410" w:lineRule="auto"/>
        <w:ind w:left="291" w:right="5196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Раскодируйте последовательность русских букв в нижеследующем адресе: https://ru.wikipedia.org/wiki/%D0%A1%D0%B0%D0%B9%D1% 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before="0" w:line="234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Сайт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70" w:line="410" w:lineRule="auto"/>
        <w:ind w:left="291" w:right="4618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На какой знак необходимо заменить вопросительный знак в нижеследующем заголовке HTTP, чтобы он был корректным заголовком, предшествующим отсылке данных в формате JSON?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0" w:line="235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Content-Type: application?json; charset=utf-8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168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68" w:line="410" w:lineRule="auto"/>
        <w:ind w:left="291" w:right="4906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Назовите аббревиатуру из 3 латинских букв, обознающую подход к разработке приложений, заключающийся в строгой необходимости разрабатывать тесты перед написанием собственно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0" w:line="237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TDD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168" w:line="410" w:lineRule="auto"/>
        <w:ind w:left="291" w:right="4546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Назовите метод объекта console (одно слово без скобок), позволяющий сверить два значения, например, на равенство, и выводящий сообщение об ошибке в случае невыполнения этого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0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«утверждения»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168" w:line="410" w:lineRule="auto"/>
        <w:ind w:left="291" w:right="10547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Assert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2795"/>
        </w:tabs>
        <w:spacing w:after="0" w:before="0" w:line="410" w:lineRule="auto"/>
        <w:ind w:left="291" w:right="4857" w:firstLine="0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460" w:left="340" w:right="34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В терминологии разработчиков программного обеспечения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545454"/>
          <w:sz w:val="21"/>
          <w:szCs w:val="21"/>
          <w:u w:val="none"/>
          <w:shd w:fill="auto" w:val="clear"/>
          <w:vertAlign w:val="baseline"/>
          <w:rtl w:val="0"/>
        </w:rPr>
        <w:t xml:space="preserve">] тестирование – это то, которое осуществляется на уровне очень мелких структурных единиц, тестирование отдельных компонентов для проверки того,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112" w:line="410" w:lineRule="auto"/>
        <w:ind w:left="291" w:right="461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работают ли они должным образом, в то время как интеграционное тестирование тестирует взаимодействие многих компонентов или даже всей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0" w:line="412" w:lineRule="auto"/>
        <w:ind w:left="291" w:right="10016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Модульное Юнит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0" w:line="234" w:lineRule="auto"/>
        <w:ind w:left="291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unit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460" w:left="340" w:right="3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rial"/>
  <w:font w:name="Calibri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al Black">
    <w:embedRegular w:fontKey="{00000000-0000-0000-0000-000000000000}" r:id="rId9" w:subsetted="0"/>
  </w:font>
  <w:font w:name="Cambria Math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91" w:hanging="230"/>
      </w:pPr>
      <w:rPr>
        <w:rFonts w:ascii="Helvetica Neue" w:cs="Helvetica Neue" w:eastAsia="Helvetica Neue" w:hAnsi="Helvetica Neue"/>
        <w:b w:val="0"/>
        <w:bCs w:val="0"/>
        <w:i w:val="0"/>
        <w:iCs w:val="0"/>
        <w:color w:val="545454"/>
        <w:sz w:val="21"/>
        <w:szCs w:val="21"/>
      </w:rPr>
    </w:lvl>
    <w:lvl w:ilvl="1">
      <w:start w:val="0"/>
      <w:numFmt w:val="bullet"/>
      <w:lvlText w:val="•"/>
      <w:lvlJc w:val="left"/>
      <w:pPr>
        <w:ind w:left="1426" w:hanging="230"/>
      </w:pPr>
      <w:rPr/>
    </w:lvl>
    <w:lvl w:ilvl="2">
      <w:start w:val="0"/>
      <w:numFmt w:val="bullet"/>
      <w:lvlText w:val="•"/>
      <w:lvlJc w:val="left"/>
      <w:pPr>
        <w:ind w:left="2552" w:hanging="230"/>
      </w:pPr>
      <w:rPr/>
    </w:lvl>
    <w:lvl w:ilvl="3">
      <w:start w:val="0"/>
      <w:numFmt w:val="bullet"/>
      <w:lvlText w:val="•"/>
      <w:lvlJc w:val="left"/>
      <w:pPr>
        <w:ind w:left="3678" w:hanging="230"/>
      </w:pPr>
      <w:rPr/>
    </w:lvl>
    <w:lvl w:ilvl="4">
      <w:start w:val="0"/>
      <w:numFmt w:val="bullet"/>
      <w:lvlText w:val="•"/>
      <w:lvlJc w:val="left"/>
      <w:pPr>
        <w:ind w:left="4804" w:hanging="230"/>
      </w:pPr>
      <w:rPr/>
    </w:lvl>
    <w:lvl w:ilvl="5">
      <w:start w:val="0"/>
      <w:numFmt w:val="bullet"/>
      <w:lvlText w:val="•"/>
      <w:lvlJc w:val="left"/>
      <w:pPr>
        <w:ind w:left="5930" w:hanging="230"/>
      </w:pPr>
      <w:rPr/>
    </w:lvl>
    <w:lvl w:ilvl="6">
      <w:start w:val="0"/>
      <w:numFmt w:val="bullet"/>
      <w:lvlText w:val="•"/>
      <w:lvlJc w:val="left"/>
      <w:pPr>
        <w:ind w:left="7056" w:hanging="230"/>
      </w:pPr>
      <w:rPr/>
    </w:lvl>
    <w:lvl w:ilvl="7">
      <w:start w:val="0"/>
      <w:numFmt w:val="bullet"/>
      <w:lvlText w:val="•"/>
      <w:lvlJc w:val="left"/>
      <w:pPr>
        <w:ind w:left="8182" w:hanging="230"/>
      </w:pPr>
      <w:rPr/>
    </w:lvl>
    <w:lvl w:ilvl="8">
      <w:start w:val="0"/>
      <w:numFmt w:val="bullet"/>
      <w:lvlText w:val="•"/>
      <w:lvlJc w:val="left"/>
      <w:pPr>
        <w:ind w:left="9308" w:hanging="23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ru-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ode-server.online/r" TargetMode="External"/><Relationship Id="rId10" Type="http://schemas.openxmlformats.org/officeDocument/2006/relationships/image" Target="media/image22.png"/><Relationship Id="rId13" Type="http://schemas.openxmlformats.org/officeDocument/2006/relationships/image" Target="media/image1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/f%27" TargetMode="External"/><Relationship Id="rId15" Type="http://schemas.openxmlformats.org/officeDocument/2006/relationships/image" Target="media/image5.jpg"/><Relationship Id="rId14" Type="http://schemas.openxmlformats.org/officeDocument/2006/relationships/image" Target="media/image3.jpg"/><Relationship Id="rId16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CambriaMath-regular.ttf"/><Relationship Id="rId9" Type="http://schemas.openxmlformats.org/officeDocument/2006/relationships/font" Target="fonts/ArialBlack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2021-06-14T00:00:00Z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2024-07-03T00:00:00Z</vt:lpwstr>
  </property>
  <property fmtid="{D5CDD505-2E9C-101B-9397-08002B2CF9AE}" pid="5" name="Producer">
    <vt:lpwstr>Microsoft® Word 2019</vt:lpwstr>
  </property>
</Properties>
</file>