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MINISTRY OF SCIENCE AND HIGHER EDUCATION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OF THE RUSSIAN FEDERATION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FEDERAL STATE BUDGETARY EDUCATIONAL INSTITUTION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INSTITUTION OF HIGHER EDUCATION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«THE HERZEN STATE PEDAGOGICAL UNIVERSITY OF RUSSIA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2378392</wp:posOffset>
            </wp:positionH>
            <wp:positionV relativeFrom="paragraph">
              <wp:posOffset>172085</wp:posOffset>
            </wp:positionV>
            <wp:extent cx="1543050" cy="160909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8" l="-8" r="-8" t="-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09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professional educational program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 of study 09.03.01 Computer Science and Engineering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Educational program «Software development technologies»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form of education – full-time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ind w:firstLine="70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thesis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Text recognition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of 4th year </w:t>
      </w:r>
    </w:p>
    <w:p w:rsidR="00000000" w:rsidDel="00000000" w:rsidP="00000000" w:rsidRDefault="00000000" w:rsidRPr="00000000" w14:paraId="00000016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Suvorov Roman Mikhailovich</w:t>
      </w:r>
    </w:p>
    <w:p w:rsidR="00000000" w:rsidDel="00000000" w:rsidP="00000000" w:rsidRDefault="00000000" w:rsidRPr="00000000" w14:paraId="00000017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 advisor:</w:t>
      </w:r>
    </w:p>
    <w:p w:rsidR="00000000" w:rsidDel="00000000" w:rsidP="00000000" w:rsidRDefault="00000000" w:rsidRPr="00000000" w14:paraId="00000019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 of Pedagogical Sciences, </w:t>
      </w:r>
    </w:p>
    <w:p w:rsidR="00000000" w:rsidDel="00000000" w:rsidP="00000000" w:rsidRDefault="00000000" w:rsidRPr="00000000" w14:paraId="0000001A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Associate Professor</w:t>
      </w:r>
    </w:p>
    <w:p w:rsidR="00000000" w:rsidDel="00000000" w:rsidP="00000000" w:rsidRDefault="00000000" w:rsidRPr="00000000" w14:paraId="0000001B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Zhukov Nikolay Nikolaevich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Saint-Petersburg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CONTENT</w:t>
      </w:r>
    </w:p>
    <w:sdt>
      <w:sdtPr>
        <w:id w:val="16148919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120" w:before="12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120" w:before="12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world, text recognition plays a key role in many areas, including document scanning, security systems, artificial intelligence research, and much more. The purpose of this research is to study and implement a text recognition method using computer modeling technologies. This will help understand the basic principles behind text recognition systems and apply the knowledge gained to create effective solutions in practice.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literature on the topic to compile an overview of existing methods and approaches to text recognition.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the mathematical model,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Python programming language to implement text recognition algorithms based on the knowledge gained. This will allow for calculations and analysis of results.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conclusions about the applicability and effectiveness of the developed text recognition methods and identify possible directions for further research.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 МИНИСТЕРСТВО НАУКИ И ВЫСШЕГО ОБРАЗОВАНИЯ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«РОССИЙСКИЙ ГОСУДАРСТВЕННЫЙ </w:t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ПЕДАГОГИЧЕСКИЙ УНИВЕРСИТЕТ им.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А.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И.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2378392</wp:posOffset>
            </wp:positionH>
            <wp:positionV relativeFrom="paragraph">
              <wp:posOffset>172085</wp:posOffset>
            </wp:positionV>
            <wp:extent cx="1543050" cy="1609090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8" l="-8" r="-8" t="-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09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форма обучения – 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Выпускная квалификационная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Распознавание текста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Обучающейся 4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Суворова Романа Михайловича</w:t>
      </w:r>
    </w:p>
    <w:p w:rsidR="00000000" w:rsidDel="00000000" w:rsidP="00000000" w:rsidRDefault="00000000" w:rsidRPr="00000000" w14:paraId="0000004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46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кандидат педагогических наук, доцент</w:t>
      </w:r>
    </w:p>
    <w:p w:rsidR="00000000" w:rsidDel="00000000" w:rsidP="00000000" w:rsidRDefault="00000000" w:rsidRPr="00000000" w14:paraId="0000004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Жуков Николай Николаевич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СОДЕРЖАНИЕ</w:t>
      </w:r>
    </w:p>
    <w:sdt>
      <w:sdtPr>
        <w:id w:val="13981742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11"/>
            </w:tabs>
            <w:spacing w:after="120" w:before="12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F">
      <w:pPr>
        <w:tabs>
          <w:tab w:val="center" w:leader="none" w:pos="4153"/>
          <w:tab w:val="right" w:leader="none" w:pos="8306"/>
        </w:tabs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В современном мире распознавание текста играет ключевую роль во многих областях, включая сканирование документов, системы безопасности, исследования в области искусственного интеллекта и многое другое. Целью данного исследования является изучение и реализация метода распознавания текста с использованием технологий компьютерного моделирования. Это поможет понять основные принципы работы систем распознавания текста и применить полученные знания на практике для создания эффективных решений.</w:t>
      </w:r>
    </w:p>
    <w:p w:rsidR="00000000" w:rsidDel="00000000" w:rsidP="00000000" w:rsidRDefault="00000000" w:rsidRPr="00000000" w14:paraId="00000050">
      <w:pPr>
        <w:tabs>
          <w:tab w:val="center" w:leader="none" w:pos="4153"/>
          <w:tab w:val="right" w:leader="none" w:pos="8306"/>
        </w:tabs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tabs>
          <w:tab w:val="center" w:leader="none" w:pos="4153"/>
          <w:tab w:val="right" w:leader="none" w:pos="8306"/>
        </w:tabs>
        <w:ind w:firstLine="566.92913385826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Проанализировать литературу по теме, чтобы составить обзор существующих методов и подходов к распознаванию текста.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tabs>
          <w:tab w:val="center" w:leader="none" w:pos="4153"/>
          <w:tab w:val="right" w:leader="none" w:pos="8306"/>
        </w:tabs>
        <w:ind w:firstLine="566.92913385826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Рассмотреть математическую модель,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center" w:leader="none" w:pos="4153"/>
          <w:tab w:val="right" w:leader="none" w:pos="8306"/>
        </w:tabs>
        <w:ind w:firstLine="566.92913385826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С использованием языка программирования Python реализовать алгоритмы распознавания текста на основе полученных знаний. Это позволит провести вычисления и анализ результатов.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tabs>
          <w:tab w:val="center" w:leader="none" w:pos="4153"/>
          <w:tab w:val="right" w:leader="none" w:pos="8306"/>
        </w:tabs>
        <w:ind w:firstLine="566.929133858267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Сделать выводы о применимости и эффективности разработанных методов распознавания текста и определить возможные направления для дальнейших исследований.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418" w:right="567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3098800</wp:posOffset>
              </wp:positionH>
              <wp:positionV relativeFrom="paragraph">
                <wp:posOffset>0</wp:posOffset>
              </wp:positionV>
              <wp:extent cx="99060" cy="213995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1233" y="3677765"/>
                        <a:ext cx="89535" cy="2044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3098800</wp:posOffset>
              </wp:positionH>
              <wp:positionV relativeFrom="paragraph">
                <wp:posOffset>0</wp:posOffset>
              </wp:positionV>
              <wp:extent cx="99060" cy="213995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" cy="213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720" w:lineRule="auto"/>
      <w:ind w:left="0"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