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협  조  전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시행일자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 배경 및 목적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협조가 필요하게 된 배경과 업무 목적을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5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협조 요청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내용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사유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완료일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공문 / 이메일 / 사내 시스템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첨부자료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업무 협조를 요청드리오니 조치하여 주시기 바랍니다.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7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7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부서 간 협의가 필요한 사항은 사전 협의 후 문서로 확정하는 것이 혼선을 줄입니다.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