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자원봉사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소속(학교·직장)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희망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활동 분야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희망기간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월  일 ~ 20   년  월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활동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봉사시간 인정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필요 / 불필요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인정기관·아이디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가능 요일 및 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활동 경험 및 보유 기술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활동(교육)명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역할·내용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지원 동기와 전하고 싶은 말씀을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동의 및 보호자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개인정보 수집·이용 동의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활동사진 이용 동의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자원봉사 활동을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중 안전을 위해 보험 가입 여부와 유의사항을 담당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