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167A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1042670</wp:posOffset>
            </wp:positionH>
            <wp:positionV relativeFrom="page">
              <wp:posOffset>236855</wp:posOffset>
            </wp:positionV>
            <wp:extent cx="6073140" cy="11430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644525</wp:posOffset>
            </wp:positionH>
            <wp:positionV relativeFrom="page">
              <wp:posOffset>1597660</wp:posOffset>
            </wp:positionV>
            <wp:extent cx="6240780" cy="694690"/>
            <wp:effectExtent l="1905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right="-6"/>
        <w:jc w:val="center"/>
        <w:rPr>
          <w:rFonts w:ascii="Times New Roman" w:eastAsia="Times New Roman" w:hAnsi="Times New Roman"/>
          <w:color w:val="333399"/>
          <w:sz w:val="24"/>
        </w:rPr>
      </w:pPr>
      <w:r>
        <w:rPr>
          <w:rFonts w:ascii="Times New Roman" w:eastAsia="Times New Roman" w:hAnsi="Times New Roman"/>
          <w:color w:val="333399"/>
          <w:sz w:val="24"/>
        </w:rPr>
        <w:t>SCHEDA di  ISCRIZIONE</w:t>
      </w:r>
    </w:p>
    <w:p w:rsidR="00000000" w:rsidRDefault="00EF3530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right="-6"/>
        <w:jc w:val="center"/>
        <w:rPr>
          <w:rFonts w:ascii="Times New Roman" w:eastAsia="Times New Roman" w:hAnsi="Times New Roman"/>
          <w:color w:val="333399"/>
          <w:sz w:val="36"/>
        </w:rPr>
      </w:pPr>
      <w:r>
        <w:rPr>
          <w:rFonts w:ascii="Times New Roman" w:eastAsia="Times New Roman" w:hAnsi="Times New Roman"/>
          <w:color w:val="333399"/>
          <w:sz w:val="36"/>
        </w:rPr>
        <w:t xml:space="preserve">Training </w:t>
      </w:r>
      <w:r>
        <w:rPr>
          <w:rFonts w:ascii="Times New Roman" w:eastAsia="Times New Roman" w:hAnsi="Times New Roman"/>
          <w:color w:val="333399"/>
          <w:sz w:val="36"/>
        </w:rPr>
        <w:t>“NARRATIVE EXPOSURE THERAPY</w:t>
      </w:r>
      <w:r>
        <w:rPr>
          <w:rFonts w:ascii="Times New Roman" w:eastAsia="Times New Roman" w:hAnsi="Times New Roman"/>
          <w:color w:val="333399"/>
          <w:sz w:val="36"/>
        </w:rPr>
        <w:t>”</w:t>
      </w:r>
      <w:r>
        <w:rPr>
          <w:rFonts w:ascii="Times New Roman" w:eastAsia="Times New Roman" w:hAnsi="Times New Roman"/>
          <w:color w:val="333399"/>
          <w:sz w:val="36"/>
        </w:rPr>
        <w:t xml:space="preserve"> - 2019</w:t>
      </w:r>
    </w:p>
    <w:p w:rsidR="00000000" w:rsidRDefault="00EF3530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right="-6"/>
        <w:jc w:val="center"/>
        <w:rPr>
          <w:rFonts w:ascii="Times New Roman" w:eastAsia="Times New Roman" w:hAnsi="Times New Roman"/>
          <w:color w:val="333399"/>
          <w:sz w:val="22"/>
        </w:rPr>
      </w:pPr>
      <w:r>
        <w:rPr>
          <w:rFonts w:ascii="Times New Roman" w:eastAsia="Times New Roman" w:hAnsi="Times New Roman"/>
          <w:color w:val="333399"/>
          <w:sz w:val="22"/>
        </w:rPr>
        <w:t>Terapia dell</w:t>
      </w:r>
      <w:r>
        <w:rPr>
          <w:rFonts w:ascii="Times New Roman" w:eastAsia="Times New Roman" w:hAnsi="Times New Roman"/>
          <w:color w:val="333399"/>
          <w:sz w:val="22"/>
        </w:rPr>
        <w:t>’esposizione narrativa e competenza transculturale nei contesti clinici</w:t>
      </w:r>
    </w:p>
    <w:p w:rsidR="00000000" w:rsidRDefault="00EF3530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2547"/>
        <w:rPr>
          <w:u w:val="single"/>
        </w:rPr>
      </w:pPr>
      <w:r>
        <w:t xml:space="preserve">(da compilare e inviare a </w:t>
      </w:r>
      <w:hyperlink r:id="rId7" w:history="1">
        <w:r>
          <w:rPr>
            <w:color w:val="0000FF"/>
            <w:u w:val="single"/>
          </w:rPr>
          <w:t>istituto@grtitalia.org</w:t>
        </w:r>
        <w:r>
          <w:rPr>
            <w:u w:val="single"/>
          </w:rPr>
          <w:t>)</w:t>
        </w:r>
      </w:hyperlink>
    </w:p>
    <w:p w:rsidR="00000000" w:rsidRDefault="00EF35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u w:val="single"/>
        </w:rPr>
        <w:pict>
          <v:line id="_x0000_s1028" style="position:absolute;z-index:-251664384" from="-5.6pt,12.2pt" to="482.25pt,12.2pt" o:userdrawn="t" strokeweight=".16931mm"/>
        </w:pict>
      </w:r>
      <w:r>
        <w:rPr>
          <w:u w:val="single"/>
        </w:rPr>
        <w:pict>
          <v:line id="_x0000_s1029" style="position:absolute;z-index:-251663360" from="-5.6pt,41.75pt" to="482.25pt,41.75pt" o:userdrawn="t" strokeweight=".16931mm"/>
        </w:pict>
      </w:r>
      <w:r>
        <w:rPr>
          <w:u w:val="single"/>
        </w:rPr>
        <w:pict>
          <v:line id="_x0000_s1030" style="position:absolute;z-index:-251662336" from="114pt,12pt" to="114pt,302.55pt" o:userdrawn="t" strokeweight=".48pt"/>
        </w:pict>
      </w:r>
      <w:r>
        <w:rPr>
          <w:u w:val="single"/>
        </w:rPr>
        <w:pict>
          <v:line id="_x0000_s1031" style="position:absolute;z-index:-251661312" from="-5.6pt,71.3pt" to="482.25pt,71.3pt" o:userdrawn="t" strokeweight=".16931mm"/>
        </w:pict>
      </w:r>
      <w:r>
        <w:rPr>
          <w:u w:val="single"/>
        </w:rPr>
        <w:pict>
          <v:line id="_x0000_s1032" style="position:absolute;z-index:-251660288" from="-5.6pt,100.8pt" to="482.25pt,100.8pt" o:userdrawn="t" strokeweight=".48pt"/>
        </w:pict>
      </w:r>
      <w:r>
        <w:rPr>
          <w:u w:val="single"/>
        </w:rPr>
        <w:pict>
          <v:line id="_x0000_s1033" style="position:absolute;z-index:-251659264" from="-5.6pt,130.2pt" to="482.25pt,130.2pt" o:userdrawn="t" strokeweight=".48pt"/>
        </w:pict>
      </w:r>
      <w:r>
        <w:rPr>
          <w:u w:val="single"/>
        </w:rPr>
        <w:pict>
          <v:line id="_x0000_s1034" style="position:absolute;z-index:-251658240" from="-5.6pt,159.75pt" to="482.25pt,159.75pt" o:userdrawn="t" strokeweight=".16931mm"/>
        </w:pict>
      </w:r>
      <w:r>
        <w:rPr>
          <w:u w:val="single"/>
        </w:rPr>
        <w:pict>
          <v:line id="_x0000_s1035" style="position:absolute;z-index:-251657216" from="-5.6pt,189.25pt" to="482.25pt,189.25pt" o:userdrawn="t" strokeweight=".48pt"/>
        </w:pict>
      </w:r>
      <w:r>
        <w:rPr>
          <w:u w:val="single"/>
        </w:rPr>
        <w:pict>
          <v:line id="_x0000_s1036" style="position:absolute;z-index:-251656192" from="-5.6pt,218.8pt" to="482.25pt,218.8pt" o:userdrawn="t" strokeweight=".16931mm"/>
        </w:pict>
      </w:r>
      <w:r>
        <w:rPr>
          <w:u w:val="single"/>
        </w:rPr>
        <w:pict>
          <v:line id="_x0000_s1037" style="position:absolute;z-index:-251655168" from="-5.6pt,248.3pt" to="482.25pt,248.3pt" o:userdrawn="t" strokeweight=".48pt"/>
        </w:pict>
      </w:r>
      <w:r>
        <w:rPr>
          <w:u w:val="single"/>
        </w:rPr>
        <w:pict>
          <v:line id="_x0000_s1038" style="position:absolute;z-index:-251654144" from="-5.4pt,12pt" to="-5.4pt,302.55pt" o:userdrawn="t" strokeweight=".16931mm"/>
        </w:pict>
      </w:r>
      <w:r>
        <w:rPr>
          <w:u w:val="single"/>
        </w:rPr>
        <w:pict>
          <v:line id="_x0000_s1039" style="position:absolute;z-index:-251653120" from="482pt,12pt" to="482pt,302.55pt" o:userdrawn="t" strokeweight=".16931mm"/>
        </w:pict>
      </w:r>
    </w:p>
    <w:p w:rsidR="00000000" w:rsidRDefault="00EF3530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Cognome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Nome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Data e luogo di nascita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CF.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P. IVA</w:t>
      </w:r>
    </w:p>
    <w:p w:rsidR="00000000" w:rsidRDefault="00EF3530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Indirizzo completo, CAP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Professione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N. iscrizione Albo….</w:t>
      </w:r>
    </w:p>
    <w:p w:rsidR="00000000" w:rsidRDefault="00EF3530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e-mail</w:t>
      </w:r>
    </w:p>
    <w:p w:rsidR="00000000" w:rsidRDefault="00EF35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pict>
          <v:line id="_x0000_s1040" style="position:absolute;z-index:-251652096" from="-5.6pt,11.3pt" to="482.25pt,11.3pt" o:userdrawn="t" strokeweight=".16931mm"/>
        </w:pict>
      </w:r>
    </w:p>
    <w:p w:rsidR="00000000" w:rsidRDefault="00EF3530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2"/>
        </w:rPr>
      </w:pPr>
      <w:r>
        <w:rPr>
          <w:sz w:val="22"/>
        </w:rPr>
        <w:t>Tel./ cell.</w:t>
      </w:r>
    </w:p>
    <w:p w:rsidR="00000000" w:rsidRDefault="00EF353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pict>
          <v:line id="_x0000_s1041" style="position:absolute;z-index:-251651072" from="-5.6pt,10.25pt" to="482.25pt,10.25pt" o:userdrawn="t" strokeweight=".48pt"/>
        </w:pict>
      </w: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numPr>
          <w:ilvl w:val="0"/>
          <w:numId w:val="1"/>
        </w:numPr>
        <w:tabs>
          <w:tab w:val="left" w:pos="287"/>
        </w:tabs>
        <w:spacing w:line="0" w:lineRule="atLeast"/>
        <w:ind w:left="287" w:hanging="287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Da versare direttamente a GRT Gruppo per le Relazioni Transculturali, </w:t>
      </w:r>
      <w:r>
        <w:rPr>
          <w:rFonts w:ascii="Cambria" w:eastAsia="Cambria" w:hAnsi="Cambria"/>
          <w:b/>
          <w:sz w:val="22"/>
        </w:rPr>
        <w:t>dopo l</w:t>
      </w:r>
      <w:r>
        <w:rPr>
          <w:rFonts w:ascii="Cambria" w:eastAsia="Cambria" w:hAnsi="Cambria"/>
          <w:b/>
          <w:sz w:val="22"/>
        </w:rPr>
        <w:t>’ammissione</w:t>
      </w:r>
      <w:r>
        <w:rPr>
          <w:rFonts w:ascii="Cambria" w:eastAsia="Cambria" w:hAnsi="Cambria"/>
          <w:sz w:val="22"/>
        </w:rPr>
        <w:t>:</w:t>
      </w:r>
    </w:p>
    <w:p w:rsidR="00000000" w:rsidRDefault="00EF3530">
      <w:pPr>
        <w:spacing w:line="42" w:lineRule="exact"/>
        <w:rPr>
          <w:rFonts w:ascii="Cambria" w:eastAsia="Cambria" w:hAnsi="Cambria"/>
          <w:sz w:val="22"/>
        </w:rPr>
      </w:pPr>
    </w:p>
    <w:p w:rsidR="00000000" w:rsidRDefault="00EF3530">
      <w:pPr>
        <w:numPr>
          <w:ilvl w:val="1"/>
          <w:numId w:val="1"/>
        </w:numPr>
        <w:tabs>
          <w:tab w:val="left" w:pos="887"/>
        </w:tabs>
        <w:spacing w:line="0" w:lineRule="atLeast"/>
        <w:ind w:left="887" w:hanging="179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410,00</w:t>
      </w:r>
    </w:p>
    <w:p w:rsidR="00000000" w:rsidRDefault="00EF3530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tabs>
          <w:tab w:val="left" w:pos="2027"/>
        </w:tabs>
        <w:spacing w:line="0" w:lineRule="atLeast"/>
        <w:ind w:left="707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z w:val="22"/>
        </w:rPr>
        <w:t xml:space="preserve">€ </w:t>
      </w:r>
      <w:r>
        <w:rPr>
          <w:rFonts w:ascii="Cambria" w:eastAsia="Cambria" w:hAnsi="Cambria"/>
          <w:sz w:val="22"/>
        </w:rPr>
        <w:t>3</w:t>
      </w:r>
      <w:r>
        <w:rPr>
          <w:rFonts w:ascii="Cambria" w:eastAsia="Cambria" w:hAnsi="Cambria"/>
          <w:sz w:val="22"/>
        </w:rPr>
        <w:t>28,00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sz w:val="21"/>
        </w:rPr>
        <w:t>iscritti a Giovani Psicologi Lombardia GPL</w:t>
      </w:r>
    </w:p>
    <w:p w:rsidR="00000000" w:rsidRDefault="00EF3530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279" w:lineRule="auto"/>
        <w:ind w:left="427" w:right="28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Versamento entro il 18 gennaio 2019, dopo la nostra ammissione, a mezzo bonifico bancario c/o UBI Banca, MI, c.so Italia 22 - IBAN IT17B0311101646000000034318 - causale: corso NET</w:t>
      </w: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369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numPr>
          <w:ilvl w:val="0"/>
          <w:numId w:val="2"/>
        </w:numPr>
        <w:tabs>
          <w:tab w:val="left" w:pos="287"/>
        </w:tabs>
        <w:spacing w:line="0" w:lineRule="atLeast"/>
        <w:ind w:left="287" w:hanging="287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Da pagare direttamente i</w:t>
      </w:r>
      <w:r>
        <w:rPr>
          <w:rFonts w:ascii="Cambria" w:eastAsia="Cambria" w:hAnsi="Cambria"/>
          <w:sz w:val="22"/>
        </w:rPr>
        <w:t>l primo gg. di lezione alla docenza, quota iscrizione alla SISST: € 40,00</w:t>
      </w:r>
    </w:p>
    <w:p w:rsidR="00000000" w:rsidRDefault="00EF3530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Note____________________________________________________________________________</w:t>
      </w:r>
    </w:p>
    <w:p w:rsidR="00000000" w:rsidRDefault="00EF3530">
      <w:pPr>
        <w:spacing w:line="381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left="7"/>
        <w:rPr>
          <w:sz w:val="21"/>
        </w:rPr>
      </w:pPr>
      <w:r>
        <w:rPr>
          <w:sz w:val="21"/>
        </w:rPr>
        <w:t>Data__________________ Firma_____________________________________________________________</w:t>
      </w:r>
    </w:p>
    <w:p w:rsidR="00000000" w:rsidRDefault="00EF35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000000" w:rsidRDefault="00EF3530">
      <w:pPr>
        <w:spacing w:line="0" w:lineRule="atLeast"/>
        <w:ind w:right="-6"/>
        <w:jc w:val="center"/>
        <w:rPr>
          <w:sz w:val="19"/>
        </w:rPr>
      </w:pPr>
      <w:r>
        <w:rPr>
          <w:sz w:val="22"/>
        </w:rPr>
        <w:t xml:space="preserve">GRUPPO </w:t>
      </w:r>
      <w:r>
        <w:rPr>
          <w:sz w:val="22"/>
        </w:rPr>
        <w:t xml:space="preserve">PER LE RELAZIONI TRANSCULTURALI GRT, </w:t>
      </w:r>
      <w:r>
        <w:rPr>
          <w:sz w:val="19"/>
        </w:rPr>
        <w:t>Milano, via Molino delle Armi 19</w:t>
      </w:r>
    </w:p>
    <w:p w:rsidR="00EF3530" w:rsidRDefault="00EF3530">
      <w:pPr>
        <w:spacing w:line="208" w:lineRule="auto"/>
        <w:ind w:right="-6"/>
        <w:jc w:val="center"/>
      </w:pPr>
      <w:r>
        <w:t xml:space="preserve">tel. 02.58310299/ 02. 26681866 </w:t>
      </w:r>
      <w:r>
        <w:t>–</w:t>
      </w:r>
      <w:r>
        <w:t xml:space="preserve"> </w:t>
      </w:r>
      <w:hyperlink r:id="rId8" w:history="1">
        <w:r>
          <w:rPr>
            <w:color w:val="0000FF"/>
            <w:u w:val="single"/>
          </w:rPr>
          <w:t>istituto@grtitalia.org</w:t>
        </w:r>
        <w:r>
          <w:rPr>
            <w:u w:val="single"/>
          </w:rPr>
          <w:t xml:space="preserve"> </w:t>
        </w:r>
      </w:hyperlink>
      <w:r>
        <w:t>–</w:t>
      </w:r>
      <w:r>
        <w:t xml:space="preserve"> fondazione@fondazionececchinipace.it</w:t>
      </w:r>
    </w:p>
    <w:sectPr w:rsidR="00EF3530">
      <w:pgSz w:w="11900" w:h="16838"/>
      <w:pgMar w:top="1440" w:right="1139" w:bottom="848" w:left="1133" w:header="0" w:footer="0" w:gutter="0"/>
      <w:cols w:space="0" w:equalWidth="0">
        <w:col w:w="9627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bullet"/>
      <w:lvlText w:val="-"/>
      <w:lvlJc w:val="left"/>
    </w:lvl>
    <w:lvl w:ilvl="1">
      <w:start w:val="1"/>
      <w:numFmt w:val="bullet"/>
      <w:lvlText w:val="€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67A7"/>
    <w:rsid w:val="008167A7"/>
    <w:rsid w:val="00EF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tituto@grtitali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tituto@grtital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mAcs</dc:creator>
  <cp:lastModifiedBy>mAcs</cp:lastModifiedBy>
  <cp:revision>2</cp:revision>
  <dcterms:created xsi:type="dcterms:W3CDTF">2018-12-12T09:03:00Z</dcterms:created>
  <dcterms:modified xsi:type="dcterms:W3CDTF">2018-12-12T09:03:00Z</dcterms:modified>
</cp:coreProperties>
</file>