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B45" w:rsidRDefault="000276C4" w:rsidP="000276C4">
      <w:pPr>
        <w:jc w:val="center"/>
        <w:rPr>
          <w:b/>
        </w:rPr>
      </w:pPr>
      <w:r>
        <w:rPr>
          <w:b/>
        </w:rPr>
        <w:t>FUNCTIONAL AND TECHNICAL</w:t>
      </w:r>
      <w:r w:rsidR="005574A2">
        <w:rPr>
          <w:b/>
        </w:rPr>
        <w:t xml:space="preserve"> COMBINED DOCUMENTATION</w:t>
      </w:r>
    </w:p>
    <w:p w:rsidR="002E5835" w:rsidRDefault="002E5835" w:rsidP="000276C4">
      <w:pPr>
        <w:jc w:val="center"/>
        <w:rPr>
          <w:b/>
        </w:rPr>
      </w:pPr>
    </w:p>
    <w:p w:rsidR="002E5835" w:rsidRDefault="00A7155C" w:rsidP="002E5835">
      <w:r>
        <w:rPr>
          <w:b/>
        </w:rPr>
        <w:t>Page (29</w:t>
      </w:r>
      <w:r w:rsidR="0014083E">
        <w:rPr>
          <w:b/>
        </w:rPr>
        <w:t>)</w:t>
      </w:r>
      <w:r w:rsidR="002E5835">
        <w:rPr>
          <w:b/>
        </w:rPr>
        <w:t xml:space="preserve">: </w:t>
      </w:r>
      <w:r>
        <w:rPr>
          <w:b/>
        </w:rPr>
        <w:t>Company Details</w:t>
      </w:r>
      <w:r w:rsidR="0087409F">
        <w:rPr>
          <w:b/>
        </w:rPr>
        <w:t xml:space="preserve"> (Front End Url</w:t>
      </w:r>
      <w:r w:rsidR="002E5835">
        <w:rPr>
          <w:b/>
        </w:rPr>
        <w:t>:</w:t>
      </w:r>
      <w:r w:rsidR="0087409F" w:rsidRPr="0087409F">
        <w:t xml:space="preserve"> </w:t>
      </w:r>
      <w:r>
        <w:t>http://localhost:8100/page29/Page29</w:t>
      </w:r>
      <w:r w:rsidR="002E5835">
        <w:t>)</w:t>
      </w:r>
    </w:p>
    <w:p w:rsidR="002E5835" w:rsidRDefault="002E5835" w:rsidP="002E5835"/>
    <w:p w:rsidR="002E5835" w:rsidRPr="002E5835" w:rsidRDefault="00DA201C" w:rsidP="002E5835">
      <w:pPr>
        <w:rPr>
          <w:b/>
        </w:rPr>
      </w:pPr>
      <w:r>
        <w:rPr>
          <w:b/>
        </w:rPr>
        <w:t>Functional Picture</w:t>
      </w:r>
      <w:r w:rsidR="002E5835" w:rsidRPr="002E5835">
        <w:rPr>
          <w:b/>
        </w:rPr>
        <w:t>:</w:t>
      </w:r>
    </w:p>
    <w:p w:rsidR="002E5835" w:rsidRDefault="00A7155C" w:rsidP="002E5835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02ECF35C" wp14:editId="5B2C6598">
            <wp:extent cx="2208362" cy="4119557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6015" cy="4152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55C" w:rsidRDefault="00A7155C" w:rsidP="002E5835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06702061" wp14:editId="20CC233D">
            <wp:extent cx="2277374" cy="463433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0603" cy="468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398" w:rsidRDefault="00670398" w:rsidP="000276C4">
      <w:pPr>
        <w:jc w:val="center"/>
        <w:rPr>
          <w:b/>
        </w:rPr>
      </w:pPr>
    </w:p>
    <w:p w:rsidR="00CA3127" w:rsidRDefault="00CA3127" w:rsidP="00CA3127">
      <w:pPr>
        <w:rPr>
          <w:b/>
        </w:rPr>
      </w:pPr>
      <w:r>
        <w:rPr>
          <w:b/>
        </w:rPr>
        <w:t xml:space="preserve">In this Page, the user is going to see the list of fundamental details of the stocks that the user has  in his portfolio. </w:t>
      </w:r>
    </w:p>
    <w:p w:rsidR="00CA3127" w:rsidRDefault="00CA3127" w:rsidP="00CA3127">
      <w:pPr>
        <w:rPr>
          <w:b/>
        </w:rPr>
      </w:pPr>
    </w:p>
    <w:p w:rsidR="00CA3127" w:rsidRDefault="00CA3127" w:rsidP="00CA3127">
      <w:pPr>
        <w:rPr>
          <w:b/>
        </w:rPr>
      </w:pPr>
      <w:r>
        <w:rPr>
          <w:b/>
        </w:rPr>
        <w:t>Technical Explanation (Front End and Back End):</w:t>
      </w:r>
    </w:p>
    <w:p w:rsidR="00CA3127" w:rsidRDefault="00CA3127" w:rsidP="00CA3127">
      <w:pPr>
        <w:pStyle w:val="ListParagraph"/>
        <w:rPr>
          <w:b/>
        </w:rPr>
      </w:pPr>
    </w:p>
    <w:p w:rsidR="00CA3127" w:rsidRDefault="008B7159" w:rsidP="00CA3127">
      <w:pPr>
        <w:pStyle w:val="ListParagraph"/>
        <w:rPr>
          <w:b/>
        </w:rPr>
      </w:pPr>
      <w:r>
        <w:rPr>
          <w:b/>
        </w:rPr>
        <w:t>In Page29</w:t>
      </w:r>
      <w:r w:rsidR="00CA3127">
        <w:rPr>
          <w:b/>
        </w:rPr>
        <w:t>.tsx, we are calling following 1 API:</w:t>
      </w:r>
    </w:p>
    <w:p w:rsidR="00CA3127" w:rsidRDefault="00CA3127" w:rsidP="00CA3127">
      <w:pPr>
        <w:pStyle w:val="ListParagraph"/>
        <w:numPr>
          <w:ilvl w:val="0"/>
          <w:numId w:val="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SearchCompanyDetailsAPI</w:t>
      </w:r>
      <w:r>
        <w:rPr>
          <w:color w:val="000000"/>
        </w:rPr>
        <w:t>: see backend python file. In this we are doing GET requests.</w:t>
      </w:r>
    </w:p>
    <w:p w:rsidR="00CA3127" w:rsidRDefault="00CA3127" w:rsidP="00CA312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CA3127" w:rsidRDefault="00CA3127" w:rsidP="00CA312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:rsidR="00CA3127" w:rsidRDefault="00CA3127" w:rsidP="00CA3127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6590" cy="60731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127" w:rsidRDefault="00CA3127" w:rsidP="00CA3127">
      <w:pPr>
        <w:pStyle w:val="HTMLPreformatted"/>
        <w:shd w:val="clear" w:color="auto" w:fill="FFFFFF"/>
        <w:rPr>
          <w:color w:val="080808"/>
        </w:rPr>
      </w:pPr>
      <w:r>
        <w:rPr>
          <w:b/>
        </w:rPr>
        <w:t xml:space="preserve">As you can see, we are calling the </w:t>
      </w:r>
      <w:r>
        <w:rPr>
          <w:color w:val="000000"/>
        </w:rPr>
        <w:t>SearchCompanyDetailsAPI</w:t>
      </w:r>
    </w:p>
    <w:p w:rsidR="00CA3127" w:rsidRDefault="00CA3127" w:rsidP="00CA3127">
      <w:pPr>
        <w:rPr>
          <w:b/>
        </w:rPr>
      </w:pPr>
      <w:r>
        <w:rPr>
          <w:b/>
        </w:rPr>
        <w:t xml:space="preserve">using this url: </w:t>
      </w:r>
      <w:hyperlink r:id="rId8" w:history="1">
        <w:r>
          <w:rPr>
            <w:rStyle w:val="Hyperlink"/>
            <w:b/>
          </w:rPr>
          <w:t>http://127.0.0.1:8000/searchcompletedetail/</w:t>
        </w:r>
      </w:hyperlink>
      <w:r>
        <w:rPr>
          <w:b/>
        </w:rPr>
        <w:t>.  In this we are taking the fundamental analysis data of the stock.</w:t>
      </w:r>
    </w:p>
    <w:p w:rsidR="00CA3127" w:rsidRDefault="00CA3127" w:rsidP="00CA3127">
      <w:pPr>
        <w:rPr>
          <w:b/>
        </w:rPr>
      </w:pPr>
    </w:p>
    <w:p w:rsidR="00CA3127" w:rsidRDefault="00CA3127" w:rsidP="00CA3127">
      <w:pPr>
        <w:rPr>
          <w:b/>
        </w:rPr>
      </w:pPr>
      <w:r>
        <w:rPr>
          <w:b/>
        </w:rPr>
        <w:t xml:space="preserve"> Kindly see the given below backend Code for this GET request.</w:t>
      </w:r>
    </w:p>
    <w:p w:rsidR="00CA3127" w:rsidRDefault="00CA3127" w:rsidP="00CA3127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554855" cy="5322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4855" cy="532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127" w:rsidRDefault="00CA3127" w:rsidP="00CA3127">
      <w:pP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6426835" cy="5589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6835" cy="558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127" w:rsidRDefault="00CA3127" w:rsidP="00CA3127">
      <w:pPr>
        <w:rPr>
          <w:b/>
        </w:rPr>
      </w:pPr>
      <w:r>
        <w:rPr>
          <w:b/>
        </w:rPr>
        <w:t>The Above API is using the MyHoldingOrWatchlist Database.</w:t>
      </w:r>
    </w:p>
    <w:p w:rsidR="00033366" w:rsidRDefault="00033366" w:rsidP="00CA3127">
      <w:pPr>
        <w:rPr>
          <w:b/>
        </w:rPr>
      </w:pPr>
    </w:p>
    <w:p w:rsidR="0084016D" w:rsidRPr="0084016D" w:rsidRDefault="00033366" w:rsidP="0084016D">
      <w:pPr>
        <w:pStyle w:val="HTMLPreformatted"/>
        <w:shd w:val="clear" w:color="auto" w:fill="FFFFFF"/>
        <w:rPr>
          <w:color w:val="080808"/>
        </w:rPr>
      </w:pPr>
      <w:r>
        <w:rPr>
          <w:b/>
        </w:rPr>
        <w:t>Along with this we are also showing its stoploss and upside potential.</w:t>
      </w:r>
      <w:r w:rsidR="0084016D">
        <w:rPr>
          <w:b/>
        </w:rPr>
        <w:t xml:space="preserve"> Kindly see </w:t>
      </w:r>
      <w:r w:rsidR="0084016D" w:rsidRPr="0084016D">
        <w:rPr>
          <w:color w:val="000000"/>
        </w:rPr>
        <w:t>SearchCompanyDetailsAPI</w:t>
      </w:r>
      <w:r w:rsidR="0084016D">
        <w:rPr>
          <w:color w:val="000000"/>
        </w:rPr>
        <w:t xml:space="preserve"> in searchandcomapanydetails.py</w:t>
      </w:r>
      <w:r w:rsidR="00584729">
        <w:rPr>
          <w:color w:val="000000"/>
        </w:rPr>
        <w:t xml:space="preserve"> in the backend</w:t>
      </w:r>
      <w:bookmarkStart w:id="0" w:name="_GoBack"/>
      <w:bookmarkEnd w:id="0"/>
    </w:p>
    <w:p w:rsidR="00033366" w:rsidRDefault="00033366" w:rsidP="00CA3127">
      <w:pPr>
        <w:rPr>
          <w:b/>
        </w:rPr>
      </w:pPr>
    </w:p>
    <w:p w:rsidR="00CA3127" w:rsidRDefault="00CA3127" w:rsidP="00CA3127">
      <w:pPr>
        <w:rPr>
          <w:b/>
        </w:rPr>
      </w:pPr>
    </w:p>
    <w:p w:rsidR="00CA3127" w:rsidRDefault="00CA3127" w:rsidP="00CA3127">
      <w:pPr>
        <w:rPr>
          <w:b/>
        </w:rPr>
      </w:pPr>
      <w:r>
        <w:rPr>
          <w:b/>
        </w:rPr>
        <w:t>DONE!!!</w:t>
      </w:r>
    </w:p>
    <w:p w:rsidR="00116B56" w:rsidRPr="00DA201C" w:rsidRDefault="00116B56" w:rsidP="00CA3127">
      <w:pPr>
        <w:rPr>
          <w:b/>
        </w:rPr>
      </w:pPr>
    </w:p>
    <w:sectPr w:rsidR="00116B56" w:rsidRPr="00DA2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9F35FE"/>
    <w:multiLevelType w:val="hybridMultilevel"/>
    <w:tmpl w:val="1278C3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83E9A"/>
    <w:multiLevelType w:val="hybridMultilevel"/>
    <w:tmpl w:val="44F4C300"/>
    <w:lvl w:ilvl="0" w:tplc="12222A6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92951"/>
    <w:multiLevelType w:val="hybridMultilevel"/>
    <w:tmpl w:val="1B7A9DBC"/>
    <w:lvl w:ilvl="0" w:tplc="DAF8E82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4C2D63"/>
    <w:multiLevelType w:val="hybridMultilevel"/>
    <w:tmpl w:val="4CACC1F8"/>
    <w:lvl w:ilvl="0" w:tplc="26445EB8">
      <w:start w:val="1"/>
      <w:numFmt w:val="decimal"/>
      <w:lvlText w:val="%1.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33624B7"/>
    <w:multiLevelType w:val="hybridMultilevel"/>
    <w:tmpl w:val="787237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72FAF"/>
    <w:multiLevelType w:val="hybridMultilevel"/>
    <w:tmpl w:val="C6C88F94"/>
    <w:lvl w:ilvl="0" w:tplc="E48C77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BB1023"/>
    <w:multiLevelType w:val="hybridMultilevel"/>
    <w:tmpl w:val="21D69302"/>
    <w:lvl w:ilvl="0" w:tplc="7C02BDFC">
      <w:start w:val="1"/>
      <w:numFmt w:val="decimal"/>
      <w:lvlText w:val="%1)"/>
      <w:lvlJc w:val="left"/>
      <w:pPr>
        <w:ind w:left="1276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996" w:hanging="360"/>
      </w:pPr>
    </w:lvl>
    <w:lvl w:ilvl="2" w:tplc="4009001B" w:tentative="1">
      <w:start w:val="1"/>
      <w:numFmt w:val="lowerRoman"/>
      <w:lvlText w:val="%3."/>
      <w:lvlJc w:val="right"/>
      <w:pPr>
        <w:ind w:left="2716" w:hanging="180"/>
      </w:pPr>
    </w:lvl>
    <w:lvl w:ilvl="3" w:tplc="4009000F" w:tentative="1">
      <w:start w:val="1"/>
      <w:numFmt w:val="decimal"/>
      <w:lvlText w:val="%4."/>
      <w:lvlJc w:val="left"/>
      <w:pPr>
        <w:ind w:left="3436" w:hanging="360"/>
      </w:pPr>
    </w:lvl>
    <w:lvl w:ilvl="4" w:tplc="40090019" w:tentative="1">
      <w:start w:val="1"/>
      <w:numFmt w:val="lowerLetter"/>
      <w:lvlText w:val="%5."/>
      <w:lvlJc w:val="left"/>
      <w:pPr>
        <w:ind w:left="4156" w:hanging="360"/>
      </w:pPr>
    </w:lvl>
    <w:lvl w:ilvl="5" w:tplc="4009001B" w:tentative="1">
      <w:start w:val="1"/>
      <w:numFmt w:val="lowerRoman"/>
      <w:lvlText w:val="%6."/>
      <w:lvlJc w:val="right"/>
      <w:pPr>
        <w:ind w:left="4876" w:hanging="180"/>
      </w:pPr>
    </w:lvl>
    <w:lvl w:ilvl="6" w:tplc="4009000F" w:tentative="1">
      <w:start w:val="1"/>
      <w:numFmt w:val="decimal"/>
      <w:lvlText w:val="%7."/>
      <w:lvlJc w:val="left"/>
      <w:pPr>
        <w:ind w:left="5596" w:hanging="360"/>
      </w:pPr>
    </w:lvl>
    <w:lvl w:ilvl="7" w:tplc="40090019" w:tentative="1">
      <w:start w:val="1"/>
      <w:numFmt w:val="lowerLetter"/>
      <w:lvlText w:val="%8."/>
      <w:lvlJc w:val="left"/>
      <w:pPr>
        <w:ind w:left="6316" w:hanging="360"/>
      </w:pPr>
    </w:lvl>
    <w:lvl w:ilvl="8" w:tplc="4009001B" w:tentative="1">
      <w:start w:val="1"/>
      <w:numFmt w:val="lowerRoman"/>
      <w:lvlText w:val="%9."/>
      <w:lvlJc w:val="right"/>
      <w:pPr>
        <w:ind w:left="7036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0FE"/>
    <w:rsid w:val="000072B5"/>
    <w:rsid w:val="00013794"/>
    <w:rsid w:val="00016591"/>
    <w:rsid w:val="000276C4"/>
    <w:rsid w:val="00033366"/>
    <w:rsid w:val="00046AF0"/>
    <w:rsid w:val="00085DE9"/>
    <w:rsid w:val="000873CC"/>
    <w:rsid w:val="00116B56"/>
    <w:rsid w:val="0014083E"/>
    <w:rsid w:val="001545A9"/>
    <w:rsid w:val="00157F36"/>
    <w:rsid w:val="00165980"/>
    <w:rsid w:val="001A10FE"/>
    <w:rsid w:val="001A3D8A"/>
    <w:rsid w:val="001C7206"/>
    <w:rsid w:val="001D759B"/>
    <w:rsid w:val="00217421"/>
    <w:rsid w:val="00233419"/>
    <w:rsid w:val="00290382"/>
    <w:rsid w:val="002916A3"/>
    <w:rsid w:val="002C3ADE"/>
    <w:rsid w:val="002E5835"/>
    <w:rsid w:val="00326F80"/>
    <w:rsid w:val="00342537"/>
    <w:rsid w:val="003764A0"/>
    <w:rsid w:val="003855BA"/>
    <w:rsid w:val="0039557A"/>
    <w:rsid w:val="003F7B45"/>
    <w:rsid w:val="00407977"/>
    <w:rsid w:val="004330F1"/>
    <w:rsid w:val="00451E04"/>
    <w:rsid w:val="00460FBA"/>
    <w:rsid w:val="004A0DE8"/>
    <w:rsid w:val="004F0315"/>
    <w:rsid w:val="00515D30"/>
    <w:rsid w:val="005574A2"/>
    <w:rsid w:val="00584729"/>
    <w:rsid w:val="005A7057"/>
    <w:rsid w:val="005B46B5"/>
    <w:rsid w:val="006119B9"/>
    <w:rsid w:val="00670398"/>
    <w:rsid w:val="006B1202"/>
    <w:rsid w:val="006C08F2"/>
    <w:rsid w:val="006C7812"/>
    <w:rsid w:val="006F42F9"/>
    <w:rsid w:val="006F7BC7"/>
    <w:rsid w:val="00703364"/>
    <w:rsid w:val="00712481"/>
    <w:rsid w:val="00730F74"/>
    <w:rsid w:val="0076131F"/>
    <w:rsid w:val="00784388"/>
    <w:rsid w:val="007D3FBB"/>
    <w:rsid w:val="007E3C0E"/>
    <w:rsid w:val="008241C1"/>
    <w:rsid w:val="00836B6A"/>
    <w:rsid w:val="0084016D"/>
    <w:rsid w:val="00843FA9"/>
    <w:rsid w:val="0087409F"/>
    <w:rsid w:val="008B7159"/>
    <w:rsid w:val="008B7829"/>
    <w:rsid w:val="008F7CC6"/>
    <w:rsid w:val="009022FC"/>
    <w:rsid w:val="00915C6D"/>
    <w:rsid w:val="009922D8"/>
    <w:rsid w:val="00A24CDE"/>
    <w:rsid w:val="00A61B1E"/>
    <w:rsid w:val="00A7155C"/>
    <w:rsid w:val="00AA341E"/>
    <w:rsid w:val="00AB09F1"/>
    <w:rsid w:val="00B0264A"/>
    <w:rsid w:val="00B44A7B"/>
    <w:rsid w:val="00B75E7C"/>
    <w:rsid w:val="00B95E3D"/>
    <w:rsid w:val="00BD7A19"/>
    <w:rsid w:val="00C255E6"/>
    <w:rsid w:val="00C66A77"/>
    <w:rsid w:val="00C83CD2"/>
    <w:rsid w:val="00CA0C99"/>
    <w:rsid w:val="00CA3127"/>
    <w:rsid w:val="00CC1417"/>
    <w:rsid w:val="00D51DB5"/>
    <w:rsid w:val="00D643E8"/>
    <w:rsid w:val="00DA201C"/>
    <w:rsid w:val="00DE72A7"/>
    <w:rsid w:val="00DF4E23"/>
    <w:rsid w:val="00E324A3"/>
    <w:rsid w:val="00E34226"/>
    <w:rsid w:val="00EA48E1"/>
    <w:rsid w:val="00EE11F5"/>
    <w:rsid w:val="00EE5CE7"/>
    <w:rsid w:val="00F14D04"/>
    <w:rsid w:val="00F65C15"/>
    <w:rsid w:val="00F82B2F"/>
    <w:rsid w:val="00FC603D"/>
    <w:rsid w:val="00FE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55FB2"/>
  <w15:chartTrackingRefBased/>
  <w15:docId w15:val="{B7520EC0-63B1-44D6-9EF4-EFDF608C5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583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92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22D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7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83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/searchcompletedetai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5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Harshvardhan Singh</dc:creator>
  <cp:keywords/>
  <dc:description/>
  <cp:lastModifiedBy>Harshvardhan Singh</cp:lastModifiedBy>
  <cp:revision>53</cp:revision>
  <dcterms:created xsi:type="dcterms:W3CDTF">2020-04-17T06:19:00Z</dcterms:created>
  <dcterms:modified xsi:type="dcterms:W3CDTF">2020-07-21T04:41:00Z</dcterms:modified>
</cp:coreProperties>
</file>