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 Project Report</w:t>
      </w:r>
    </w:p>
    <w:p>
      <w:pPr>
        <w:pStyle w:val="Heading2"/>
      </w:pPr>
      <w:r>
        <w:t>1. Project Overview</w:t>
      </w:r>
    </w:p>
    <w:p>
      <w:r>
        <w:t>This project presents an AI-powered educational chatbot designed for Class X Science students. It leverages the power of vector search using FAISS and language generation through Google Gemini API. Users can input questions based on the NCERT Class X Science syllabus and receive context-aware answers along with relevant image suggestions.</w:t>
      </w:r>
    </w:p>
    <w:p>
      <w:pPr>
        <w:pStyle w:val="Heading2"/>
      </w:pPr>
      <w:r>
        <w:t>2. Technologies Used</w:t>
      </w:r>
    </w:p>
    <w:p>
      <w:r>
        <w:t>- Streamlit (for UI)</w:t>
        <w:br/>
        <w:t>- FAISS (for semantic search)</w:t>
        <w:br/>
        <w:t>- Sentence Transformers (MiniLM)</w:t>
        <w:br/>
        <w:t>- Google Gemini API (for LLM)</w:t>
        <w:br/>
        <w:t>- Python</w:t>
        <w:br/>
        <w:t>- JSON (for metadata)</w:t>
        <w:br/>
      </w:r>
    </w:p>
    <w:p>
      <w:pPr>
        <w:pStyle w:val="Heading2"/>
      </w:pPr>
      <w:r>
        <w:t>3. System Architecture</w:t>
      </w:r>
    </w:p>
    <w:p>
      <w:r>
        <w:t>1. Load FAISS vector index and metadata.</w:t>
        <w:br/>
        <w:t>2. Convert user query into embeddings using sentence transformers.</w:t>
        <w:br/>
        <w:t>3. Search for relevant context using FAISS.</w:t>
        <w:br/>
        <w:t>4. Provide context and query to Gemini LLM for answer generation.</w:t>
        <w:br/>
        <w:t>5. If relevant, the model includes a diagram description which is used to generate an image.</w:t>
        <w:br/>
        <w:t>6. Answer and image are displayed on the Streamlit app.</w:t>
      </w:r>
    </w:p>
    <w:p>
      <w:pPr>
        <w:pStyle w:val="Heading2"/>
      </w:pPr>
      <w:r>
        <w:t>4. Key Features</w:t>
      </w:r>
    </w:p>
    <w:p>
      <w:r>
        <w:t>- Interactive Streamlit UI</w:t>
        <w:br/>
        <w:t>- Context-based Answer Generation</w:t>
        <w:br/>
        <w:t>- Diagram Description + Image Rendering</w:t>
        <w:br/>
        <w:t>- Integration of AI with Educational Content</w:t>
      </w:r>
    </w:p>
    <w:p>
      <w:pPr>
        <w:pStyle w:val="Heading2"/>
      </w:pPr>
      <w:r>
        <w:t>Libraries and Versions Used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Library</w:t>
            </w:r>
          </w:p>
        </w:tc>
        <w:tc>
          <w:tcPr>
            <w:tcW w:type="dxa" w:w="4320"/>
          </w:tcPr>
          <w:p>
            <w:r>
              <w:t>Version</w:t>
            </w:r>
          </w:p>
        </w:tc>
      </w:tr>
      <w:tr>
        <w:tc>
          <w:tcPr>
            <w:tcW w:type="dxa" w:w="4320"/>
          </w:tcPr>
          <w:p>
            <w:r>
              <w:t>streamlit</w:t>
            </w:r>
          </w:p>
        </w:tc>
        <w:tc>
          <w:tcPr>
            <w:tcW w:type="dxa" w:w="4320"/>
          </w:tcPr>
          <w:p>
            <w:r>
              <w:t>1.32.0</w:t>
            </w:r>
          </w:p>
        </w:tc>
      </w:tr>
      <w:tr>
        <w:tc>
          <w:tcPr>
            <w:tcW w:type="dxa" w:w="4320"/>
          </w:tcPr>
          <w:p>
            <w:r>
              <w:t>faiss</w:t>
            </w:r>
          </w:p>
        </w:tc>
        <w:tc>
          <w:tcPr>
            <w:tcW w:type="dxa" w:w="4320"/>
          </w:tcPr>
          <w:p>
            <w:r>
              <w:t>1.7.4</w:t>
            </w:r>
          </w:p>
        </w:tc>
      </w:tr>
      <w:tr>
        <w:tc>
          <w:tcPr>
            <w:tcW w:type="dxa" w:w="4320"/>
          </w:tcPr>
          <w:p>
            <w:r>
              <w:t>sentence-transformers</w:t>
            </w:r>
          </w:p>
        </w:tc>
        <w:tc>
          <w:tcPr>
            <w:tcW w:type="dxa" w:w="4320"/>
          </w:tcPr>
          <w:p>
            <w:r>
              <w:t>2.2.2</w:t>
            </w:r>
          </w:p>
        </w:tc>
      </w:tr>
      <w:tr>
        <w:tc>
          <w:tcPr>
            <w:tcW w:type="dxa" w:w="4320"/>
          </w:tcPr>
          <w:p>
            <w:r>
              <w:t>google-generativeai</w:t>
            </w:r>
          </w:p>
        </w:tc>
        <w:tc>
          <w:tcPr>
            <w:tcW w:type="dxa" w:w="4320"/>
          </w:tcPr>
          <w:p>
            <w:r>
              <w:t>0.3.2</w:t>
            </w:r>
          </w:p>
        </w:tc>
      </w:tr>
      <w:tr>
        <w:tc>
          <w:tcPr>
            <w:tcW w:type="dxa" w:w="4320"/>
          </w:tcPr>
          <w:p>
            <w:r>
              <w:t>numpy</w:t>
            </w:r>
          </w:p>
        </w:tc>
        <w:tc>
          <w:tcPr>
            <w:tcW w:type="dxa" w:w="4320"/>
          </w:tcPr>
          <w:p>
            <w:r>
              <w:t>1.24.4</w:t>
            </w:r>
          </w:p>
        </w:tc>
      </w:tr>
      <w:tr>
        <w:tc>
          <w:tcPr>
            <w:tcW w:type="dxa" w:w="4320"/>
          </w:tcPr>
          <w:p>
            <w:r>
              <w:t>json</w:t>
            </w:r>
          </w:p>
        </w:tc>
        <w:tc>
          <w:tcPr>
            <w:tcW w:type="dxa" w:w="4320"/>
          </w:tcPr>
          <w:p>
            <w:r>
              <w:t>builtin</w:t>
            </w:r>
          </w:p>
        </w:tc>
      </w:tr>
      <w:tr>
        <w:tc>
          <w:tcPr>
            <w:tcW w:type="dxa" w:w="4320"/>
          </w:tcPr>
          <w:p>
            <w:r>
              <w:t>Pillow</w:t>
            </w:r>
          </w:p>
        </w:tc>
        <w:tc>
          <w:tcPr>
            <w:tcW w:type="dxa" w:w="4320"/>
          </w:tcPr>
          <w:p>
            <w:r>
              <w:t>10.2.0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