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RUTA COMPLETA PARA COMPLETAR EL TRABAJO FINAL</w:t>
      </w:r>
    </w:p>
    <w:p>
      <w:pPr>
        <w:jc w:val="center"/>
      </w:pPr>
      <w:r>
        <w:rPr>
          <w:b/>
          <w:sz w:val="24"/>
        </w:rPr>
        <w:t>Control Robot Antropomorfico de 3 GDL - Robotica y Sistemas Autonomos</w:t>
      </w:r>
    </w:p>
    <w:p>
      <w:pPr>
        <w:jc w:val="center"/>
      </w:pPr>
      <w:r>
        <w:rPr>
          <w:i/>
          <w:sz w:val="18"/>
        </w:rPr>
        <w:t>Documento de gestion tecnica: punto de partida, brechas, flujo de trabajo y preguntas al docente</w:t>
      </w:r>
    </w:p>
    <w:p>
      <w:pPr>
        <w:pStyle w:val="Heading1"/>
      </w:pPr>
      <w:r>
        <w:t>1. Proposito del archivo</w:t>
      </w:r>
    </w:p>
    <w:p>
      <w:r>
        <w:rPr>
          <w:b w:val="0"/>
        </w:rPr>
        <w:t xml:space="preserve">Este documento ordena la ruta de trabajo para evolucionar el archivo usado en el trabajo parcial, </w:t>
      </w:r>
      <w:r>
        <w:rPr>
          <w:b/>
        </w:rPr>
        <w:t>robot3dof_paper_TParcial_g2.m</w:t>
      </w:r>
      <w:r>
        <w:t>, hacia el entregable final del curso. La estrategia es no empezar desde cero: se conserva la base cinematica validada y se agregan los componentes que el trabajo final exige: modelo dinamico, control PID no lineal, PD con precompensacion, control por par calculado, planeacion autonoma con obstaculos, simulaciones comparativas, informe y presentacion.</w:t>
      </w:r>
    </w:p>
    <w:p>
      <w:pPr>
        <w:pStyle w:val="Heading1"/>
      </w:pPr>
      <w:r>
        <w:t>2. Punto de partida validado</w:t>
      </w:r>
    </w:p>
    <w:tbl>
      <w:tblPr>
        <w:tblW w:type="auto" w:w="0"/>
        <w:jc w:val="center"/>
        <w:tblLook w:firstColumn="1" w:firstRow="1" w:lastColumn="0" w:lastRow="0" w:noHBand="0" w:noVBand="1" w:val="04A0"/>
      </w:tblPr>
      <w:tblGrid>
        <w:gridCol w:w="3408"/>
        <w:gridCol w:w="3408"/>
        <w:gridCol w:w="3408"/>
      </w:tblGrid>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Componente existente</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Estado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Uso en el trabajo final</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Parametros geometricos L1, L2, L3</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Se mantienen como base del robot 3 GDL.</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Cinematica directa DH</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Sirve para calcular posicion/orientacion y validar el modelo.</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Cinematica inversa geometrica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Sirve para convertir trayectorias cartesianas planificadas a coordenadas articulares.</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Jacobiano translacional</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Sirve para analisis diferencial, singularidades y control cinematico auxiliar.</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Analisis de singularidades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Se mantiene como seccion tecnica del informe.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Trayectoria 3D y graficas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 parcialmente</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Debe adaptarse a trayectoria planificada con obstaculos.</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 cinematico por pseudoinversa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Queda como antecedente; no reemplaza al control dinamico requerido.</w:t>
            </w:r>
          </w:p>
        </w:tc>
      </w:tr>
    </w:tbl>
    <w:p>
      <w:pPr>
        <w:pStyle w:val="Heading1"/>
      </w:pPr>
      <w:r>
        <w:t>3. Brecha principal respecto al trabajo final</w:t>
      </w:r>
    </w:p>
    <w:p>
      <w:r>
        <w:rPr>
          <w:b w:val="0"/>
        </w:rPr>
        <w:t>El archivo parcial resuelve el movimiento desde la cinematica, pero el trabajo final exige control dinamico. La frontera tecnica es esta ecuacion:</w:t>
      </w:r>
    </w:p>
    <w:p>
      <w:pPr>
        <w:jc w:val="center"/>
      </w:pPr>
      <w:r>
        <w:rPr>
          <w:b/>
          <w:sz w:val="24"/>
        </w:rPr>
        <w:t>M(q) qddot + C(q,qdot) qdot + G(q) = tau</w:t>
      </w:r>
    </w:p>
    <w:p>
      <w:r>
        <w:t>Por tanto, el siguiente salto no es solo generar una trayectoria, sino calcular los torques articulares necesarios y comparar controladores bajo las mismas condiciones de simulacion.</w:t>
      </w:r>
    </w:p>
    <w:p>
      <w:pPr>
        <w:pStyle w:val="Heading1"/>
      </w:pPr>
      <w:r>
        <w:t>4. Ruta completa de implementacion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Fase</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Objetivo</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Acciones tecnicas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Entregable</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Pregunta/validacion clave</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0</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Congelar el parcial</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Copiar robot3dof_paper_TParcial_g2.m y no modificarlo. Crear robot3dof_TFinal_v1.m.</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Base versionada</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Confirmar que se puede declarar que el final parte del parcial.</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1</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Reordenar el codigo</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Separar secciones: parametros, cinematica, dinamica, control, planeacion, graficas, funciones.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Script legible y trazable</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Ninguna; es limpieza necesaria.</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2</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Agregar parametros fisicos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Definir masas, centros de masa, inercias y gravedad. Diferenciar datos del paper de supuestos de simulacion.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Bloque de parametros fisicos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Pregunta al docente: ¿se aceptan parametros asumidos y justificados?</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3</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Modelo dinamico</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Implementar M(q), C(q,qdot), G(q) y robot_dynamics. Validar con pruebas simples.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Funciones dinamicas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Pregunta al docente: ¿debe derivarse todo por Lagrange o basta implementacion justificada?</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4</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 PID no lineal</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Implementar control de posicion con compensacion gravitacional: tau = Kp e + Kd edot + Ki integral(e) + G(q).</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Simulacion de posicion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Validar ganancias y estabilidad.</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5</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PD con precompensacion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Implementar seguimiento con feedforward dinamico calculado sobre la trayectoria deseada.</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Simulacion de movimiento</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Comparar contra PID.</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6</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 por par calculado</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Implementar tau = M(q)(qddot_d + Kd edot + Kp e) + C(q,qdot)qdot + G(q).</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Simulacion principal</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Debe mostrar menor error si el modelo es coherente.</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7</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Planeacion autonoma</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Crear mapa con obstaculos, aplicar A* en espacio cartesiano, suavizar ruta, convertir a qd con IK.</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Ruta sin colision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Pregunta al docente: ¿A* cartesiano es aceptable?</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8</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Comparacion final</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Calcular error RMS, error maximo, torque RMS y tiempo de establecimiento. Generar tablas y graficas.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Tabla comparativa</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Validar que todos los controladores siguen la misma trayectoria.</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9</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Informe y anexos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Redactar informe con estructura solicitada: caratula, introduccion, desarrollo, opinion, conclusiones, recomendaciones, referencias y anexos.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Word/PDF final</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Confirmar formato y cantidad de anexos.</w:t>
            </w:r>
          </w:p>
        </w:tc>
      </w:tr>
      <w:tr>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10</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Presentacion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Preparar PPT con problema, modelo, controles, planeacion, resultados y conclusiones.</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PPT de exposicion</w:t>
            </w:r>
          </w:p>
        </w:tc>
        <w:tc>
          <w:tcPr>
            <w:tcW w:type="dxa" w:w="2045"/>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Confirmar duracion de exposicion.</w:t>
            </w:r>
          </w:p>
        </w:tc>
      </w:tr>
    </w:tbl>
    <w:p>
      <w:pPr>
        <w:pStyle w:val="Heading1"/>
      </w:pPr>
      <w:r>
        <w:t>5. Estructura propuesta de archivos</w:t>
      </w:r>
    </w:p>
    <w:p>
      <w:r>
        <w:rPr>
          <w:rFonts w:ascii="Consolas" w:hAnsi="Consolas" w:eastAsia="Consolas"/>
          <w:sz w:val="17"/>
        </w:rPr>
        <w:t>/Trabajo_Final_Robotica_3GDL/</w:t>
        <w:br/>
        <w:t xml:space="preserve">  00_base_parcial/</w:t>
        <w:br/>
        <w:t xml:space="preserve">    robot3dof_paper_TParcial_g2.m</w:t>
        <w:br/>
        <w:t xml:space="preserve">  01_codigo_final/</w:t>
        <w:br/>
        <w:t xml:space="preserve">    robot3dof_TFinal_v1.m</w:t>
        <w:br/>
        <w:t xml:space="preserve">    robot3dof_TFinal_v2_dinamica.m</w:t>
        <w:br/>
        <w:t xml:space="preserve">    robot3dof_TFinal_v3_controladores.m</w:t>
        <w:br/>
        <w:t xml:space="preserve">    robot3dof_TFinal_v4_astar_obstaculos.m</w:t>
        <w:br/>
        <w:t xml:space="preserve">  02_resultados/</w:t>
        <w:br/>
        <w:t xml:space="preserve">    graficas_error/</w:t>
        <w:br/>
        <w:t xml:space="preserve">    graficas_torque/</w:t>
        <w:br/>
        <w:t xml:space="preserve">    trayectoria_obstaculos/</w:t>
        <w:br/>
        <w:t xml:space="preserve">    tabla_comparativa.xlsx</w:t>
        <w:br/>
        <w:t xml:space="preserve">  03_informe/</w:t>
        <w:br/>
        <w:t xml:space="preserve">    Informe_Trabajo_Final_Robot_3GDL.docx</w:t>
        <w:br/>
        <w:t xml:space="preserve">    Informe_Trabajo_Final_Robot_3GDL.pdf</w:t>
        <w:br/>
        <w:t xml:space="preserve">  04_presentacion/</w:t>
        <w:br/>
        <w:t xml:space="preserve">    PPT_Trabajo_Final_Robot_3GDL.pptx</w:t>
        <w:br/>
        <w:t xml:space="preserve">  05_anexos/</w:t>
        <w:br/>
        <w:t xml:space="preserve">    ecuaciones_modelo_dinamico.pdf</w:t>
        <w:br/>
        <w:t xml:space="preserve">    capturas_simulacion.pdf</w:t>
        <w:br/>
        <w:t xml:space="preserve">    codigo_fuente_final.m</w:t>
        <w:br/>
      </w:r>
    </w:p>
    <w:p>
      <w:pPr>
        <w:pStyle w:val="Heading1"/>
      </w:pPr>
      <w:r>
        <w:t>6. Modulos nuevos que faltan en MATLAB</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Modulo</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Funcion sugerida</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Formula/idea</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Prioridad</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Matriz de inercia</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inertia_matrix_3dof(q, robot)</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M(q), dependiente de q2 y q3, con masas e inercias.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Coriolis/centrifugo</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coriolis_matrix_3dof(q, qdot, robot)</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C(q,qdot)qdot, efectos de velocidad.</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Gravedad</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gravity_vector_3dof(q, robot)</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G(q), torque para compensar peso.</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Dinamica directa</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robot_dynamics(q, qdot, tau, robot)</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qddot = inv(M)(tau - Cqdot - G).</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PID no lineal</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control_pid_nonlinear(...)</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PID + compensacion gravitacional.</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PD precompensado</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control_pd_precomp(...)</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Feedforward sobre qd + realimentacion PD.</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Par calculado</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control_computed_torque(...)</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Linealizacion por realimentacion usando M,C,G actuales.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 con obstaculos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astar_workspace(...)</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Ruta cartesiana evitando celdas ocupadas.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Media/Alta</w:t>
            </w:r>
          </w:p>
        </w:tc>
      </w:tr>
      <w:tr>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Metricas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compute_metrics(...)</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RMS, maximo, torque RMS, settling time.</w:t>
            </w:r>
          </w:p>
        </w:tc>
        <w:tc>
          <w:tcPr>
            <w:tcW w:type="dxa" w:w="2556"/>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Alta</w:t>
            </w:r>
          </w:p>
        </w:tc>
      </w:tr>
    </w:tbl>
    <w:p>
      <w:pPr>
        <w:pStyle w:val="Heading1"/>
      </w:pPr>
      <w:r>
        <w:t>7. Preguntas que debemos hacer al docente ahora</w:t>
      </w:r>
    </w:p>
    <w:tbl>
      <w:tblPr>
        <w:tblW w:type="auto" w:w="0"/>
        <w:jc w:val="center"/>
        <w:tblLook w:firstColumn="1" w:firstRow="1" w:lastColumn="0" w:lastRow="0" w:noHBand="0" w:noVBand="1" w:val="04A0"/>
      </w:tblPr>
      <w:tblGrid>
        <w:gridCol w:w="3408"/>
        <w:gridCol w:w="3408"/>
        <w:gridCol w:w="3408"/>
      </w:tblGrid>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Tema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Pregunta concreta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shd w:fill="D9EAF7"/>
          </w:tcPr>
          <w:p>
            <w:pPr>
              <w:spacing w:after="0"/>
            </w:pPr>
            <w:r>
              <w:rPr>
                <w:b/>
                <w:sz w:val="17"/>
              </w:rPr>
            </w:r>
            <w:r>
              <w:rPr>
                <w:b/>
                <w:sz w:val="17"/>
              </w:rPr>
              <w:t>Impacto si no se aclara</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Modelo dinamico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El paper base del parcial no contiene todos los parametros inerciales. ¿Se acepta completar el modelo dinamico con masas, centros de masa e inercias asumidos y justificados para simulacion?</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Alto: define complejidad, tiempo y profundidad del entregable.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Derivacion matematica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¿El modelo dinamico debe derivarse de forma completa por Euler-Lagrange en el informe, o basta presentar la estructura M(q), C(q,qdot), G(q), su implementacion y la justificacion tecnica?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Alto: define complejidad, tiempo y profundidad del entregable.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Simulink</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El enunciado menciona Matlab/Simulink. ¿Es obligatorio entregar un modelo Simulink, o se acepta simulacion numerica en MATLAB con graficas y codigo documentado?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Alto: define complejidad, tiempo y profundidad del entregable.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Robot base</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¿Debemos mantener estrictamente el robot 3 GDL reconstruido del paper usado en el parcial, o podemos tratarlo como robot antropomorfico equivalente manteniendo la misma cinematica?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Puede cambiar el alcance tecnico, el tiempo de implementacion y la forma de defender el trabajo.</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Planeacion autonoma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Para la trayectoria con obstaculos, ¿es aceptable planear en espacio cartesiano con A* y luego convertir la ruta a coordenadas articulares mediante cinematica inversa?</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Alto: define complejidad, tiempo y profundidad del entregable.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Alcance de obstaculos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¿Los obstaculos deben considerarse solo para el efector final o se espera verificar colision de los eslabones completos?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Alto: define complejidad, tiempo y profundidad del entregable.</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Comparacion de controladores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¿La comparacion debe hacerse con una misma trayectoria deseada para los tres controladores y reportar error RMS, torque RMS y error maximo?</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Puede cambiar el alcance tecnico, el tiempo de implementacion y la forma de defender el trabajo.</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Entregables</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¿Se debe entregar informe, codigo MATLAB, modelo Simulink y presentacion, o solo informe y simulacion?</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Puede cambiar el alcance tecnico, el tiempo de implementacion y la forma de defender el trabajo.</w:t>
            </w:r>
          </w:p>
        </w:tc>
      </w:tr>
      <w:tr>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Exposicion</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¿Cuanto tiempo de exposicion tendremos y cuantos integrantes deben presentar?</w:t>
            </w:r>
          </w:p>
        </w:tc>
        <w:tc>
          <w:tcPr>
            <w:tcW w:type="dxa" w:w="3408"/>
            <w:vAlign w:val="cente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pPr>
            <w:r>
              <w:rPr>
                <w:sz w:val="17"/>
              </w:rPr>
            </w:r>
            <w:r>
              <w:rPr>
                <w:b w:val="0"/>
                <w:sz w:val="17"/>
              </w:rPr>
              <w:t>Puede cambiar el alcance tecnico, el tiempo de implementacion y la forma de defender el trabajo.</w:t>
            </w:r>
          </w:p>
        </w:tc>
      </w:tr>
    </w:tbl>
    <w:p>
      <w:pPr>
        <w:pStyle w:val="Heading1"/>
      </w:pPr>
      <w:r>
        <w:t>8. Mensaje sugerido para enviar al docente</w:t>
      </w:r>
    </w:p>
    <w:p>
      <w:r>
        <w:rPr>
          <w:i/>
        </w:rPr>
        <w:t>Profesor, buenas noches. Para el trabajo final proponemos partir del archivo desarrollado en el trabajo parcial, en el cual ya se implemento la cinematica directa, cinematica inversa, Jacobiano, analisis de singularidades y seguimiento cinematico del robot antropomorfico de 3 GDL. Sobre esa base ampliaremos el modelo incorporando la dinamica M(q), C(q,qdot), G(q), y compararemos tres estrategias de control: PID no lineal, PD con precompensacion y control por par calculado. Finalmente, integraremos una trayectoria autonoma con obstaculos, planificada mediante A*, y el seguimiento de la trayectoria resultante. Antes de avanzar con la implementacion completa, agradeceremos confirmar si es correcto completar los parametros inerciales que no aparecen en el paper base mediante supuestos tecnicamente justificados para simulacion, y si la simulacion puede presentarse en MATLAB con graficas comparativas o si es obligatorio adjuntar tambien un modelo Simulink.</w:t>
      </w:r>
    </w:p>
    <w:p>
      <w:pPr>
        <w:pStyle w:val="Heading1"/>
      </w:pPr>
      <w:r>
        <w:t>9. Criterios de cierre para considerar listo el trabajo</w:t>
      </w:r>
    </w:p>
    <w:p>
      <w:pPr>
        <w:pStyle w:val="ListBullet"/>
      </w:pPr>
      <w:r>
        <w:t>El codigo final corre de inicio a fin sin errores.</w:t>
      </w:r>
    </w:p>
    <w:p>
      <w:pPr>
        <w:pStyle w:val="ListBullet"/>
      </w:pPr>
      <w:r>
        <w:t>Existen graficas de q deseado vs q real para los tres controladores.</w:t>
      </w:r>
    </w:p>
    <w:p>
      <w:pPr>
        <w:pStyle w:val="ListBullet"/>
      </w:pPr>
      <w:r>
        <w:t>Existen graficas de error y torque para los tres controladores.</w:t>
      </w:r>
    </w:p>
    <w:p>
      <w:pPr>
        <w:pStyle w:val="ListBullet"/>
      </w:pPr>
      <w:r>
        <w:t>Existe una tabla comparativa con metricas cuantitativas.</w:t>
      </w:r>
    </w:p>
    <w:p>
      <w:pPr>
        <w:pStyle w:val="ListBullet"/>
      </w:pPr>
      <w:r>
        <w:t>La trayectoria planificada evita obstaculos y se muestra visualmente.</w:t>
      </w:r>
    </w:p>
    <w:p>
      <w:pPr>
        <w:pStyle w:val="ListBullet"/>
      </w:pPr>
      <w:r>
        <w:t>El informe explica que se partio del parcial y que se agrego dinamica/control/planeacion.</w:t>
      </w:r>
    </w:p>
    <w:p>
      <w:pPr>
        <w:pStyle w:val="ListBullet"/>
      </w:pPr>
      <w:r>
        <w:t>Las fuentes, datos del paper y supuestos propios estan claramente diferenciados.</w:t>
      </w:r>
    </w:p>
    <w:p>
      <w:pPr>
        <w:pStyle w:val="ListBullet"/>
      </w:pPr>
      <w:r>
        <w:t>El informe incluye conclusiones tecnicas, no solo descripcion.</w:t>
      </w:r>
    </w:p>
    <w:p>
      <w:pPr>
        <w:pStyle w:val="ListBullet"/>
      </w:pPr>
      <w:r>
        <w:t>La presentacion resume problema, modelo, controladores, resultados y conclusion comparativa.</w:t>
      </w:r>
    </w:p>
    <w:p>
      <w:pPr>
        <w:pStyle w:val="Heading1"/>
      </w:pPr>
      <w:r>
        <w:t>10. Decision tecnica recomendada</w:t>
      </w:r>
    </w:p>
    <w:p>
      <w:r>
        <w:rPr>
          <w:b/>
        </w:rPr>
        <w:t xml:space="preserve">Decision recomendada: </w:t>
      </w:r>
      <w:r>
        <w:t>avanzar con un modelo dinamico implementado y justificado, usando parametros fisicos asumidos solo cuando el paper no los proporcione. La exposicion debe ser transparente: los datos geometricos provienen del parcial/paper, mientras que masas, centros de masa e inercias se declaran como parametros de simulacion. Esta decision reduce riesgo de bloqueo y permite concentrarse en lo que la rubrica valorara: simulaciones, comparacion de metodos y dominio del tema.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Ruta tecnica - Trabajo Final Robotica y Sistemas Autonomos | Robot 3GDL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