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  <w:drawing>
          <wp:inline distT="0" distB="0" distL="0" distR="0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Московский государственный университет имени М.В. Ломоносова</w:t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Факультет вычислительной математики и кибернетики</w:t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</w:rPr>
        <w:t>автоматизации систем вычислительных комплексов</w:t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Маслов Никита Сергеевич</w:t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Normal"/>
        <w:spacing w:before="0" w:after="120"/>
        <w:jc w:val="center"/>
        <w:rPr/>
      </w:pPr>
      <w:r>
        <w:rPr>
          <w:rFonts w:cs="Times New Roman" w:ascii="Times New Roman" w:hAnsi="Times New Roman"/>
          <w:b/>
          <w:color w:val="000000"/>
          <w:sz w:val="40"/>
          <w:szCs w:val="40"/>
        </w:rPr>
        <w:t>Разработка инструмента анализа и автоматической проверки требований для информационного обмена в бортовых сетях передачи данных</w:t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ВЫПУСКНАЯ КВАЛИФИКАЦИОННАЯ  РАБОТА</w:t>
      </w:r>
    </w:p>
    <w:p>
      <w:pPr>
        <w:pStyle w:val="Default"/>
        <w:spacing w:before="0" w:after="12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>
          <w:rFonts w:cs="Times New Roman" w:ascii="Times New Roman" w:hAnsi="Times New Roman"/>
          <w:b/>
          <w:sz w:val="24"/>
          <w:szCs w:val="24"/>
        </w:rPr>
        <w:t>Научный руководитель:</w:t>
      </w:r>
    </w:p>
    <w:p>
      <w:pPr>
        <w:pStyle w:val="Default"/>
        <w:spacing w:before="0" w:after="12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А.В.Герасёв</w:t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right"/>
        <w:rPr/>
      </w:pPr>
      <w:r>
        <w:rPr/>
      </w:r>
    </w:p>
    <w:p>
      <w:pPr>
        <w:pStyle w:val="Default"/>
        <w:spacing w:before="0" w:after="12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Москва, 2017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706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qFormat/>
    <w:rsid w:val="00f702c2"/>
    <w:rPr/>
  </w:style>
  <w:style w:type="paragraph" w:styleId="Heading" w:customStyle="1">
    <w:name w:val="Heading"/>
    <w:basedOn w:val="Default"/>
    <w:next w:val="TextBody"/>
    <w:qFormat/>
    <w:rsid w:val="00f702c2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f702c2"/>
    <w:pPr/>
    <w:rPr/>
  </w:style>
  <w:style w:type="paragraph" w:styleId="Caption" w:customStyle="1">
    <w:name w:val="Caption"/>
    <w:basedOn w:val="Default"/>
    <w:qFormat/>
    <w:rsid w:val="00f702c2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Default"/>
    <w:qFormat/>
    <w:rsid w:val="00f702c2"/>
    <w:pPr>
      <w:suppressLineNumbers/>
    </w:pPr>
    <w:rPr/>
  </w:style>
  <w:style w:type="paragraph" w:styleId="Default" w:customStyle="1">
    <w:name w:val="Default"/>
    <w:qFormat/>
    <w:rsid w:val="00f702c2"/>
    <w:pPr>
      <w:widowControl/>
      <w:tabs>
        <w:tab w:val="left" w:pos="709" w:leader="none"/>
      </w:tabs>
      <w:suppressAutoHyphens w:val="true"/>
      <w:bidi w:val="0"/>
      <w:spacing w:lineRule="atLeast" w:line="276"/>
      <w:jc w:val="left"/>
    </w:pPr>
    <w:rPr>
      <w:rFonts w:ascii="Calibri" w:hAnsi="Calibri" w:eastAsia="DejaVu Sans" w:cs=""/>
      <w:color w:val="00000A"/>
      <w:sz w:val="22"/>
      <w:szCs w:val="22"/>
      <w:lang w:eastAsia="en-US" w:val="ru-RU" w:bidi="ar-SA"/>
    </w:rPr>
  </w:style>
  <w:style w:type="paragraph" w:styleId="Textbody1" w:customStyle="1">
    <w:name w:val="Text body"/>
    <w:basedOn w:val="Default"/>
    <w:qFormat/>
    <w:rsid w:val="00f702c2"/>
    <w:pPr>
      <w:spacing w:before="0" w:after="120"/>
    </w:pPr>
    <w:rPr/>
  </w:style>
  <w:style w:type="paragraph" w:styleId="BalloonText">
    <w:name w:val="Balloon Text"/>
    <w:basedOn w:val="Default"/>
    <w:qFormat/>
    <w:rsid w:val="00f702c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LibreOffice/5.2.6.2$Linux_X86_64 LibreOffice_project/20m0$Build-2</Application>
  <Pages>1</Pages>
  <Words>42</Words>
  <Characters>357</Characters>
  <CharactersWithSpaces>396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2017-03-29T14:16:00Z</dcterms:created>
  <dc:creator>Pryanikova</dc:creator>
  <dc:description/>
  <dc:language>en-US</dc:language>
  <cp:lastModifiedBy/>
  <cp:lastPrinted>2015-04-03T09:29:00Z</cp:lastPrinted>
  <dcterms:modified xsi:type="dcterms:W3CDTF">2017-04-27T14:17:01Z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