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14"/>
          <w:sz w:val="60"/>
        </w:rPr>
        <w:t>Blogger</w:t>
      </w:r>
    </w:p>
    <w:p>
      <w:pPr>
        <w:jc w:val="center"/>
      </w:pPr>
      <w:r>
        <w:rPr>
          <w:color w:val="634DE0"/>
          <w:sz w:val="32"/>
        </w:rPr>
        <w:t>Shopify App Store — Submission &amp; Listing Content Package</w:t>
      </w:r>
    </w:p>
    <w:p>
      <w:pPr>
        <w:jc w:val="center"/>
      </w:pPr>
      <w:r>
        <w:rPr>
          <w:color w:val="6B6B76"/>
          <w:sz w:val="20"/>
        </w:rPr>
        <w:t>Prepared by WebCreta Technologies · September 2026</w:t>
      </w:r>
    </w:p>
    <w:p/>
    <w:p>
      <w:r>
        <w:rPr>
          <w:b w:val="0"/>
          <w:i/>
          <w:color w:val="6B6B76"/>
          <w:sz w:val="22"/>
        </w:rPr>
        <w:t>This document consolidates every piece of content, asset, and configuration item required to submit “Blogger” for listing on the Shopify App Store, following Shopify's Partner Dashboard listing requirements and App Review guidelines. Fields marked □ TO CONFIRM require a decision or asset from the client/team before submission.</w:t>
      </w:r>
    </w:p>
    <w:p>
      <w:r>
        <w:br w:type="page"/>
      </w:r>
    </w:p>
    <w:p>
      <w:pPr>
        <w:pStyle w:val="Heading1"/>
      </w:pPr>
      <w:r>
        <w:rPr>
          <w:color w:val="634DE0"/>
        </w:rPr>
        <w:t>Table of Contents</w:t>
      </w:r>
    </w:p>
    <w:p>
      <w:r>
        <w:rPr>
          <w:b w:val="0"/>
          <w:i w:val="0"/>
          <w:sz w:val="22"/>
        </w:rPr>
        <w:t>1. App Overview</w:t>
      </w:r>
    </w:p>
    <w:p>
      <w:r>
        <w:rPr>
          <w:b w:val="0"/>
          <w:i w:val="0"/>
          <w:sz w:val="22"/>
        </w:rPr>
        <w:t>2. Listing Details (Partner Dashboard → App Listing)</w:t>
      </w:r>
    </w:p>
    <w:p>
      <w:r>
        <w:rPr>
          <w:b w:val="0"/>
          <w:i w:val="0"/>
          <w:sz w:val="22"/>
        </w:rPr>
        <w:t>3. App Icon &amp; Visual Assets</w:t>
      </w:r>
    </w:p>
    <w:p>
      <w:r>
        <w:rPr>
          <w:b w:val="0"/>
          <w:i w:val="0"/>
          <w:sz w:val="22"/>
        </w:rPr>
        <w:t>4. Screenshots &amp; Feature Media</w:t>
      </w:r>
    </w:p>
    <w:p>
      <w:r>
        <w:rPr>
          <w:b w:val="0"/>
          <w:i w:val="0"/>
          <w:sz w:val="22"/>
        </w:rPr>
        <w:t>5. Pricing Plans</w:t>
      </w:r>
    </w:p>
    <w:p>
      <w:r>
        <w:rPr>
          <w:b w:val="0"/>
          <w:i w:val="0"/>
          <w:sz w:val="22"/>
        </w:rPr>
        <w:t>6. App Categories &amp; Search Terms</w:t>
      </w:r>
    </w:p>
    <w:p>
      <w:r>
        <w:rPr>
          <w:b w:val="0"/>
          <w:i w:val="0"/>
          <w:sz w:val="22"/>
        </w:rPr>
        <w:t>7. Support &amp; Legal Information</w:t>
      </w:r>
    </w:p>
    <w:p>
      <w:r>
        <w:rPr>
          <w:b w:val="0"/>
          <w:i w:val="0"/>
          <w:sz w:val="22"/>
        </w:rPr>
        <w:t>8. Data Protection &amp; Privacy</w:t>
      </w:r>
    </w:p>
    <w:p>
      <w:r>
        <w:rPr>
          <w:b w:val="0"/>
          <w:i w:val="0"/>
          <w:sz w:val="22"/>
        </w:rPr>
        <w:t>9. Demo / Review Store Setup Instructions</w:t>
      </w:r>
    </w:p>
    <w:p>
      <w:r>
        <w:rPr>
          <w:b w:val="0"/>
          <w:i w:val="0"/>
          <w:sz w:val="22"/>
        </w:rPr>
        <w:t>10. Protected Customer Data &amp; Scopes Justification</w:t>
      </w:r>
    </w:p>
    <w:p>
      <w:r>
        <w:rPr>
          <w:b w:val="0"/>
          <w:i w:val="0"/>
          <w:sz w:val="22"/>
        </w:rPr>
        <w:t>11. Shopify App Review Checklist</w:t>
      </w:r>
    </w:p>
    <w:p>
      <w:r>
        <w:rPr>
          <w:b w:val="0"/>
          <w:i w:val="0"/>
          <w:sz w:val="22"/>
        </w:rPr>
        <w:t>12. Pre-Submission Technical Checklist</w:t>
      </w:r>
    </w:p>
    <w:p>
      <w:r>
        <w:rPr>
          <w:b w:val="0"/>
          <w:i w:val="0"/>
          <w:sz w:val="22"/>
        </w:rPr>
        <w:t>13. Assets &amp; Information Still Required (Action Items)</w:t>
      </w:r>
    </w:p>
    <w:p>
      <w:r>
        <w:br w:type="page"/>
      </w:r>
    </w:p>
    <w:p>
      <w:pPr>
        <w:pStyle w:val="Heading1"/>
      </w:pPr>
      <w:r>
        <w:rPr>
          <w:color w:val="634DE0"/>
        </w:rPr>
        <w:t>1. App Overview</w:t>
      </w:r>
    </w:p>
    <w:tbl>
      <w:tblPr>
        <w:tblStyle w:val="LightGrid-Accent1"/>
        <w:tblW w:type="auto" w:w="0"/>
        <w:tblLook w:firstColumn="1" w:firstRow="1" w:lastColumn="0" w:lastRow="0" w:noHBand="0" w:noVBand="1" w:val="04A0"/>
      </w:tblPr>
      <w:tblGrid>
        <w:gridCol w:w="4320"/>
        <w:gridCol w:w="4320"/>
      </w:tblGrid>
      <w:tr>
        <w:tc>
          <w:tcPr>
            <w:tcW w:type="dxa" w:w="4320"/>
          </w:tcPr>
          <w:p>
            <w:r>
              <w:t>App Name</w:t>
            </w:r>
          </w:p>
        </w:tc>
        <w:tc>
          <w:tcPr>
            <w:tcW w:type="dxa" w:w="4320"/>
          </w:tcPr>
          <w:p>
            <w:r>
              <w:t>Blogger — Visual Blog Builder &amp; SEO</w:t>
            </w:r>
          </w:p>
        </w:tc>
      </w:tr>
      <w:tr>
        <w:tc>
          <w:tcPr>
            <w:tcW w:type="dxa" w:w="4320"/>
          </w:tcPr>
          <w:p>
            <w:r>
              <w:t>Client ID (dev)</w:t>
            </w:r>
          </w:p>
        </w:tc>
        <w:tc>
          <w:tcPr>
            <w:tcW w:type="dxa" w:w="4320"/>
          </w:tcPr>
          <w:p>
            <w:r>
              <w:t>946c7f95fc6780b88559e90d45ad7f96 (shopify.app.toml — “Blogger React - Local”)</w:t>
            </w:r>
          </w:p>
        </w:tc>
      </w:tr>
      <w:tr>
        <w:tc>
          <w:tcPr>
            <w:tcW w:type="dxa" w:w="4320"/>
          </w:tcPr>
          <w:p>
            <w:r>
              <w:t>Client ID (production config)</w:t>
            </w:r>
          </w:p>
        </w:tc>
        <w:tc>
          <w:tcPr>
            <w:tcW w:type="dxa" w:w="4320"/>
          </w:tcPr>
          <w:p>
            <w:r>
              <w:t>2f304a64fd4f9d37a21953327552fa17 (shopify.app.production.toml — “Blogger React - Dev”)</w:t>
            </w:r>
          </w:p>
        </w:tc>
      </w:tr>
      <w:tr>
        <w:tc>
          <w:tcPr>
            <w:tcW w:type="dxa" w:w="4320"/>
          </w:tcPr>
          <w:p>
            <w:r>
              <w:t>Built For</w:t>
            </w:r>
          </w:p>
        </w:tc>
        <w:tc>
          <w:tcPr>
            <w:tcW w:type="dxa" w:w="4320"/>
          </w:tcPr>
          <w:p>
            <w:r>
              <w:t>Shopify merchants who publish blog content — stores wanting a visual, SEO-ready blog without theme code edits</w:t>
            </w:r>
          </w:p>
        </w:tc>
      </w:tr>
      <w:tr>
        <w:tc>
          <w:tcPr>
            <w:tcW w:type="dxa" w:w="4320"/>
          </w:tcPr>
          <w:p>
            <w:r>
              <w:t>Framework</w:t>
            </w:r>
          </w:p>
        </w:tc>
        <w:tc>
          <w:tcPr>
            <w:tcW w:type="dxa" w:w="4320"/>
          </w:tcPr>
          <w:p>
            <w:r>
              <w:t>React (Polaris) admin + Node/Express backend + Prisma — Shopify Admin GraphQL API</w:t>
            </w:r>
          </w:p>
        </w:tc>
      </w:tr>
      <w:tr>
        <w:tc>
          <w:tcPr>
            <w:tcW w:type="dxa" w:w="4320"/>
          </w:tcPr>
          <w:p>
            <w:r>
              <w:t>Distribution</w:t>
            </w:r>
          </w:p>
        </w:tc>
        <w:tc>
          <w:tcPr>
            <w:tcW w:type="dxa" w:w="4320"/>
          </w:tcPr>
          <w:p>
            <w:r>
              <w:t>□ TO CONFIRM — not set in either shopify.app.toml variant</w:t>
            </w:r>
          </w:p>
        </w:tc>
      </w:tr>
      <w:tr>
        <w:tc>
          <w:tcPr>
            <w:tcW w:type="dxa" w:w="4320"/>
          </w:tcPr>
          <w:p>
            <w:r>
              <w:t>Embedded</w:t>
            </w:r>
          </w:p>
        </w:tc>
        <w:tc>
          <w:tcPr>
            <w:tcW w:type="dxa" w:w="4320"/>
          </w:tcPr>
          <w:p>
            <w:r>
              <w:t>Yes — embedded in Shopify Admin (embedded = true in both config variants)</w:t>
            </w:r>
          </w:p>
        </w:tc>
      </w:tr>
    </w:tbl>
    <w:p>
      <w:r>
        <w:rPr>
          <w:b w:val="0"/>
          <w:i w:val="0"/>
          <w:sz w:val="22"/>
        </w:rPr>
        <w:t>Blogger turns a merchant's Shopify blog into a real content and SEO channel. It replaces the theme's default blog editor with a visual, block-based builder — headings, rich text, images, tables, FAQs, and live commerce blocks (Buy Buttons, product grids, sliders) — while keeping every post as a genuine, two-way-synced Shopify blog article. Built-in SEO controls, order-attributed analytics, multi-language translation, a related-posts sidebar with configurable listing layouts, AI content generation, blog templates, and post scheduling round out the toolkit, all inside the merchant's existing Shopify Admin.</w:t>
      </w:r>
    </w:p>
    <w:p>
      <w:r>
        <w:br w:type="page"/>
      </w:r>
    </w:p>
    <w:p>
      <w:pPr>
        <w:pStyle w:val="Heading1"/>
      </w:pPr>
      <w:r>
        <w:rPr>
          <w:color w:val="634DE0"/>
        </w:rPr>
        <w:t>2. Listing Details (Partner Dashboard → App Listing)</w:t>
      </w:r>
    </w:p>
    <w:p>
      <w:pPr>
        <w:pStyle w:val="Heading2"/>
      </w:pPr>
      <w:r>
        <w:rPr>
          <w:color w:val="141414"/>
        </w:rPr>
        <w:t>2.1 App Name (30 characters max)</w:t>
      </w:r>
    </w:p>
    <w:p>
      <w:r>
        <w:rPr>
          <w:b w:val="0"/>
          <w:i w:val="0"/>
          <w:sz w:val="22"/>
        </w:rPr>
        <w:t>Blogger — Visual Blog Builder &amp; SEO</w:t>
      </w:r>
    </w:p>
    <w:p>
      <w:r>
        <w:rPr>
          <w:b/>
          <w:color w:val="B02A2A"/>
        </w:rPr>
        <w:t xml:space="preserve">□ TO CONFIRM — </w:t>
      </w:r>
      <w:r>
        <w:rPr>
          <w:color w:val="B02A2A"/>
        </w:rPr>
        <w:t>this is 34 characters, over Shopify's 30-character app-name limit. Shorten to something like “Blogger: Blog Builder &amp; SEO” (27 chars) before submitting, and make sure the Partner Dashboard app record name matches exactly — currently the dev configs are named “Blogger React - Local” / “Blogger React - Dev”, neither of which matches this listing name.</w:t>
      </w:r>
    </w:p>
    <w:p>
      <w:pPr>
        <w:pStyle w:val="Heading2"/>
      </w:pPr>
      <w:r>
        <w:rPr>
          <w:color w:val="141414"/>
        </w:rPr>
        <w:t>2.2 App Introduction (Tagline — 100 characters max)</w:t>
      </w:r>
    </w:p>
    <w:p>
      <w:r>
        <w:rPr>
          <w:b w:val="0"/>
          <w:i w:val="0"/>
          <w:sz w:val="22"/>
        </w:rPr>
        <w:t>Drag-and-drop blog builder with SEO, analytics, and native Shopify sync.</w:t>
      </w:r>
    </w:p>
    <w:p>
      <w:r>
        <w:rPr>
          <w:b w:val="0"/>
          <w:i/>
          <w:color w:val="6B6B76"/>
          <w:sz w:val="20"/>
        </w:rPr>
        <w:t>Character count: 74 / 100.</w:t>
      </w:r>
    </w:p>
    <w:p>
      <w:pPr>
        <w:pStyle w:val="Heading2"/>
      </w:pPr>
      <w:r>
        <w:rPr>
          <w:color w:val="141414"/>
        </w:rPr>
        <w:t>2.3 App Details (500 characters max, shown above the fold)</w:t>
      </w:r>
    </w:p>
    <w:p>
      <w:r>
        <w:rPr>
          <w:b w:val="0"/>
          <w:i w:val="0"/>
          <w:sz w:val="22"/>
        </w:rPr>
        <w:t>Build and publish blog posts visually — no code, no theme editing — with a real drag-and-drop editor, built-in SEO tools, and product blocks that turn content into sales, fully synced with Shopify's native blog.</w:t>
      </w:r>
    </w:p>
    <w:p>
      <w:r>
        <w:rPr>
          <w:b w:val="0"/>
          <w:i/>
          <w:color w:val="6B6B76"/>
          <w:sz w:val="20"/>
        </w:rPr>
        <w:t>Character count: ≈ 216 / 500.</w:t>
      </w:r>
    </w:p>
    <w:p>
      <w:pPr>
        <w:pStyle w:val="Heading2"/>
      </w:pPr>
      <w:r>
        <w:rPr>
          <w:color w:val="141414"/>
        </w:rPr>
        <w:t>2.4 Feature List (bullet points shown on listing, 5 max, 80 characters each)</w:t>
      </w:r>
    </w:p>
    <w:p>
      <w:pPr>
        <w:pStyle w:val="ListBullet"/>
      </w:pPr>
      <w:r>
        <w:t>No-code visual drag &amp; drop editor, synced with Shopify's native blog  (68 characters)</w:t>
      </w:r>
    </w:p>
    <w:p>
      <w:pPr>
        <w:pStyle w:val="ListBullet"/>
      </w:pPr>
      <w:r>
        <w:t>Embed live products — Buy Buttons, grids, sliders — inside posts  (64 characters)</w:t>
      </w:r>
    </w:p>
    <w:p>
      <w:pPr>
        <w:pStyle w:val="ListBullet"/>
      </w:pPr>
      <w:r>
        <w:t>Full on-page SEO: meta tags, rich snippets, robots, XML sitemap  (63 characters)</w:t>
      </w:r>
    </w:p>
    <w:p>
      <w:pPr>
        <w:pStyle w:val="ListBullet"/>
      </w:pPr>
      <w:r>
        <w:t>Order-attributed analytics and AI-assisted content generation  (61 characters)</w:t>
      </w:r>
    </w:p>
    <w:p>
      <w:pPr>
        <w:pStyle w:val="ListBullet"/>
      </w:pPr>
      <w:r>
        <w:t>Multi-language translation, related posts, templates &amp; scheduling  (65 characters)</w:t>
      </w:r>
    </w:p>
    <w:p>
      <w:pPr>
        <w:pStyle w:val="Heading2"/>
      </w:pPr>
      <w:r>
        <w:rPr>
          <w:color w:val="141414"/>
        </w:rPr>
        <w:t>2.5 Long Description (Full listing body — supports rich text/markdown)</w:t>
      </w:r>
    </w:p>
    <w:p>
      <w:r>
        <w:rPr>
          <w:b/>
          <w:i w:val="0"/>
          <w:sz w:val="22"/>
        </w:rPr>
        <w:t>Opening paragraph:</w:t>
      </w:r>
    </w:p>
    <w:p>
      <w:r>
        <w:rPr>
          <w:b w:val="0"/>
          <w:i w:val="0"/>
          <w:sz w:val="22"/>
        </w:rPr>
        <w:t>Turn your Shopify blog into a real content and SEO channel — without writing HTML or touching your theme.</w:t>
      </w:r>
    </w:p>
    <w:p>
      <w:r>
        <w:rPr>
          <w:b/>
        </w:rPr>
        <w:t>Section: Visual Drag &amp; Drop Builder</w:t>
      </w:r>
    </w:p>
    <w:p>
      <w:pPr>
        <w:pStyle w:val="ListBullet2"/>
      </w:pPr>
      <w:r>
        <w:t>Build posts block-by-block: headings, rich text, images, video, tables, FAQs, callouts, and layout blocks like sections and multi-column rows</w:t>
      </w:r>
    </w:p>
    <w:p>
      <w:pPr>
        <w:pStyle w:val="ListBullet2"/>
      </w:pPr>
      <w:r>
        <w:t>Instant preview on desktop, tablet, and mobile, with per-device block visibility</w:t>
      </w:r>
    </w:p>
    <w:p>
      <w:r>
        <w:rPr>
          <w:b/>
        </w:rPr>
        <w:t>Section: Sell Directly From Your Content</w:t>
      </w:r>
    </w:p>
    <w:p>
      <w:pPr>
        <w:pStyle w:val="ListBullet2"/>
      </w:pPr>
      <w:r>
        <w:t>Embed real products inside posts — Buy Buttons, product grids, sliders, collections, featured product blocks, and a product sidebar</w:t>
      </w:r>
    </w:p>
    <w:p>
      <w:pPr>
        <w:pStyle w:val="ListBullet2"/>
      </w:pPr>
      <w:r>
        <w:t>Live pricing and inventory pulled straight from the store, no manual updates</w:t>
      </w:r>
    </w:p>
    <w:p>
      <w:r>
        <w:rPr>
          <w:b/>
        </w:rPr>
        <w:t>Section: Built-in SEO, Not an Afterthought</w:t>
      </w:r>
    </w:p>
    <w:p>
      <w:pPr>
        <w:pStyle w:val="ListBullet2"/>
      </w:pPr>
      <w:r>
        <w:t>Meta title &amp; description, rich-snippet/structured data type (JSON-LD), meta robots controls, and an auto-generated XML sitemap on every post</w:t>
      </w:r>
    </w:p>
    <w:p>
      <w:pPr>
        <w:pStyle w:val="ListBullet2"/>
      </w:pPr>
      <w:r>
        <w:t>Table of Contents block with anchor links and smooth scrolling</w:t>
      </w:r>
    </w:p>
    <w:p>
      <w:r>
        <w:rPr>
          <w:b/>
        </w:rPr>
        <w:t>Section: Stays In Sync With Shopify</w:t>
      </w:r>
    </w:p>
    <w:p>
      <w:pPr>
        <w:pStyle w:val="ListBullet2"/>
      </w:pPr>
      <w:r>
        <w:t>Two-way sync with Shopify's native blog articles — edit in the app or directly in Shopify Admin, changes reconcile automatically</w:t>
      </w:r>
    </w:p>
    <w:p>
      <w:pPr>
        <w:pStyle w:val="ListBullet2"/>
      </w:pPr>
      <w:r>
        <w:t>Import existing Shopify blog articles straight into the app</w:t>
      </w:r>
    </w:p>
    <w:p>
      <w:pPr>
        <w:pStyle w:val="ListBullet2"/>
      </w:pPr>
      <w:r>
        <w:t>Content lives as real Shopify articles — never locked into a proprietary format</w:t>
      </w:r>
    </w:p>
    <w:p>
      <w:r>
        <w:rPr>
          <w:b/>
        </w:rPr>
        <w:t>Section: Know What's Working</w:t>
      </w:r>
    </w:p>
    <w:p>
      <w:pPr>
        <w:pStyle w:val="ListBullet2"/>
      </w:pPr>
      <w:r>
        <w:t>Built-in analytics track views and which posts actually drive orders, attributed directly to the post that sent the customer to checkout</w:t>
      </w:r>
    </w:p>
    <w:p>
      <w:r>
        <w:rPr>
          <w:b/>
        </w:rPr>
        <w:t>Section: Reach More Customers</w:t>
      </w:r>
    </w:p>
    <w:p>
      <w:pPr>
        <w:pStyle w:val="ListBullet2"/>
      </w:pPr>
      <w:r>
        <w:t>Translate posts into every language the store supports — manually or with one-click AI auto-translate</w:t>
      </w:r>
    </w:p>
    <w:p>
      <w:r>
        <w:rPr>
          <w:b/>
        </w:rPr>
        <w:t>Section: Write Faster With AI</w:t>
      </w:r>
    </w:p>
    <w:p>
      <w:pPr>
        <w:pStyle w:val="ListBullet2"/>
      </w:pPr>
      <w:r>
        <w:t>Generate post drafts, headlines and meta copy from a prompt, on a credit-based usage model</w:t>
      </w:r>
    </w:p>
    <w:p>
      <w:r>
        <w:rPr>
          <w:b/>
        </w:rPr>
        <w:t>Section: Related Posts, Layouts &amp; Templates</w:t>
      </w:r>
    </w:p>
    <w:p>
      <w:pPr>
        <w:pStyle w:val="ListBullet2"/>
      </w:pPr>
      <w:r>
        <w:t>Automatic or manually-curated related posts sidebar, a choice of blog listing page layouts, and a library of ready-to-use post templates</w:t>
      </w:r>
    </w:p>
    <w:p>
      <w:pPr>
        <w:pStyle w:val="ListBullet2"/>
      </w:pPr>
      <w:r>
        <w:t>Schedule posts to publish automatically at a future date and time</w:t>
      </w:r>
    </w:p>
    <w:p>
      <w:r>
        <w:rPr>
          <w:b/>
          <w:i w:val="0"/>
          <w:sz w:val="22"/>
        </w:rPr>
        <w:t>Closing / call-to-action:</w:t>
      </w:r>
    </w:p>
    <w:p>
      <w:r>
        <w:rPr>
          <w:b w:val="0"/>
          <w:i w:val="0"/>
          <w:sz w:val="22"/>
        </w:rPr>
        <w:t>Give your blog a real visual editor and an SEO toolkit that's actually built in — install Blogger and turn your content into a growth channel.</w:t>
      </w:r>
    </w:p>
    <w:p>
      <w:r>
        <w:br w:type="page"/>
      </w:r>
    </w:p>
    <w:p>
      <w:pPr>
        <w:pStyle w:val="Heading1"/>
      </w:pPr>
      <w:r>
        <w:rPr>
          <w:color w:val="634DE0"/>
        </w:rPr>
        <w:t>3. App Icon &amp; Visual Assets</w:t>
      </w:r>
    </w:p>
    <w:tbl>
      <w:tblPr>
        <w:tblStyle w:val="LightGrid-Accent1"/>
        <w:tblW w:type="auto" w:w="0"/>
        <w:tblLook w:firstColumn="1" w:firstRow="1" w:lastColumn="0" w:lastRow="0" w:noHBand="0" w:noVBand="1" w:val="04A0"/>
      </w:tblPr>
      <w:tblGrid>
        <w:gridCol w:w="4320"/>
        <w:gridCol w:w="4320"/>
      </w:tblGrid>
      <w:tr>
        <w:tc>
          <w:tcPr>
            <w:tcW w:type="dxa" w:w="4320"/>
          </w:tcPr>
          <w:p>
            <w:r>
              <w:t>App Icon</w:t>
            </w:r>
          </w:p>
        </w:tc>
        <w:tc>
          <w:tcPr>
            <w:tcW w:type="dxa" w:w="4320"/>
          </w:tcPr>
          <w:p>
            <w:r>
              <w:t>1200 x 1200 px, PNG, no transparency, no rounded corners applied by us (Shopify rounds it)</w:t>
            </w:r>
          </w:p>
        </w:tc>
      </w:tr>
      <w:tr>
        <w:tc>
          <w:tcPr>
            <w:tcW w:type="dxa" w:w="4320"/>
          </w:tcPr>
          <w:p>
            <w:r>
              <w:t>Safe area</w:t>
            </w:r>
          </w:p>
        </w:tc>
        <w:tc>
          <w:tcPr>
            <w:tcW w:type="dxa" w:w="4320"/>
          </w:tcPr>
          <w:p>
            <w:r>
              <w:t>Keep key artwork within the central 1000 x 1000 px — corners get cropped/masked</w:t>
            </w:r>
          </w:p>
        </w:tc>
      </w:tr>
      <w:tr>
        <w:tc>
          <w:tcPr>
            <w:tcW w:type="dxa" w:w="4320"/>
          </w:tcPr>
          <w:p>
            <w:r>
              <w:t>Format</w:t>
            </w:r>
          </w:p>
        </w:tc>
        <w:tc>
          <w:tcPr>
            <w:tcW w:type="dxa" w:w="4320"/>
          </w:tcPr>
          <w:p>
            <w:r>
              <w:t>PNG or JPG, sRGB, under 10 MB</w:t>
            </w:r>
          </w:p>
        </w:tc>
      </w:tr>
      <w:tr>
        <w:tc>
          <w:tcPr>
            <w:tcW w:type="dxa" w:w="4320"/>
          </w:tcPr>
          <w:p>
            <w:r>
              <w:t>Style guidance</w:t>
            </w:r>
          </w:p>
        </w:tc>
        <w:tc>
          <w:tcPr>
            <w:tcW w:type="dxa" w:w="4320"/>
          </w:tcPr>
          <w:p>
            <w:r>
              <w:t>Simple document/article mark or a stylized “B” monogram, in the app's primary indigo/purple; avoid screenshots, avoid text-heavy designs, avoid the Shopify bag icon</w:t>
            </w:r>
          </w:p>
        </w:tc>
      </w:tr>
    </w:tbl>
    <w:p>
      <w:r>
        <w:rPr>
          <w:b/>
          <w:color w:val="B02A2A"/>
        </w:rPr>
        <w:t xml:space="preserve">□ TO CONFIRM — </w:t>
      </w:r>
      <w:r>
        <w:rPr>
          <w:color w:val="B02A2A"/>
        </w:rPr>
        <w:t>app icon exists as a draft in the Blogger App Store Assets design canvas produced earlier in this project, but has not been exported as a final production PNG.</w:t>
      </w:r>
    </w:p>
    <w:p>
      <w:r>
        <w:br w:type="page"/>
      </w:r>
    </w:p>
    <w:p>
      <w:pPr>
        <w:pStyle w:val="Heading1"/>
      </w:pPr>
      <w:r>
        <w:rPr>
          <w:color w:val="634DE0"/>
        </w:rPr>
        <w:t>4. Screenshots &amp; Feature Media</w:t>
      </w:r>
    </w:p>
    <w:p>
      <w:r>
        <w:rPr>
          <w:b w:val="0"/>
          <w:i w:val="0"/>
          <w:sz w:val="22"/>
        </w:rPr>
        <w:t>Shopify requires at least 3 and allows up to 6 screenshots (1600 x 900 px, PNG/JPG) plus one optional feature/demo video. Recommended shot list, in listing order (from the Blogger Screenshots &amp; Banners Design Brief):</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634DE0"/>
          </w:tcPr>
          <w:p>
            <w:r>
              <w:rPr>
                <w:b/>
                <w:color w:val="FFFFFF"/>
              </w:rPr>
              <w:t>Screenshot</w:t>
            </w:r>
          </w:p>
        </w:tc>
        <w:tc>
          <w:tcPr>
            <w:tcW w:type="dxa" w:w="4320"/>
            <w:shd w:val="clear" w:color="auto" w:fill="634DE0"/>
          </w:tcPr>
          <w:p>
            <w:r>
              <w:rPr>
                <w:b/>
                <w:color w:val="FFFFFF"/>
              </w:rPr>
              <w:t>Content to capture</w:t>
            </w:r>
          </w:p>
        </w:tc>
      </w:tr>
      <w:tr>
        <w:tc>
          <w:tcPr>
            <w:tcW w:type="dxa" w:w="4320"/>
          </w:tcPr>
          <w:p>
            <w:r>
              <w:t>1. Visual Drag &amp; Drop Editor</w:t>
            </w:r>
          </w:p>
        </w:tc>
        <w:tc>
          <w:tcPr>
            <w:tcW w:type="dxa" w:w="4320"/>
          </w:tcPr>
          <w:p>
            <w:r>
              <w:t>Drag-and-drop post editor with a heading, product-grid block, and the block palette open</w:t>
            </w:r>
          </w:p>
        </w:tc>
      </w:tr>
      <w:tr>
        <w:tc>
          <w:tcPr>
            <w:tcW w:type="dxa" w:w="4320"/>
          </w:tcPr>
          <w:p>
            <w:r>
              <w:t>2. Built-in SEO Toolkit</w:t>
            </w:r>
          </w:p>
        </w:tc>
        <w:tc>
          <w:tcPr>
            <w:tcW w:type="dxa" w:w="4320"/>
          </w:tcPr>
          <w:p>
            <w:r>
              <w:t>Search engine listing card — meta title/description, rich snippet type, robots, sitemap controls</w:t>
            </w:r>
          </w:p>
        </w:tc>
      </w:tr>
      <w:tr>
        <w:tc>
          <w:tcPr>
            <w:tcW w:type="dxa" w:w="4320"/>
          </w:tcPr>
          <w:p>
            <w:r>
              <w:t>3. Post Analytics</w:t>
            </w:r>
          </w:p>
        </w:tc>
        <w:tc>
          <w:tcPr>
            <w:tcW w:type="dxa" w:w="4320"/>
          </w:tcPr>
          <w:p>
            <w:r>
              <w:t>Analytics dashboard showing views, conversions, and order-attributed revenue</w:t>
            </w:r>
          </w:p>
        </w:tc>
      </w:tr>
      <w:tr>
        <w:tc>
          <w:tcPr>
            <w:tcW w:type="dxa" w:w="4320"/>
          </w:tcPr>
          <w:p>
            <w:r>
              <w:t>4. AI Content Generation</w:t>
            </w:r>
          </w:p>
        </w:tc>
        <w:tc>
          <w:tcPr>
            <w:tcW w:type="dxa" w:w="4320"/>
          </w:tcPr>
          <w:p>
            <w:r>
              <w:t>AI assist panel with a prompt, generated draft preview, and credit counter</w:t>
            </w:r>
          </w:p>
        </w:tc>
      </w:tr>
      <w:tr>
        <w:tc>
          <w:tcPr>
            <w:tcW w:type="dxa" w:w="4320"/>
          </w:tcPr>
          <w:p>
            <w:r>
              <w:t>5. Native Shopify Sync &amp; Import</w:t>
            </w:r>
          </w:p>
        </w:tc>
        <w:tc>
          <w:tcPr>
            <w:tcW w:type="dxa" w:w="4320"/>
          </w:tcPr>
          <w:p>
            <w:r>
              <w:t>Blogs/categories synced status, plus the “Import Shopify blogs” article picker</w:t>
            </w:r>
          </w:p>
        </w:tc>
      </w:tr>
      <w:tr>
        <w:tc>
          <w:tcPr>
            <w:tcW w:type="dxa" w:w="4320"/>
          </w:tcPr>
          <w:p>
            <w:r>
              <w:t>6. Blog Sidebar, Related Posts &amp; Listing Layout</w:t>
            </w:r>
          </w:p>
        </w:tc>
        <w:tc>
          <w:tcPr>
            <w:tcW w:type="dxa" w:w="4320"/>
          </w:tcPr>
          <w:p>
            <w:r>
              <w:t>Storefront related-posts sidebar next to the blog listing layout picker</w:t>
            </w:r>
          </w:p>
        </w:tc>
      </w:tr>
    </w:tbl>
    <w:p>
      <w:r>
        <w:rPr>
          <w:b w:val="0"/>
          <w:i w:val="0"/>
          <w:sz w:val="22"/>
        </w:rPr>
        <w:t>Feature video (optional but recommended): 30–75 second walkthrough — build a post with the drag-and-drop editor → set SEO fields → publish → view it live with an embedded product block. Host as MP4, landscape, under 60 MB.</w:t>
      </w:r>
    </w:p>
    <w:p>
      <w:r>
        <w:rPr>
          <w:b/>
          <w:color w:val="B02A2A"/>
        </w:rPr>
        <w:t xml:space="preserve">□ TO CONFIRM — </w:t>
      </w:r>
      <w:r>
        <w:rPr>
          <w:color w:val="B02A2A"/>
        </w:rPr>
        <w:t>no screenshots or video captured yet from a live running instance — the design brief and design canvas produced earlier are mockups for reference/sign-off, not final captures. Screenshots must be captured from the real app on a seeded demo store before submission.</w:t>
      </w:r>
    </w:p>
    <w:p>
      <w:r>
        <w:br w:type="page"/>
      </w:r>
    </w:p>
    <w:p>
      <w:pPr>
        <w:pStyle w:val="Heading1"/>
      </w:pPr>
      <w:r>
        <w:rPr>
          <w:color w:val="634DE0"/>
        </w:rPr>
        <w:t>5. Pricing Plans</w:t>
      </w:r>
    </w:p>
    <w:p>
      <w:r>
        <w:rPr>
          <w:b w:val="0"/>
          <w:i w:val="0"/>
          <w:sz w:val="22"/>
        </w:rPr>
        <w:t>Shopify listings must declare pricing plans exactly as configured in the Partner Dashboard Billing API setup. Billing is wired through Shopify's Billing API via `appSubscriptionCreate` (not external billing). Base plan data below is from `web/prisma/seed.js` (lines 33-73); feature gating is from the live `PLAN_DEFAULTS` in `web/src/services/PlanFeatureService.js`.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634DE0"/>
          </w:tcPr>
          <w:p>
            <w:r>
              <w:rPr>
                <w:b/>
                <w:color w:val="FFFFFF"/>
              </w:rPr>
              <w:t>Plan</w:t>
            </w:r>
          </w:p>
        </w:tc>
        <w:tc>
          <w:tcPr>
            <w:tcW w:type="dxa" w:w="2160"/>
            <w:shd w:val="clear" w:color="auto" w:fill="634DE0"/>
          </w:tcPr>
          <w:p>
            <w:r>
              <w:rPr>
                <w:b/>
                <w:color w:val="FFFFFF"/>
              </w:rPr>
              <w:t>Price</w:t>
            </w:r>
          </w:p>
        </w:tc>
        <w:tc>
          <w:tcPr>
            <w:tcW w:type="dxa" w:w="2160"/>
            <w:shd w:val="clear" w:color="auto" w:fill="634DE0"/>
          </w:tcPr>
          <w:p>
            <w:r>
              <w:rPr>
                <w:b/>
                <w:color w:val="FFFFFF"/>
              </w:rPr>
              <w:t>Interval</w:t>
            </w:r>
          </w:p>
        </w:tc>
        <w:tc>
          <w:tcPr>
            <w:tcW w:type="dxa" w:w="2160"/>
            <w:shd w:val="clear" w:color="auto" w:fill="634DE0"/>
          </w:tcPr>
          <w:p>
            <w:r>
              <w:rPr>
                <w:b/>
                <w:color w:val="FFFFFF"/>
              </w:rPr>
              <w:t>Trial</w:t>
            </w:r>
          </w:p>
        </w:tc>
      </w:tr>
      <w:tr>
        <w:tc>
          <w:tcPr>
            <w:tcW w:type="dxa" w:w="2160"/>
          </w:tcPr>
          <w:p>
            <w:r>
              <w:t>Free</w:t>
            </w:r>
          </w:p>
        </w:tc>
        <w:tc>
          <w:tcPr>
            <w:tcW w:type="dxa" w:w="2160"/>
          </w:tcPr>
          <w:p>
            <w:r>
              <w:t>$0.00</w:t>
            </w:r>
          </w:p>
        </w:tc>
        <w:tc>
          <w:tcPr>
            <w:tcW w:type="dxa" w:w="2160"/>
          </w:tcPr>
          <w:p>
            <w:r>
              <w:t>Every 30 days</w:t>
            </w:r>
          </w:p>
        </w:tc>
        <w:tc>
          <w:tcPr>
            <w:tcW w:type="dxa" w:w="2160"/>
          </w:tcPr>
          <w:p>
            <w:r>
              <w:t>None (0 days)</w:t>
            </w:r>
          </w:p>
        </w:tc>
      </w:tr>
      <w:tr>
        <w:tc>
          <w:tcPr>
            <w:tcW w:type="dxa" w:w="2160"/>
          </w:tcPr>
          <w:p>
            <w:r>
              <w:t>Starter</w:t>
            </w:r>
          </w:p>
        </w:tc>
        <w:tc>
          <w:tcPr>
            <w:tcW w:type="dxa" w:w="2160"/>
          </w:tcPr>
          <w:p>
            <w:r>
              <w:t>$19.99</w:t>
            </w:r>
          </w:p>
        </w:tc>
        <w:tc>
          <w:tcPr>
            <w:tcW w:type="dxa" w:w="2160"/>
          </w:tcPr>
          <w:p>
            <w:r>
              <w:t>Every 30 days</w:t>
            </w:r>
          </w:p>
        </w:tc>
        <w:tc>
          <w:tcPr>
            <w:tcW w:type="dxa" w:w="2160"/>
          </w:tcPr>
          <w:p>
            <w:r>
              <w:t>None (0 days)</w:t>
            </w:r>
          </w:p>
        </w:tc>
      </w:tr>
      <w:tr>
        <w:tc>
          <w:tcPr>
            <w:tcW w:type="dxa" w:w="2160"/>
          </w:tcPr>
          <w:p>
            <w:r>
              <w:t>Pro</w:t>
            </w:r>
          </w:p>
        </w:tc>
        <w:tc>
          <w:tcPr>
            <w:tcW w:type="dxa" w:w="2160"/>
          </w:tcPr>
          <w:p>
            <w:r>
              <w:t>$39.99</w:t>
            </w:r>
          </w:p>
        </w:tc>
        <w:tc>
          <w:tcPr>
            <w:tcW w:type="dxa" w:w="2160"/>
          </w:tcPr>
          <w:p>
            <w:r>
              <w:t>Every 30 days</w:t>
            </w:r>
          </w:p>
        </w:tc>
        <w:tc>
          <w:tcPr>
            <w:tcW w:type="dxa" w:w="2160"/>
          </w:tcPr>
          <w:p>
            <w:r>
              <w:t>None (0 days)</w:t>
            </w:r>
          </w:p>
        </w:tc>
      </w:tr>
    </w:tbl>
    <w:p>
      <w:pPr>
        <w:pStyle w:val="Heading2"/>
      </w:pPr>
      <w:r>
        <w:rPr>
          <w:color w:val="141414"/>
        </w:rPr>
        <w:t>5.1 Numeric limits per plan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634DE0"/>
          </w:tcPr>
          <w:p>
            <w:r>
              <w:rPr>
                <w:b/>
                <w:color w:val="FFFFFF"/>
              </w:rPr>
              <w:t>Limit</w:t>
            </w:r>
          </w:p>
        </w:tc>
        <w:tc>
          <w:tcPr>
            <w:tcW w:type="dxa" w:w="2160"/>
            <w:shd w:val="clear" w:color="auto" w:fill="634DE0"/>
          </w:tcPr>
          <w:p>
            <w:r>
              <w:rPr>
                <w:b/>
                <w:color w:val="FFFFFF"/>
              </w:rPr>
              <w:t>Free</w:t>
            </w:r>
          </w:p>
        </w:tc>
        <w:tc>
          <w:tcPr>
            <w:tcW w:type="dxa" w:w="2160"/>
            <w:shd w:val="clear" w:color="auto" w:fill="634DE0"/>
          </w:tcPr>
          <w:p>
            <w:r>
              <w:rPr>
                <w:b/>
                <w:color w:val="FFFFFF"/>
              </w:rPr>
              <w:t>Starter</w:t>
            </w:r>
          </w:p>
        </w:tc>
        <w:tc>
          <w:tcPr>
            <w:tcW w:type="dxa" w:w="2160"/>
            <w:shd w:val="clear" w:color="auto" w:fill="634DE0"/>
          </w:tcPr>
          <w:p>
            <w:r>
              <w:rPr>
                <w:b/>
                <w:color w:val="FFFFFF"/>
              </w:rPr>
              <w:t>Pro</w:t>
            </w:r>
          </w:p>
        </w:tc>
      </w:tr>
      <w:tr>
        <w:tc>
          <w:tcPr>
            <w:tcW w:type="dxa" w:w="2160"/>
          </w:tcPr>
          <w:p>
            <w:r>
              <w:t>Article limit</w:t>
            </w:r>
          </w:p>
        </w:tc>
        <w:tc>
          <w:tcPr>
            <w:tcW w:type="dxa" w:w="2160"/>
          </w:tcPr>
          <w:p>
            <w:r>
              <w:t>5</w:t>
            </w:r>
          </w:p>
        </w:tc>
        <w:tc>
          <w:tcPr>
            <w:tcW w:type="dxa" w:w="2160"/>
          </w:tcPr>
          <w:p>
            <w:r>
              <w:t>20</w:t>
            </w:r>
          </w:p>
        </w:tc>
        <w:tc>
          <w:tcPr>
            <w:tcW w:type="dxa" w:w="2160"/>
          </w:tcPr>
          <w:p>
            <w:r>
              <w:t>Unlimited</w:t>
            </w:r>
          </w:p>
        </w:tc>
      </w:tr>
      <w:tr>
        <w:tc>
          <w:tcPr>
            <w:tcW w:type="dxa" w:w="2160"/>
          </w:tcPr>
          <w:p>
            <w:r>
              <w:t>Template limit</w:t>
            </w:r>
          </w:p>
        </w:tc>
        <w:tc>
          <w:tcPr>
            <w:tcW w:type="dxa" w:w="2160"/>
          </w:tcPr>
          <w:p>
            <w:r>
              <w:t>2</w:t>
            </w:r>
          </w:p>
        </w:tc>
        <w:tc>
          <w:tcPr>
            <w:tcW w:type="dxa" w:w="2160"/>
          </w:tcPr>
          <w:p>
            <w:r>
              <w:t>5</w:t>
            </w:r>
          </w:p>
        </w:tc>
        <w:tc>
          <w:tcPr>
            <w:tcW w:type="dxa" w:w="2160"/>
          </w:tcPr>
          <w:p>
            <w:r>
              <w:t>Unlimited</w:t>
            </w:r>
          </w:p>
        </w:tc>
      </w:tr>
      <w:tr>
        <w:tc>
          <w:tcPr>
            <w:tcW w:type="dxa" w:w="2160"/>
          </w:tcPr>
          <w:p>
            <w:r>
              <w:t>AI credits</w:t>
            </w:r>
          </w:p>
        </w:tc>
        <w:tc>
          <w:tcPr>
            <w:tcW w:type="dxa" w:w="2160"/>
          </w:tcPr>
          <w:p>
            <w:r>
              <w:t>3</w:t>
            </w:r>
          </w:p>
        </w:tc>
        <w:tc>
          <w:tcPr>
            <w:tcW w:type="dxa" w:w="2160"/>
          </w:tcPr>
          <w:p>
            <w:r>
              <w:t>25</w:t>
            </w:r>
          </w:p>
        </w:tc>
        <w:tc>
          <w:tcPr>
            <w:tcW w:type="dxa" w:w="2160"/>
          </w:tcPr>
          <w:p>
            <w:r>
              <w:t>100</w:t>
            </w:r>
          </w:p>
        </w:tc>
      </w:tr>
    </w:tbl>
    <w:p>
      <w:pPr>
        <w:pStyle w:val="Heading2"/>
      </w:pPr>
      <w:r>
        <w:rPr>
          <w:color w:val="141414"/>
        </w:rPr>
        <w:t>5.2 Feature access per plan</w:t>
      </w:r>
    </w:p>
    <w:p>
      <w:r>
        <w:rPr>
          <w:b/>
          <w:i w:val="0"/>
          <w:sz w:val="22"/>
        </w:rPr>
        <w:t>Free plan unlocks:</w:t>
      </w:r>
    </w:p>
    <w:p>
      <w:pPr>
        <w:pStyle w:val="ListBullet"/>
      </w:pPr>
      <w:r>
        <w:t>Core content blocks — heading, text, image, divider, list, image+text, video, table, button, hero, announcement</w:t>
      </w:r>
    </w:p>
    <w:p>
      <w:pPr>
        <w:pStyle w:val="ListBullet"/>
      </w:pPr>
      <w:r>
        <w:t>Advanced SEO fields, theme style sync, the analytics dashboard, and premium templates</w:t>
      </w:r>
    </w:p>
    <w:p>
      <w:r>
        <w:rPr>
          <w:b/>
          <w:i w:val="0"/>
          <w:sz w:val="22"/>
        </w:rPr>
        <w:t>Starter adds (on top of Free):</w:t>
      </w:r>
    </w:p>
    <w:p>
      <w:pPr>
        <w:pStyle w:val="ListBullet"/>
      </w:pPr>
      <w:r>
        <w:t>Commerce blocks — FAQ, featured product, product, product card, product with text, product sidebar, product slider, product switcher</w:t>
      </w:r>
    </w:p>
    <w:p>
      <w:pPr>
        <w:pStyle w:val="ListBullet"/>
      </w:pPr>
      <w:r>
        <w:t>Custom CSS, table of contents block, article cloning, manual sync actions</w:t>
      </w:r>
    </w:p>
    <w:p>
      <w:pPr>
        <w:pStyle w:val="ListBullet"/>
      </w:pPr>
      <w:r>
        <w:t>Manually-curated related posts, blog listing layout picker, meta robots control, rich snippets (JSON-LD), and branding removal</w:t>
      </w:r>
    </w:p>
    <w:p>
      <w:r>
        <w:rPr>
          <w:b/>
          <w:i w:val="0"/>
          <w:sz w:val="22"/>
        </w:rPr>
        <w:t>Pro adds (on top of Starter):</w:t>
      </w:r>
    </w:p>
    <w:p>
      <w:pPr>
        <w:pStyle w:val="ListBullet"/>
      </w:pPr>
      <w:r>
        <w:t>Countdown and reviews blocks</w:t>
      </w:r>
    </w:p>
    <w:p>
      <w:pPr>
        <w:pStyle w:val="ListBullet"/>
      </w:pPr>
      <w:r>
        <w:t>Post scheduling, the blog sidebar widget, multi-language translation</w:t>
      </w:r>
    </w:p>
    <w:p>
      <w:pPr>
        <w:pStyle w:val="ListBullet"/>
      </w:pPr>
      <w:r>
        <w:t>XML sitemap controls, device-based visibility (mobile/tablet/desktop), advanced analytics, and custom code injection</w:t>
      </w:r>
    </w:p>
    <w:p>
      <w:r>
        <w:rPr>
          <w:b/>
          <w:color w:val="B02A2A"/>
        </w:rPr>
        <w:t xml:space="preserve">□ TO CONFIRM — </w:t>
      </w:r>
      <w:r>
        <w:rPr>
          <w:color w:val="B02A2A"/>
        </w:rPr>
        <w:t>no trial period is currently configured on any plan (0 days on Free, Starter and Pro) — confirm this is intentional before listing, since merchants often expect a trial on paid tiers. Also confirm these numbers are still current: `seed.js` plan rows are only non-destructive defaults applied to an empty database — Super Admin can edit live plan price/name/trial afterward, so cross-check against the live Super Admin plan settings before submitting, not just this seed file. A fourth tier, `business`, exists in the feature-gating code but has no corresponding live plan (a currently unused/dead tier, per an explicit code comment in planLimitKeys.js) — ignore it unless it's activated before submission.</w:t>
      </w:r>
    </w:p>
    <w:p>
      <w:r>
        <w:br w:type="page"/>
      </w:r>
    </w:p>
    <w:p>
      <w:pPr>
        <w:pStyle w:val="Heading1"/>
      </w:pPr>
      <w:r>
        <w:rPr>
          <w:color w:val="634DE0"/>
        </w:rPr>
        <w:t>6. App Categories &amp; Search Terms</w:t>
      </w:r>
    </w:p>
    <w:tbl>
      <w:tblPr>
        <w:tblStyle w:val="LightGrid-Accent1"/>
        <w:tblW w:type="auto" w:w="0"/>
        <w:tblLook w:firstColumn="1" w:firstRow="1" w:lastColumn="0" w:lastRow="0" w:noHBand="0" w:noVBand="1" w:val="04A0"/>
      </w:tblPr>
      <w:tblGrid>
        <w:gridCol w:w="4320"/>
        <w:gridCol w:w="4320"/>
      </w:tblGrid>
      <w:tr>
        <w:tc>
          <w:tcPr>
            <w:tcW w:type="dxa" w:w="4320"/>
          </w:tcPr>
          <w:p>
            <w:r>
              <w:t>Primary category</w:t>
            </w:r>
          </w:p>
        </w:tc>
        <w:tc>
          <w:tcPr>
            <w:tcW w:type="dxa" w:w="4320"/>
          </w:tcPr>
          <w:p>
            <w:r>
              <w:t>Marketing → Content marketing □ CONFIRM against current Partner Dashboard categories</w:t>
            </w:r>
          </w:p>
        </w:tc>
      </w:tr>
      <w:tr>
        <w:tc>
          <w:tcPr>
            <w:tcW w:type="dxa" w:w="4320"/>
          </w:tcPr>
          <w:p>
            <w:r>
              <w:t>Secondary category</w:t>
            </w:r>
          </w:p>
        </w:tc>
        <w:tc>
          <w:tcPr>
            <w:tcW w:type="dxa" w:w="4320"/>
          </w:tcPr>
          <w:p>
            <w:r>
              <w:t>Store design → Blog / Content □ CONFIRM</w:t>
            </w:r>
          </w:p>
        </w:tc>
      </w:tr>
      <w:tr>
        <w:tc>
          <w:tcPr>
            <w:tcW w:type="dxa" w:w="4320"/>
          </w:tcPr>
          <w:p>
            <w:r>
              <w:t>Suggested search terms</w:t>
            </w:r>
          </w:p>
        </w:tc>
        <w:tc>
          <w:tcPr>
            <w:tcW w:type="dxa" w:w="4320"/>
          </w:tcPr>
          <w:p>
            <w:r>
              <w:t>blog builder, blog editor, SEO, drag and drop, content marketing, rich snippets, JSON-LD, translation, related posts, blog templates, post scheduling</w:t>
            </w:r>
          </w:p>
        </w:tc>
      </w:tr>
    </w:tbl>
    <w:p>
      <w:r>
        <w:br w:type="page"/>
      </w:r>
    </w:p>
    <w:p>
      <w:pPr>
        <w:pStyle w:val="Heading1"/>
      </w:pPr>
      <w:r>
        <w:rPr>
          <w:color w:val="634DE0"/>
        </w:rPr>
        <w:t>7. Support &amp; Legal Information</w:t>
      </w:r>
    </w:p>
    <w:tbl>
      <w:tblPr>
        <w:tblStyle w:val="LightGrid-Accent1"/>
        <w:tblW w:type="auto" w:w="0"/>
        <w:tblLook w:firstColumn="1" w:firstRow="1" w:lastColumn="0" w:lastRow="0" w:noHBand="0" w:noVBand="1" w:val="04A0"/>
      </w:tblPr>
      <w:tblGrid>
        <w:gridCol w:w="4320"/>
        <w:gridCol w:w="4320"/>
      </w:tblGrid>
      <w:tr>
        <w:tc>
          <w:tcPr>
            <w:tcW w:type="dxa" w:w="4320"/>
          </w:tcPr>
          <w:p>
            <w:r>
              <w:t>Support email</w:t>
            </w:r>
          </w:p>
        </w:tc>
        <w:tc>
          <w:tcPr>
            <w:tcW w:type="dxa" w:w="4320"/>
          </w:tcPr>
          <w:p>
            <w:r>
              <w:t>□ TO CONFIRM — not present in code (e.g. support@webcreta.com)</w:t>
            </w:r>
          </w:p>
        </w:tc>
      </w:tr>
      <w:tr>
        <w:tc>
          <w:tcPr>
            <w:tcW w:type="dxa" w:w="4320"/>
          </w:tcPr>
          <w:p>
            <w:r>
              <w:t>Support URL / Help docs</w:t>
            </w:r>
          </w:p>
        </w:tc>
        <w:tc>
          <w:tcPr>
            <w:tcW w:type="dxa" w:w="4320"/>
          </w:tcPr>
          <w:p>
            <w:r>
              <w:t>□ TO CONFIRM — needs a hosted help-center or docs page</w:t>
            </w:r>
          </w:p>
        </w:tc>
      </w:tr>
      <w:tr>
        <w:tc>
          <w:tcPr>
            <w:tcW w:type="dxa" w:w="4320"/>
          </w:tcPr>
          <w:p>
            <w:r>
              <w:t>Privacy policy URL</w:t>
            </w:r>
          </w:p>
        </w:tc>
        <w:tc>
          <w:tcPr>
            <w:tcW w:type="dxa" w:w="4320"/>
          </w:tcPr>
          <w:p>
            <w:r>
              <w:t>□ REQUIRED — served by the app itself at /privacy-policy (web/privacyPolicyContent.js, web/index.js) but the production domain still needs to replace the placeholder in APP_STORE_LISTING.md</w:t>
            </w:r>
          </w:p>
        </w:tc>
      </w:tr>
      <w:tr>
        <w:tc>
          <w:tcPr>
            <w:tcW w:type="dxa" w:w="4320"/>
          </w:tcPr>
          <w:p>
            <w:r>
              <w:t>Emergency developer contact</w:t>
            </w:r>
          </w:p>
        </w:tc>
        <w:tc>
          <w:tcPr>
            <w:tcW w:type="dxa" w:w="4320"/>
          </w:tcPr>
          <w:p>
            <w:r>
              <w:t>□ TO CONFIRM — phone/email Shopify can reach for urgent issues</w:t>
            </w:r>
          </w:p>
        </w:tc>
      </w:tr>
      <w:tr>
        <w:tc>
          <w:tcPr>
            <w:tcW w:type="dxa" w:w="4320"/>
          </w:tcPr>
          <w:p>
            <w:r>
              <w:t>App website / marketing page</w:t>
            </w:r>
          </w:p>
        </w:tc>
        <w:tc>
          <w:tcPr>
            <w:tcW w:type="dxa" w:w="4320"/>
          </w:tcPr>
          <w:p>
            <w:r>
              <w:t>□ OPTIONAL but recommended</w:t>
            </w:r>
          </w:p>
        </w:tc>
      </w:tr>
      <w:tr>
        <w:tc>
          <w:tcPr>
            <w:tcW w:type="dxa" w:w="4320"/>
          </w:tcPr>
          <w:p>
            <w:r>
              <w:t>Company name for listing</w:t>
            </w:r>
          </w:p>
        </w:tc>
        <w:tc>
          <w:tcPr>
            <w:tcW w:type="dxa" w:w="4320"/>
          </w:tcPr>
          <w:p>
            <w:r>
              <w:t>WebCreta Technologies</w:t>
            </w:r>
          </w:p>
        </w:tc>
      </w:tr>
    </w:tbl>
    <w:p>
      <w:r>
        <w:rPr>
          <w:b w:val="0"/>
          <w:i w:val="0"/>
          <w:sz w:val="22"/>
        </w:rPr>
        <w:t>Shopify will not approve a listing without a working, publicly accessible Privacy Policy URL and a support contact channel that responds within Shopify's required SLA. Note: `web/privacyPolicyContent.js` currently tells users to “contact us through the App's support channel listed on its Shopify App Store listing” — so the support email/URL above must be finalized and live in the listing before the privacy policy's own promise is true.</w:t>
      </w:r>
    </w:p>
    <w:p>
      <w:r>
        <w:br w:type="page"/>
      </w:r>
    </w:p>
    <w:p>
      <w:pPr>
        <w:pStyle w:val="Heading1"/>
      </w:pPr>
      <w:r>
        <w:rPr>
          <w:color w:val="634DE0"/>
        </w:rPr>
        <w:t>8. Data Protection &amp; Privacy</w:t>
      </w:r>
    </w:p>
    <w:p>
      <w:r>
        <w:rPr>
          <w:b w:val="0"/>
          <w:i w:val="0"/>
          <w:sz w:val="22"/>
        </w:rPr>
        <w:t>Shopify's Protected Customer Data policy requires documenting exactly what data is accessed, why, and how it is stored/deleted. Based on the app's current scopes and webhook subscriptions: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634DE0"/>
          </w:tcPr>
          <w:p>
            <w:r>
              <w:rPr>
                <w:b/>
                <w:color w:val="FFFFFF"/>
              </w:rPr>
              <w:t>Data / Scope</w:t>
            </w:r>
          </w:p>
        </w:tc>
        <w:tc>
          <w:tcPr>
            <w:tcW w:type="dxa" w:w="2880"/>
            <w:shd w:val="clear" w:color="auto" w:fill="634DE0"/>
          </w:tcPr>
          <w:p>
            <w:r>
              <w:rPr>
                <w:b/>
                <w:color w:val="FFFFFF"/>
              </w:rPr>
              <w:t>Purpose</w:t>
            </w:r>
          </w:p>
        </w:tc>
        <w:tc>
          <w:tcPr>
            <w:tcW w:type="dxa" w:w="2880"/>
            <w:shd w:val="clear" w:color="auto" w:fill="634DE0"/>
          </w:tcPr>
          <w:p>
            <w:r>
              <w:rPr>
                <w:b/>
                <w:color w:val="FFFFFF"/>
              </w:rPr>
              <w:t>Retention</w:t>
            </w:r>
          </w:p>
        </w:tc>
      </w:tr>
      <w:tr>
        <w:tc>
          <w:tcPr>
            <w:tcW w:type="dxa" w:w="2880"/>
          </w:tcPr>
          <w:p>
            <w:r>
              <w:t>read_customers</w:t>
            </w:r>
          </w:p>
        </w:tc>
        <w:tc>
          <w:tcPr>
            <w:tcW w:type="dxa" w:w="2880"/>
          </w:tcPr>
          <w:p>
            <w:r>
              <w:t>Attribute analytics/orders to the customer who read a post before purchasing</w:t>
            </w:r>
          </w:p>
        </w:tc>
        <w:tc>
          <w:tcPr>
            <w:tcW w:type="dxa" w:w="2880"/>
          </w:tcPr>
          <w:p>
            <w:r>
              <w:t>□ CONFIRM — no customer PII appears to be stored beyond what's needed for order attribution; verify against actual code</w:t>
            </w:r>
          </w:p>
        </w:tc>
      </w:tr>
      <w:tr>
        <w:tc>
          <w:tcPr>
            <w:tcW w:type="dxa" w:w="2880"/>
          </w:tcPr>
          <w:p>
            <w:r>
              <w:t>read_orders</w:t>
            </w:r>
          </w:p>
        </w:tc>
        <w:tc>
          <w:tcPr>
            <w:tcW w:type="dxa" w:w="2880"/>
          </w:tcPr>
          <w:p>
            <w:r>
              <w:t>Order-attribution analytics — link a completed order back to the blog post that drove it</w:t>
            </w:r>
          </w:p>
        </w:tc>
        <w:tc>
          <w:tcPr>
            <w:tcW w:type="dxa" w:w="2880"/>
          </w:tcPr>
          <w:p>
            <w:r>
              <w:t>Standard Shopify order retention — no separate copy beyond what's needed for reports □ CONFIRM</w:t>
            </w:r>
          </w:p>
        </w:tc>
      </w:tr>
      <w:tr>
        <w:tc>
          <w:tcPr>
            <w:tcW w:type="dxa" w:w="2880"/>
          </w:tcPr>
          <w:p>
            <w:r>
              <w:t>read_products / write_products</w:t>
            </w:r>
          </w:p>
        </w:tc>
        <w:tc>
          <w:tcPr>
            <w:tcW w:type="dxa" w:w="2880"/>
          </w:tcPr>
          <w:p>
            <w:r>
              <w:t>Embed live product data (Buy Buttons, grids, sliders) with current pricing/inventory in posts</w:t>
            </w:r>
          </w:p>
        </w:tc>
        <w:tc>
          <w:tcPr>
            <w:tcW w:type="dxa" w:w="2880"/>
          </w:tcPr>
          <w:p>
            <w:r>
              <w:t>Cached copy refreshed on demand; not shared externally</w:t>
            </w:r>
          </w:p>
        </w:tc>
      </w:tr>
      <w:tr>
        <w:tc>
          <w:tcPr>
            <w:tcW w:type="dxa" w:w="2880"/>
          </w:tcPr>
          <w:p>
            <w:r>
              <w:t>read_content / write_content</w:t>
            </w:r>
          </w:p>
        </w:tc>
        <w:tc>
          <w:tcPr>
            <w:tcW w:type="dxa" w:w="2880"/>
          </w:tcPr>
          <w:p>
            <w:r>
              <w:t>Create, edit and sync blog articles and blogs as native Shopify content</w:t>
            </w:r>
          </w:p>
        </w:tc>
        <w:tc>
          <w:tcPr>
            <w:tcW w:type="dxa" w:w="2880"/>
          </w:tcPr>
          <w:p>
            <w:r>
              <w:t>Retained while the app is installed; content itself is Shopify's own article data</w:t>
            </w:r>
          </w:p>
        </w:tc>
      </w:tr>
      <w:tr>
        <w:tc>
          <w:tcPr>
            <w:tcW w:type="dxa" w:w="2880"/>
          </w:tcPr>
          <w:p>
            <w:r>
              <w:t>read_themes / write_themes, read_script_tags / write_script_tags</w:t>
            </w:r>
          </w:p>
        </w:tc>
        <w:tc>
          <w:tcPr>
            <w:tcW w:type="dxa" w:w="2880"/>
          </w:tcPr>
          <w:p>
            <w:r>
              <w:t>Render blocks, embedded products and the related-posts/listing-layout widgets on the live storefront</w:t>
            </w:r>
          </w:p>
        </w:tc>
        <w:tc>
          <w:tcPr>
            <w:tcW w:type="dxa" w:w="2880"/>
          </w:tcPr>
          <w:p>
            <w:r>
              <w:t>No customer data involved</w:t>
            </w:r>
          </w:p>
        </w:tc>
      </w:tr>
      <w:tr>
        <w:tc>
          <w:tcPr>
            <w:tcW w:type="dxa" w:w="2880"/>
          </w:tcPr>
          <w:p>
            <w:r>
              <w:t>read_locales / read_translations / write_translations</w:t>
            </w:r>
          </w:p>
        </w:tc>
        <w:tc>
          <w:tcPr>
            <w:tcW w:type="dxa" w:w="2880"/>
          </w:tcPr>
          <w:p>
            <w:r>
              <w:t>Multi-language post translation feature</w:t>
            </w:r>
          </w:p>
        </w:tc>
        <w:tc>
          <w:tcPr>
            <w:tcW w:type="dxa" w:w="2880"/>
          </w:tcPr>
          <w:p>
            <w:r>
              <w:t>Translated content stored per post/locale; no customer PII</w:t>
            </w:r>
          </w:p>
        </w:tc>
      </w:tr>
      <w:tr>
        <w:tc>
          <w:tcPr>
            <w:tcW w:type="dxa" w:w="2880"/>
          </w:tcPr>
          <w:p>
            <w:r>
              <w:t>Shop data (app/uninstalled, app_subscriptions/update)</w:t>
            </w:r>
          </w:p>
        </w:tc>
        <w:tc>
          <w:tcPr>
            <w:tcW w:type="dxa" w:w="2880"/>
          </w:tcPr>
          <w:p>
            <w:r>
              <w:t>App configuration, billing state, cleanup on uninstall</w:t>
            </w:r>
          </w:p>
        </w:tc>
        <w:tc>
          <w:tcPr>
            <w:tcW w:type="dxa" w:w="2880"/>
          </w:tcPr>
          <w:p>
            <w:r>
              <w:t>Purged on app/uninstalled per GDPR mandatory webhooks</w:t>
            </w:r>
          </w:p>
        </w:tc>
      </w:tr>
    </w:tbl>
    <w:p>
      <w:r>
        <w:rPr>
          <w:b/>
          <w:color w:val="B02A2A"/>
        </w:rPr>
        <w:t xml:space="preserve">□ TO CONFIRM — </w:t>
      </w:r>
      <w:r>
        <w:rPr>
          <w:color w:val="B02A2A"/>
        </w:rPr>
        <w:t>the three mandatory GDPR compliance webhooks (customers/data_request, customers/redact, shop/redact) are implemented in code (web/privacy.js) and declared in shopify.app.production.toml's compliance_topics block, but are MISSING from the active shopify.app.toml used for local/dev. Confirm the production config is what actually gets deployed for the submitted app record — if not, add the compliance_topics block to shopify.app.toml before submission.</w:t>
      </w:r>
    </w:p>
    <w:p>
      <w:r>
        <w:br w:type="page"/>
      </w:r>
    </w:p>
    <w:p>
      <w:pPr>
        <w:pStyle w:val="Heading1"/>
      </w:pPr>
      <w:r>
        <w:rPr>
          <w:color w:val="634DE0"/>
        </w:rPr>
        <w:t>9. Demo / Review Store Setup Instructions</w:t>
      </w:r>
    </w:p>
    <w:p>
      <w:r>
        <w:rPr>
          <w:b w:val="0"/>
          <w:i w:val="0"/>
          <w:sz w:val="22"/>
        </w:rPr>
        <w:t>Shopify's App Review team needs a fully working test path. Provide the following in the submission notes:</w:t>
      </w:r>
    </w:p>
    <w:p>
      <w:pPr>
        <w:pStyle w:val="ListBullet"/>
      </w:pPr>
      <w:r>
        <w:t>A development/test store with at least a few published blog posts built using the visual editor, including one with an embedded product block</w:t>
      </w:r>
    </w:p>
    <w:p>
      <w:pPr>
        <w:pStyle w:val="ListBullet"/>
      </w:pPr>
      <w:r>
        <w:t>At least one post with SEO fields filled in (meta title/description, rich snippet type) and one scheduled for future publication</w:t>
      </w:r>
    </w:p>
    <w:p>
      <w:pPr>
        <w:pStyle w:val="ListBullet"/>
      </w:pPr>
      <w:r>
        <w:t>At least one post translated into a second language, to demonstrate the translation feature</w:t>
      </w:r>
    </w:p>
    <w:p>
      <w:pPr>
        <w:pStyle w:val="ListBullet"/>
      </w:pPr>
      <w:r>
        <w:t>Step-by-step reviewer script: open the drag-and-drop editor → add a heading + product block → fill in SEO fields → publish → view the live post on the storefront with the related-posts sidebar visible</w:t>
      </w:r>
    </w:p>
    <w:p>
      <w:pPr>
        <w:pStyle w:val="ListBullet"/>
      </w:pPr>
      <w:r>
        <w:t>Admin login (staff account) with access to Blogger's admin screens: Posts, Blogs, Categories, Templates, Analytics, Translations, Settings</w:t>
      </w:r>
    </w:p>
    <w:p>
      <w:r>
        <w:rPr>
          <w:b/>
          <w:color w:val="B02A2A"/>
        </w:rPr>
        <w:t xml:space="preserve">□ TO CONFIRM — </w:t>
      </w:r>
      <w:r>
        <w:rPr>
          <w:color w:val="B02A2A"/>
        </w:rPr>
        <w:t>needs a seeded review/demo store distinct from active client stores, populated as above.</w:t>
      </w:r>
    </w:p>
    <w:p>
      <w:r>
        <w:br w:type="page"/>
      </w:r>
    </w:p>
    <w:p>
      <w:pPr>
        <w:pStyle w:val="Heading1"/>
      </w:pPr>
      <w:r>
        <w:rPr>
          <w:color w:val="634DE0"/>
        </w:rPr>
        <w:t>10. Protected Customer Data &amp; Scopes Justification</w:t>
      </w:r>
    </w:p>
    <w:p>
      <w:r>
        <w:rPr>
          <w:b w:val="0"/>
          <w:i w:val="0"/>
          <w:sz w:val="22"/>
        </w:rPr>
        <w:t>Shopify App Review asks for a written justification for every requested access scope and protected data field. Draft justifications based on the scopes actually declared in shopify.app.toml:</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634DE0"/>
          </w:tcPr>
          <w:p>
            <w:r>
              <w:rPr>
                <w:b/>
                <w:color w:val="FFFFFF"/>
              </w:rPr>
              <w:t>Scope</w:t>
            </w:r>
          </w:p>
        </w:tc>
        <w:tc>
          <w:tcPr>
            <w:tcW w:type="dxa" w:w="4320"/>
            <w:shd w:val="clear" w:color="auto" w:fill="634DE0"/>
          </w:tcPr>
          <w:p>
            <w:r>
              <w:rPr>
                <w:b/>
                <w:color w:val="FFFFFF"/>
              </w:rPr>
              <w:t>Justification</w:t>
            </w:r>
          </w:p>
        </w:tc>
      </w:tr>
      <w:tr>
        <w:tc>
          <w:tcPr>
            <w:tcW w:type="dxa" w:w="4320"/>
          </w:tcPr>
          <w:p>
            <w:r>
              <w:t>read_content / write_content</w:t>
            </w:r>
          </w:p>
        </w:tc>
        <w:tc>
          <w:tcPr>
            <w:tcW w:type="dxa" w:w="4320"/>
          </w:tcPr>
          <w:p>
            <w:r>
              <w:t>Create, edit, and two-way sync blog posts and blogs as native Shopify blog articles</w:t>
            </w:r>
          </w:p>
        </w:tc>
      </w:tr>
      <w:tr>
        <w:tc>
          <w:tcPr>
            <w:tcW w:type="dxa" w:w="4320"/>
          </w:tcPr>
          <w:p>
            <w:r>
              <w:t>read_products / write_products</w:t>
            </w:r>
          </w:p>
        </w:tc>
        <w:tc>
          <w:tcPr>
            <w:tcW w:type="dxa" w:w="4320"/>
          </w:tcPr>
          <w:p>
            <w:r>
              <w:t>Embed live product data (Buy Button, grid, slider, collection blocks) with current pricing and inventory inside posts</w:t>
            </w:r>
          </w:p>
        </w:tc>
      </w:tr>
      <w:tr>
        <w:tc>
          <w:tcPr>
            <w:tcW w:type="dxa" w:w="4320"/>
          </w:tcPr>
          <w:p>
            <w:r>
              <w:t>read_customers</w:t>
            </w:r>
          </w:p>
        </w:tc>
        <w:tc>
          <w:tcPr>
            <w:tcW w:type="dxa" w:w="4320"/>
          </w:tcPr>
          <w:p>
            <w:r>
              <w:t>Attribute post views/conversions to the shopper who read a post before ordering, for analytics</w:t>
            </w:r>
          </w:p>
        </w:tc>
      </w:tr>
      <w:tr>
        <w:tc>
          <w:tcPr>
            <w:tcW w:type="dxa" w:w="4320"/>
          </w:tcPr>
          <w:p>
            <w:r>
              <w:t>read_orders</w:t>
            </w:r>
          </w:p>
        </w:tc>
        <w:tc>
          <w:tcPr>
            <w:tcW w:type="dxa" w:w="4320"/>
          </w:tcPr>
          <w:p>
            <w:r>
              <w:t>Order-attribution analytics — link completed orders back to the blog post that drove them</w:t>
            </w:r>
          </w:p>
        </w:tc>
      </w:tr>
      <w:tr>
        <w:tc>
          <w:tcPr>
            <w:tcW w:type="dxa" w:w="4320"/>
          </w:tcPr>
          <w:p>
            <w:r>
              <w:t>read_themes / write_themes</w:t>
            </w:r>
          </w:p>
        </w:tc>
        <w:tc>
          <w:tcPr>
            <w:tcW w:type="dxa" w:w="4320"/>
          </w:tcPr>
          <w:p>
            <w:r>
              <w:t>Render blocks and widgets (related posts, listing layout) correctly against the live theme</w:t>
            </w:r>
          </w:p>
        </w:tc>
      </w:tr>
      <w:tr>
        <w:tc>
          <w:tcPr>
            <w:tcW w:type="dxa" w:w="4320"/>
          </w:tcPr>
          <w:p>
            <w:r>
              <w:t>read_script_tags / write_script_tags</w:t>
            </w:r>
          </w:p>
        </w:tc>
        <w:tc>
          <w:tcPr>
            <w:tcW w:type="dxa" w:w="4320"/>
          </w:tcPr>
          <w:p>
            <w:r>
              <w:t>Inject the front-end runtime needed for interactive blocks and widgets on the storefront</w:t>
            </w:r>
          </w:p>
        </w:tc>
      </w:tr>
      <w:tr>
        <w:tc>
          <w:tcPr>
            <w:tcW w:type="dxa" w:w="4320"/>
          </w:tcPr>
          <w:p>
            <w:r>
              <w:t>write_files</w:t>
            </w:r>
          </w:p>
        </w:tc>
        <w:tc>
          <w:tcPr>
            <w:tcW w:type="dxa" w:w="4320"/>
          </w:tcPr>
          <w:p>
            <w:r>
              <w:t>Store images and media uploaded through the drag-and-drop editor</w:t>
            </w:r>
          </w:p>
        </w:tc>
      </w:tr>
      <w:tr>
        <w:tc>
          <w:tcPr>
            <w:tcW w:type="dxa" w:w="4320"/>
          </w:tcPr>
          <w:p>
            <w:r>
              <w:t>read_locales / read_translations / write_translations</w:t>
            </w:r>
          </w:p>
        </w:tc>
        <w:tc>
          <w:tcPr>
            <w:tcW w:type="dxa" w:w="4320"/>
          </w:tcPr>
          <w:p>
            <w:r>
              <w:t>Multi-language translation of posts, categories and their SEO fields</w:t>
            </w:r>
          </w:p>
        </w:tc>
      </w:tr>
    </w:tbl>
    <w:p>
      <w:r>
        <w:rPr>
          <w:b/>
          <w:color w:val="B02A2A"/>
        </w:rPr>
        <w:t xml:space="preserve">□ TO CONFIRM — </w:t>
      </w:r>
      <w:r>
        <w:rPr>
          <w:color w:val="B02A2A"/>
        </w:rPr>
        <w:t>cross-check this table against the live `scopes` array in shopify.app.toml before submitting — request only what is actually used, and remove any unused scopes to avoid review rejection. In particular, confirm whether `read_customers` / `read_orders` data ever includes protected customer data beyond anonymous attribution, since that changes the Protected Customer Data approval requirements in Section 8.</w:t>
      </w:r>
    </w:p>
    <w:p>
      <w:r>
        <w:br w:type="page"/>
      </w:r>
    </w:p>
    <w:p>
      <w:pPr>
        <w:pStyle w:val="Heading1"/>
      </w:pPr>
      <w:r>
        <w:rPr>
          <w:color w:val="634DE0"/>
        </w:rPr>
        <w:t>11. Shopify App Review Checklist</w:t>
      </w:r>
    </w:p>
    <w:p>
      <w:pPr>
        <w:pStyle w:val="ListBullet"/>
      </w:pPr>
      <w:r>
        <w:t>App uses Shopify's embedded App Bridge and Polaris UI consistently across all admin screens</w:t>
      </w:r>
    </w:p>
    <w:p>
      <w:pPr>
        <w:pStyle w:val="ListBullet"/>
      </w:pPr>
      <w:r>
        <w:t>App installs, authenticates (OAuth) and uninstalls cleanly with no orphaned data left behind</w:t>
      </w:r>
    </w:p>
    <w:p>
      <w:pPr>
        <w:pStyle w:val="ListBullet"/>
      </w:pPr>
      <w:r>
        <w:t>All mandatory compliance webhooks respond within 5 seconds (customers/data_request, customers/redact, shop/redact) — and are declared in the config actually deployed for the submitted app</w:t>
      </w:r>
    </w:p>
    <w:p>
      <w:pPr>
        <w:pStyle w:val="ListBullet"/>
      </w:pPr>
      <w:r>
        <w:t>No hard-coded test/staging URLs remain in production build (check application_url in shopify.app.toml before deploy — current dev config points at a Cloudflare tunnel URL)</w:t>
      </w:r>
    </w:p>
    <w:p>
      <w:pPr>
        <w:pStyle w:val="ListBullet"/>
      </w:pPr>
      <w:r>
        <w:t>App does not duplicate core Shopify functionality without adding clear additional value</w:t>
      </w:r>
    </w:p>
    <w:p>
      <w:pPr>
        <w:pStyle w:val="ListBullet"/>
      </w:pPr>
      <w:r>
        <w:t>Billing is implemented via Shopify's Billing API only — no external payment collection for the app itself</w:t>
      </w:r>
    </w:p>
    <w:p>
      <w:pPr>
        <w:pStyle w:val="ListBullet"/>
      </w:pPr>
      <w:r>
        <w:t>Performance: admin pages load without noticeable lag; storefront blocks/widgets are mobile-responsive</w:t>
      </w:r>
    </w:p>
    <w:p>
      <w:pPr>
        <w:pStyle w:val="ListBullet"/>
      </w:pPr>
      <w:r>
        <w:t>Error states (failed AI generation, failed translation, invalid import) show clear, actionable messaging</w:t>
      </w:r>
    </w:p>
    <w:p>
      <w:pPr>
        <w:pStyle w:val="ListBullet"/>
      </w:pPr>
      <w:r>
        <w:t>App does not request scopes it doesn't use</w:t>
      </w:r>
    </w:p>
    <w:p>
      <w:pPr>
        <w:pStyle w:val="ListBullet"/>
      </w:pPr>
      <w:r>
        <w:t>Privacy policy and support links in the listing are live and correct</w:t>
      </w:r>
    </w:p>
    <w:p>
      <w:r>
        <w:br w:type="page"/>
      </w:r>
    </w:p>
    <w:p>
      <w:pPr>
        <w:pStyle w:val="Heading1"/>
      </w:pPr>
      <w:r>
        <w:rPr>
          <w:color w:val="634DE0"/>
        </w:rPr>
        <w:t>12. Pre-Submission Technical Checklist</w:t>
      </w:r>
    </w:p>
    <w:p>
      <w:pPr>
        <w:pStyle w:val="ListBullet"/>
      </w:pPr>
      <w:r>
        <w:t>Set `application_url` in shopify.app.toml to the final production URL (currently a temporary Cloudflare tunnel URL in the dev config)</w:t>
      </w:r>
    </w:p>
    <w:p>
      <w:pPr>
        <w:pStyle w:val="ListBullet"/>
      </w:pPr>
      <w:r>
        <w:t>Reconcile the two shopify.app.toml variants (client_id, name, and scopes differ between the “Local” and “Dev” configs) — confirm which client_id is the one actually being submitted</w:t>
      </w:r>
    </w:p>
    <w:p>
      <w:pPr>
        <w:pStyle w:val="ListBullet"/>
      </w:pPr>
      <w:r>
        <w:t>Add the compliance_topics / mandatory GDPR webhook declarations to whichever config is deployed for submission (currently only present in shopify.app.production.toml)</w:t>
      </w:r>
    </w:p>
    <w:p>
      <w:pPr>
        <w:pStyle w:val="ListBullet"/>
      </w:pPr>
      <w:r>
        <w:t>Run `shopify app deploy` for production config and confirm extensions are registered</w:t>
      </w:r>
    </w:p>
    <w:p>
      <w:pPr>
        <w:pStyle w:val="ListBullet"/>
      </w:pPr>
      <w:r>
        <w:t>Confirm environment variables are set in production for translation, AI generation, and any email/notification services the app depends on</w:t>
      </w:r>
    </w:p>
    <w:p>
      <w:pPr>
        <w:pStyle w:val="ListBullet"/>
      </w:pPr>
      <w:r>
        <w:t>Run a full regression pass across the app's modules (drag-and-drop editor, SEO, analytics, AI generation, sync/import, sidebar &amp; listing layout, translation, templates, scheduling) on a clean test store</w:t>
      </w:r>
    </w:p>
    <w:p>
      <w:pPr>
        <w:pStyle w:val="ListBullet"/>
      </w:pPr>
      <w:r>
        <w:t>Confirm GDPR mandatory webhooks are implemented and tested end-to-end against the config that will actually be deployed</w:t>
      </w:r>
    </w:p>
    <w:p>
      <w:r>
        <w:br w:type="page"/>
      </w:r>
    </w:p>
    <w:p>
      <w:pPr>
        <w:pStyle w:val="Heading1"/>
      </w:pPr>
      <w:r>
        <w:rPr>
          <w:color w:val="634DE0"/>
        </w:rPr>
        <w:t>13. Assets &amp; Information Still Required (Action Items)</w:t>
      </w:r>
    </w:p>
    <w:p>
      <w:r>
        <w:rPr>
          <w:b w:val="0"/>
          <w:i w:val="0"/>
          <w:sz w:val="22"/>
        </w:rPr>
        <w:t>Everything below is blocking or near-blocking for submission and needs input from the client/team:</w:t>
      </w:r>
    </w:p>
    <w:p>
      <w:pPr>
        <w:pStyle w:val="ListBullet"/>
      </w:pPr>
      <w:r>
        <w:t>Shorten the app name to fit Shopify's 30-character limit, and reconcile it with the Partner Dashboard app record and both shopify.app.toml variants</w:t>
      </w:r>
    </w:p>
    <w:p>
      <w:pPr>
        <w:pStyle w:val="ListBullet"/>
      </w:pPr>
      <w:r>
        <w:t>Final app icon (1200x1200 PNG), exported from the design draft</w:t>
      </w:r>
    </w:p>
    <w:p>
      <w:pPr>
        <w:pStyle w:val="ListBullet"/>
      </w:pPr>
      <w:r>
        <w:t>3–6 listing screenshots + optional demo video, captured on a seeded demo store (design brief already prepared — see the companion Screenshots &amp; Banners Design Brief)</w:t>
      </w:r>
    </w:p>
    <w:p>
      <w:pPr>
        <w:pStyle w:val="ListBullet"/>
      </w:pPr>
      <w:r>
        <w:t>Confirm final pricing amounts, article-limit numbers, and whether a trial period should be added (currently 0 days on all plans)</w:t>
      </w:r>
    </w:p>
    <w:p>
      <w:pPr>
        <w:pStyle w:val="ListBullet"/>
      </w:pPr>
      <w:r>
        <w:t>Public Privacy Policy URL (route already exists — needs a production domain) and Support URL</w:t>
      </w:r>
    </w:p>
    <w:p>
      <w:pPr>
        <w:pStyle w:val="ListBullet"/>
      </w:pPr>
      <w:r>
        <w:t>Support email and emergency developer contact</w:t>
      </w:r>
    </w:p>
    <w:p>
      <w:pPr>
        <w:pStyle w:val="ListBullet"/>
      </w:pPr>
      <w:r>
        <w:t>Reconcile shopify.app.toml vs shopify.app.production.toml (different client IDs, names, and scopes) and confirm which is authoritative for submission</w:t>
      </w:r>
    </w:p>
    <w:p>
      <w:pPr>
        <w:pStyle w:val="ListBullet"/>
      </w:pPr>
      <w:r>
        <w:t>Add mandatory GDPR compliance_topics block to the config actually used for the submitted app record</w:t>
      </w:r>
    </w:p>
    <w:p>
      <w:pPr>
        <w:pStyle w:val="ListBullet"/>
      </w:pPr>
      <w:r>
        <w:t>Seeded demo/review store with sample published, scheduled, translated and SEO-complete posts</w:t>
      </w:r>
    </w:p>
    <w:p>
      <w:pPr>
        <w:pStyle w:val="ListBullet"/>
      </w:pPr>
      <w:r>
        <w:t>Final scopes list cross-checked against shopify.app.toml, with unused scopes removed</w:t>
      </w:r>
    </w:p>
    <w:p>
      <w:pPr>
        <w:pStyle w:val="ListBullet"/>
      </w:pPr>
      <w:r>
        <w:t>Confirm app category against Shopify's current Partner Dashboard taxonomy</w:t>
      </w:r>
    </w:p>
    <w:p>
      <w:pPr>
        <w:jc w:val="center"/>
      </w:pPr>
      <w:r>
        <w:rPr>
          <w:i/>
          <w:color w:val="6B6B76"/>
        </w:rPr>
        <w:t>End of document — Blogger Shopify App Store Submission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