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Global warming is one of the most serious environmental problems facing the world today.
It refers to the gradual increase in the Earth’s average temperature.
This increase is mainly caused by human activities.
Burning fossil fuels like coal, oil, and gas releases greenhouse gases.
Carbon dioxide is the most common greenhouse gas.
These gases trap heat in the Earth’s atmosphere.
This process is known as the greenhouse effect.
While the greenhouse effect is natural, excess gases make it harmful.
Industries are a major source of carbon emissions.
Vehicles also release large amounts of carbon dioxide.
Deforestation contributes heavily to global warming.
Trees absorb carbon dioxide from the air.
Cutting trees reduces the Earth’s ability to clean the atmosphere.
Global warming leads to rising global temperatures.
Hotter temperatures cause glaciers to melt.
Melting glaciers increase sea levels.
Rising sea levels threaten coastal areas.
Many islands are at risk of submerging.
Global warming also causes extreme weather events.
Heat waves are becoming more frequent.
Floods are occurring more often.
Droughts are affecting agriculture.
Farmers struggle to grow crops due to climate change.
Food shortages may increase worldwide.
Global warming affects wildlife as well.
Many animals lose their natural habitats.
Polar bears suffer due to melting ice caps.
Coral reefs are dying because of warmer oceans.
Ocean warming also affects marine life.
Global warming can spread diseases.
Warmer climates allow mosquitoes to grow rapidly.
This increases the risk of malaria and dengue.
Human health is at serious risk.
Air pollution worsens breathing problems.
Children and elderly people are most affected.
Global warming impacts water resources.
Freshwater availability is decreasing.
Many regions face water scarcity.
Climate refugees are increasing every year.
People are forced to leave their homes due to disasters.
Global warming also affects economies.
Natural disasters cause huge financial losses.
Developing countries suffer the most.
However, global warming can be controlled.
Using renewable energy is an effective solution.
Solar and wind energy reduce pollution.
Electric vehicles help lower emissions.
Public transport should be encouraged.</w:t>
      </w:r>
    </w:p>
    <w:p>
      <w:r>
        <w:t xml:space="preserve">-- 1 of 2 --</w:t>
      </w:r>
    </w:p>
    <w:p>
      <w:r>
        <w:t xml:space="preserve">Planting more trees helps absorb carbon dioxide.
Reducing plastic use is important.
Recycling helps conserve resources.
Saving electricity reduces carbon output.
Governments must create strict environmental laws.
Industries should adopt clean technologies.
International cooperation is essential.
Global agreements can limit emissions.
Public awareness plays a major role.
Education helps people understand climate change.
Small actions can make a big difference.
Switching off unused lights saves energy.
Using less water helps conserve resources.
Sustainable living protects the planet.
The responsibility lies with every individual.
Future generations depend on our actions today.
Protecting Earth is our moral duty.
Global warming is not a future problem.
It is happening right now.
Immediate action is necessary.
Together, we can fight global warming.
Saving the planet means saving ourselves.</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2026-01-15T06:38:34.547Z</dcterms:created>
  <dcterms:modified xsi:type="dcterms:W3CDTF">2026-01-15T06:38:34.548Z</dcterms:modified>
</cp:coreProperties>
</file>

<file path=docProps/custom.xml><?xml version="1.0" encoding="utf-8"?>
<Properties xmlns="http://schemas.openxmlformats.org/officeDocument/2006/custom-properties" xmlns:vt="http://schemas.openxmlformats.org/officeDocument/2006/docPropsVTypes"/>
</file>