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3871" w:rsidRDefault="00395977" w14:paraId="274EE66F" w14:textId="77777777">
      <w:pPr>
        <w:rPr>
          <w:rFonts w:eastAsia="Calibri" w:cs="Calibri"/>
          <w:b/>
          <w:sz w:val="36"/>
          <w:szCs w:val="36"/>
        </w:rPr>
      </w:pPr>
      <w:r>
        <w:rPr>
          <w:rFonts w:eastAsia="Calibri" w:cs="Calibri"/>
          <w:b/>
          <w:sz w:val="36"/>
          <w:szCs w:val="36"/>
        </w:rPr>
        <w:t>Rajat Rauniyar</w:t>
      </w:r>
    </w:p>
    <w:p w:rsidR="00C53871" w:rsidRDefault="00C53871" w14:paraId="672A6659" w14:textId="77777777"/>
    <w:tbl>
      <w:tblPr>
        <w:tblW w:w="8146" w:type="dxa"/>
        <w:tblInd w:w="-113" w:type="dxa"/>
        <w:tblLook w:val="04A0" w:firstRow="1" w:lastRow="0" w:firstColumn="1" w:lastColumn="0" w:noHBand="0" w:noVBand="1"/>
      </w:tblPr>
      <w:tblGrid>
        <w:gridCol w:w="1884"/>
        <w:gridCol w:w="6262"/>
      </w:tblGrid>
      <w:tr w:rsidR="00C53871" w:rsidTr="24EB709C" w14:paraId="35C78634" w14:textId="77777777">
        <w:trPr>
          <w:trHeight w:val="392"/>
        </w:trPr>
        <w:tc>
          <w:tcPr>
            <w:tcW w:w="1884" w:type="dxa"/>
            <w:shd w:val="clear" w:color="auto" w:fill="auto"/>
          </w:tcPr>
          <w:p w:rsidR="00C53871" w:rsidRDefault="00395977" w14:paraId="3728E60B" w14:textId="777777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Title:</w:t>
            </w:r>
          </w:p>
        </w:tc>
        <w:tc>
          <w:tcPr>
            <w:tcW w:w="6262" w:type="dxa"/>
            <w:shd w:val="clear" w:color="auto" w:fill="auto"/>
          </w:tcPr>
          <w:p w:rsidR="00C53871" w:rsidP="62DB61AE" w:rsidRDefault="00395977" w14:paraId="31ADEAE3" w14:textId="77777777">
            <w:pPr>
              <w:tabs>
                <w:tab w:val="left" w:pos="1620"/>
              </w:tabs>
              <w:rPr>
                <w:rFonts w:eastAsia="Calibri" w:cs="Calibri"/>
              </w:rPr>
            </w:pPr>
            <w:r w:rsidRPr="62DB61AE">
              <w:rPr>
                <w:rFonts w:eastAsia="Calibri" w:cs="Calibri"/>
              </w:rPr>
              <w:t>Data Engineer (Consultant)</w:t>
            </w:r>
          </w:p>
        </w:tc>
      </w:tr>
      <w:tr w:rsidR="00C53871" w:rsidTr="24EB709C" w14:paraId="274787AF" w14:textId="77777777">
        <w:trPr>
          <w:trHeight w:val="392"/>
        </w:trPr>
        <w:tc>
          <w:tcPr>
            <w:tcW w:w="1884" w:type="dxa"/>
            <w:shd w:val="clear" w:color="auto" w:fill="auto"/>
          </w:tcPr>
          <w:p w:rsidR="00C53871" w:rsidRDefault="00395977" w14:paraId="5C4879D2" w14:textId="777777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Location:</w:t>
            </w:r>
          </w:p>
          <w:p w:rsidR="00C53871" w:rsidRDefault="00395977" w14:paraId="084443D4" w14:textId="777777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Email:</w:t>
            </w:r>
          </w:p>
          <w:p w:rsidR="00C53871" w:rsidRDefault="00395977" w14:paraId="50D9F07A" w14:textId="777777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Contact:</w:t>
            </w:r>
          </w:p>
        </w:tc>
        <w:tc>
          <w:tcPr>
            <w:tcW w:w="6262" w:type="dxa"/>
            <w:shd w:val="clear" w:color="auto" w:fill="auto"/>
          </w:tcPr>
          <w:p w:rsidR="00C53871" w:rsidRDefault="00395977" w14:paraId="04FBFAE1" w14:textId="77777777">
            <w:pPr>
              <w:tabs>
                <w:tab w:val="left" w:pos="1620"/>
              </w:tabs>
              <w:ind w:left="1620" w:hanging="162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Uttar Pradesh, India</w:t>
            </w:r>
          </w:p>
          <w:p w:rsidR="00C53871" w:rsidRDefault="00000000" w14:paraId="5768DFCF" w14:textId="77777777">
            <w:pPr>
              <w:tabs>
                <w:tab w:val="left" w:pos="1620"/>
              </w:tabs>
              <w:ind w:left="1620" w:hanging="1620"/>
            </w:pPr>
            <w:hyperlink r:id="rId7">
              <w:r w:rsidR="00395977">
                <w:rPr>
                  <w:rStyle w:val="ListLabel46"/>
                </w:rPr>
                <w:t>Rajat.Rauniyar5@gmail.com</w:t>
              </w:r>
            </w:hyperlink>
          </w:p>
          <w:p w:rsidR="00C53871" w:rsidP="24EB709C" w:rsidRDefault="24EB709C" w14:paraId="3E20E087" w14:textId="72BE3089">
            <w:pPr>
              <w:tabs>
                <w:tab w:val="left" w:pos="1620"/>
              </w:tabs>
              <w:spacing w:line="259" w:lineRule="auto"/>
              <w:ind w:left="1620" w:hanging="1620"/>
              <w:rPr>
                <w:rFonts w:eastAsia="Calibri" w:cs="Calibri"/>
              </w:rPr>
            </w:pPr>
            <w:r w:rsidRPr="24EB709C">
              <w:rPr>
                <w:rFonts w:eastAsia="Calibri" w:cs="Calibri"/>
              </w:rPr>
              <w:t>+91</w:t>
            </w:r>
            <w:r w:rsidRPr="24EB709C" w:rsidR="6668E4EF">
              <w:rPr>
                <w:rFonts w:eastAsia="Calibri" w:cs="Calibri"/>
              </w:rPr>
              <w:t>-</w:t>
            </w:r>
            <w:r w:rsidRPr="24EB709C">
              <w:rPr>
                <w:rFonts w:eastAsia="Calibri" w:cs="Calibri"/>
              </w:rPr>
              <w:t>8802900918</w:t>
            </w:r>
          </w:p>
        </w:tc>
      </w:tr>
      <w:tr w:rsidR="00C53871" w:rsidTr="24EB709C" w14:paraId="54703E20" w14:textId="77777777">
        <w:trPr>
          <w:trHeight w:val="380"/>
        </w:trPr>
        <w:tc>
          <w:tcPr>
            <w:tcW w:w="1884" w:type="dxa"/>
            <w:shd w:val="clear" w:color="auto" w:fill="auto"/>
          </w:tcPr>
          <w:p w:rsidR="00C53871" w:rsidRDefault="00395977" w14:paraId="2BB80C32" w14:textId="777777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Languages:</w:t>
            </w:r>
          </w:p>
        </w:tc>
        <w:tc>
          <w:tcPr>
            <w:tcW w:w="6262" w:type="dxa"/>
            <w:shd w:val="clear" w:color="auto" w:fill="auto"/>
          </w:tcPr>
          <w:p w:rsidR="00C53871" w:rsidRDefault="00395977" w14:paraId="0A6EB763" w14:textId="77777777">
            <w:pPr>
              <w:tabs>
                <w:tab w:val="left" w:pos="1620"/>
              </w:tabs>
              <w:ind w:left="1620" w:hanging="1620"/>
            </w:pPr>
            <w:r>
              <w:rPr>
                <w:rFonts w:eastAsia="Calibri" w:cs="Calibri"/>
              </w:rPr>
              <w:t>Hindi (native),</w:t>
            </w:r>
            <w:r>
              <w:rPr>
                <w:rFonts w:eastAsia="Calibri" w:cs="Calibri"/>
                <w:b/>
              </w:rPr>
              <w:t xml:space="preserve"> </w:t>
            </w:r>
            <w:r>
              <w:rPr>
                <w:rFonts w:eastAsia="Calibri" w:cs="Calibri"/>
              </w:rPr>
              <w:t>English (fluent)</w:t>
            </w:r>
          </w:p>
          <w:p w:rsidR="00C53871" w:rsidRDefault="00C53871" w14:paraId="0A37501D" w14:textId="77777777">
            <w:pPr>
              <w:tabs>
                <w:tab w:val="left" w:pos="1620"/>
              </w:tabs>
              <w:ind w:left="1620" w:hanging="1620"/>
              <w:rPr>
                <w:rFonts w:eastAsia="Calibri" w:cs="Calibri"/>
              </w:rPr>
            </w:pPr>
          </w:p>
        </w:tc>
      </w:tr>
    </w:tbl>
    <w:p w:rsidR="00C53871" w:rsidRDefault="00395977" w14:paraId="4084CA4A" w14:textId="77777777">
      <w:pPr>
        <w:pStyle w:val="Heading1"/>
        <w:numPr>
          <w:ilvl w:val="0"/>
          <w:numId w:val="6"/>
        </w:numPr>
        <w:pBdr>
          <w:bottom w:val="single" w:color="808080" w:sz="4" w:space="0"/>
        </w:pBdr>
        <w:tabs>
          <w:tab w:val="left" w:pos="6480"/>
        </w:tabs>
        <w:spacing w:line="276" w:lineRule="auto"/>
        <w:rPr>
          <w:rFonts w:ascii="Calibri" w:hAnsi="Calibri" w:eastAsia="Calibri" w:cs="Calibri"/>
          <w:b w:val="0"/>
          <w:i w:val="0"/>
          <w:color w:val="2E74B5"/>
          <w:sz w:val="28"/>
          <w:szCs w:val="28"/>
        </w:rPr>
      </w:pPr>
      <w:r>
        <w:rPr>
          <w:rFonts w:ascii="Calibri" w:hAnsi="Calibri" w:eastAsia="Calibri" w:cs="Calibri"/>
          <w:b w:val="0"/>
          <w:i w:val="0"/>
          <w:color w:val="2E74B5"/>
          <w:sz w:val="28"/>
          <w:szCs w:val="28"/>
        </w:rPr>
        <w:t>Experience Summary</w:t>
      </w:r>
    </w:p>
    <w:p w:rsidR="00C53871" w:rsidRDefault="00395977" w14:paraId="6F15BD80" w14:textId="58730FDA">
      <w:pPr>
        <w:keepNext w:val="1"/>
        <w:numPr>
          <w:ilvl w:val="0"/>
          <w:numId w:val="5"/>
        </w:numPr>
        <w:ind w:left="270" w:hanging="270"/>
        <w:jc w:val="both"/>
        <w:rPr/>
      </w:pPr>
      <w:r w:rsidRPr="7EBC19AC" w:rsidR="00395977">
        <w:rPr>
          <w:color w:val="000000" w:themeColor="text1" w:themeTint="FF" w:themeShade="FF"/>
        </w:rPr>
        <w:t xml:space="preserve">Currently I have </w:t>
      </w:r>
      <w:r w:rsidRPr="7EBC19AC" w:rsidR="34E190A8">
        <w:rPr>
          <w:color w:val="000000" w:themeColor="text1" w:themeTint="FF" w:themeShade="FF"/>
        </w:rPr>
        <w:t>6</w:t>
      </w:r>
      <w:r w:rsidRPr="7EBC19AC" w:rsidR="00395977">
        <w:rPr>
          <w:color w:val="000000" w:themeColor="text1" w:themeTint="FF" w:themeShade="FF"/>
        </w:rPr>
        <w:t>+ years of experience in Banking, Finance, Retail and Insurance domain, working as Team member.</w:t>
      </w:r>
    </w:p>
    <w:p w:rsidR="00C53871" w:rsidRDefault="00395977" w14:paraId="6C2F33CD" w14:textId="77777777">
      <w:pPr>
        <w:keepNext/>
        <w:numPr>
          <w:ilvl w:val="0"/>
          <w:numId w:val="5"/>
        </w:numPr>
        <w:ind w:left="270" w:hanging="270"/>
        <w:jc w:val="both"/>
        <w:rPr>
          <w:color w:val="000000"/>
        </w:rPr>
      </w:pPr>
      <w:r>
        <w:rPr>
          <w:color w:val="000000"/>
        </w:rPr>
        <w:t xml:space="preserve">Successfully completed B. Tech. (Computer Science or Software Engineering) from Noida Institute of Engineering and Technology. </w:t>
      </w:r>
    </w:p>
    <w:p w:rsidR="00C53871" w:rsidRDefault="24EB709C" w14:paraId="6CC24E03" w14:textId="5A61181C">
      <w:pPr>
        <w:keepNext/>
        <w:numPr>
          <w:ilvl w:val="0"/>
          <w:numId w:val="5"/>
        </w:numPr>
        <w:ind w:left="270" w:hanging="270"/>
        <w:jc w:val="both"/>
      </w:pPr>
      <w:r w:rsidRPr="62DB61AE">
        <w:rPr>
          <w:color w:val="000000"/>
        </w:rPr>
        <w:t xml:space="preserve">Exposure to various application software and database like </w:t>
      </w:r>
      <w:r w:rsidRPr="62DB61AE">
        <w:rPr>
          <w:b/>
          <w:bCs/>
          <w:color w:val="000000"/>
        </w:rPr>
        <w:t>PL/</w:t>
      </w:r>
      <w:r w:rsidRPr="62DB61AE">
        <w:rPr>
          <w:b/>
          <w:bCs/>
        </w:rPr>
        <w:t>SQL Developer, Python,</w:t>
      </w:r>
      <w:r w:rsidRPr="62DB61AE">
        <w:rPr>
          <w:b/>
          <w:bCs/>
          <w:color w:val="000000"/>
        </w:rPr>
        <w:t xml:space="preserve"> Unix Shell Scripting, </w:t>
      </w:r>
      <w:r w:rsidRPr="62DB61AE" w:rsidR="35790F57">
        <w:rPr>
          <w:b/>
          <w:bCs/>
          <w:color w:val="000000"/>
        </w:rPr>
        <w:t xml:space="preserve">Informatica PowerCenter, </w:t>
      </w:r>
      <w:r w:rsidRPr="24EB709C" w:rsidR="384ACF5D">
        <w:rPr>
          <w:rFonts w:eastAsia="Calibri" w:cs="Calibri"/>
          <w:b/>
          <w:bCs/>
          <w:sz w:val="22"/>
          <w:szCs w:val="22"/>
        </w:rPr>
        <w:t>Tibco Data Virtualization</w:t>
      </w:r>
      <w:r w:rsidRPr="24EB709C" w:rsidR="384ACF5D">
        <w:rPr>
          <w:rFonts w:eastAsia="Calibri" w:cs="Calibri"/>
          <w:sz w:val="22"/>
          <w:szCs w:val="22"/>
        </w:rPr>
        <w:t>,</w:t>
      </w:r>
      <w:r w:rsidRPr="24EB709C" w:rsidR="384ACF5D">
        <w:rPr>
          <w:b/>
          <w:bCs/>
          <w:color w:val="70AD47" w:themeColor="accent6"/>
        </w:rPr>
        <w:t xml:space="preserve"> </w:t>
      </w:r>
      <w:r w:rsidRPr="24EB709C" w:rsidR="35790F57">
        <w:rPr>
          <w:b/>
          <w:bCs/>
          <w:color w:val="000000"/>
        </w:rPr>
        <w:t>Amazon Web Service</w:t>
      </w:r>
      <w:r w:rsidRPr="00EA6535">
        <w:rPr>
          <w:color w:val="000000" w:themeColor="text1"/>
        </w:rPr>
        <w:t xml:space="preserve"> etc.</w:t>
      </w:r>
    </w:p>
    <w:p w:rsidR="00C53871" w:rsidRDefault="62DB61AE" w14:paraId="728AC6EC" w14:textId="0160F23F">
      <w:pPr>
        <w:numPr>
          <w:ilvl w:val="0"/>
          <w:numId w:val="5"/>
        </w:numPr>
        <w:spacing w:before="60"/>
        <w:ind w:left="270" w:hanging="270"/>
      </w:pPr>
      <w:r>
        <w:t xml:space="preserve">Expertise in </w:t>
      </w:r>
      <w:r w:rsidRPr="62DB61AE">
        <w:rPr>
          <w:b/>
          <w:bCs/>
        </w:rPr>
        <w:t>Procedures, Functions, Triggers, Indexes and Cursors</w:t>
      </w:r>
      <w:r>
        <w:t>.</w:t>
      </w:r>
    </w:p>
    <w:p w:rsidR="62DB61AE" w:rsidP="62DB61AE" w:rsidRDefault="6A1F718B" w14:paraId="7047B91F" w14:textId="1A27CB4F">
      <w:pPr>
        <w:numPr>
          <w:ilvl w:val="0"/>
          <w:numId w:val="5"/>
        </w:numPr>
        <w:spacing w:before="60"/>
        <w:ind w:left="270" w:hanging="270"/>
      </w:pPr>
      <w:r w:rsidRPr="24EB709C">
        <w:t xml:space="preserve">Expertise in various </w:t>
      </w:r>
      <w:r w:rsidRPr="24EB709C">
        <w:rPr>
          <w:b/>
          <w:bCs/>
        </w:rPr>
        <w:t>Python Library like Pandas, NumPy, Subprocess, OS,</w:t>
      </w:r>
      <w:r w:rsidRPr="24EB709C">
        <w:t xml:space="preserve"> </w:t>
      </w:r>
      <w:r w:rsidRPr="24EB709C">
        <w:rPr>
          <w:b/>
          <w:bCs/>
        </w:rPr>
        <w:t>IBM-DB</w:t>
      </w:r>
      <w:r w:rsidRPr="24EB709C">
        <w:t xml:space="preserve">, </w:t>
      </w:r>
      <w:r w:rsidRPr="24EB709C" w:rsidR="17F7B095">
        <w:rPr>
          <w:b/>
          <w:bCs/>
        </w:rPr>
        <w:t xml:space="preserve">Datetime </w:t>
      </w:r>
      <w:r w:rsidRPr="24EB709C">
        <w:t>etc.</w:t>
      </w:r>
    </w:p>
    <w:p w:rsidR="6F0BA1D6" w:rsidP="24EB709C" w:rsidRDefault="6F0BA1D6" w14:paraId="76D14B03" w14:textId="637F1BC0">
      <w:pPr>
        <w:numPr>
          <w:ilvl w:val="0"/>
          <w:numId w:val="5"/>
        </w:numPr>
        <w:spacing w:before="60"/>
        <w:ind w:left="270" w:hanging="270"/>
        <w:rPr>
          <w:b/>
          <w:bCs/>
        </w:rPr>
      </w:pPr>
      <w:r w:rsidRPr="24EB709C">
        <w:t xml:space="preserve">Expertise in various </w:t>
      </w:r>
      <w:r w:rsidRPr="24EB709C">
        <w:rPr>
          <w:b/>
          <w:bCs/>
        </w:rPr>
        <w:t>Informatica Transformation like</w:t>
      </w:r>
      <w:r w:rsidRPr="24EB709C">
        <w:t xml:space="preserve"> </w:t>
      </w:r>
      <w:r w:rsidRPr="24EB709C">
        <w:rPr>
          <w:b/>
          <w:bCs/>
        </w:rPr>
        <w:t>Sou</w:t>
      </w:r>
      <w:r w:rsidRPr="24EB709C" w:rsidR="487BB02D">
        <w:rPr>
          <w:b/>
          <w:bCs/>
        </w:rPr>
        <w:t xml:space="preserve">rce Qualifier, </w:t>
      </w:r>
      <w:r w:rsidRPr="24EB709C" w:rsidR="19D02669">
        <w:rPr>
          <w:b/>
          <w:bCs/>
        </w:rPr>
        <w:t>Expression</w:t>
      </w:r>
      <w:r w:rsidRPr="24EB709C" w:rsidR="487BB02D">
        <w:rPr>
          <w:b/>
          <w:bCs/>
        </w:rPr>
        <w:t xml:space="preserve">, </w:t>
      </w:r>
      <w:r w:rsidRPr="24EB709C" w:rsidR="33F1836E">
        <w:rPr>
          <w:b/>
          <w:bCs/>
        </w:rPr>
        <w:t>Aggregator</w:t>
      </w:r>
      <w:r w:rsidRPr="24EB709C" w:rsidR="487BB02D">
        <w:rPr>
          <w:b/>
          <w:bCs/>
        </w:rPr>
        <w:t>, Joiner, Lookup, SCD Type2,</w:t>
      </w:r>
      <w:r w:rsidRPr="24EB709C" w:rsidR="27CE22C6">
        <w:rPr>
          <w:b/>
          <w:bCs/>
        </w:rPr>
        <w:t xml:space="preserve"> Router, Filter and Update Stra</w:t>
      </w:r>
      <w:r w:rsidRPr="24EB709C" w:rsidR="2E770859">
        <w:rPr>
          <w:b/>
          <w:bCs/>
        </w:rPr>
        <w:t>te</w:t>
      </w:r>
      <w:r w:rsidRPr="24EB709C" w:rsidR="27CE22C6">
        <w:rPr>
          <w:b/>
          <w:bCs/>
        </w:rPr>
        <w:t>g</w:t>
      </w:r>
      <w:r w:rsidRPr="24EB709C" w:rsidR="37434C11">
        <w:rPr>
          <w:b/>
          <w:bCs/>
        </w:rPr>
        <w:t>y</w:t>
      </w:r>
      <w:r w:rsidRPr="24EB709C" w:rsidR="27CE22C6">
        <w:rPr>
          <w:b/>
          <w:bCs/>
        </w:rPr>
        <w:t xml:space="preserve"> etc.</w:t>
      </w:r>
    </w:p>
    <w:p w:rsidR="00C53871" w:rsidRDefault="24EB709C" w14:paraId="381A9FF8" w14:textId="12343F33">
      <w:pPr>
        <w:keepNext/>
        <w:numPr>
          <w:ilvl w:val="0"/>
          <w:numId w:val="5"/>
        </w:numPr>
        <w:ind w:left="270" w:hanging="270"/>
        <w:jc w:val="both"/>
      </w:pPr>
      <w:r w:rsidRPr="24EB709C">
        <w:rPr>
          <w:color w:val="000000"/>
        </w:rPr>
        <w:t>A sense of urgency, commitment</w:t>
      </w:r>
      <w:r>
        <w:t>,</w:t>
      </w:r>
      <w:r w:rsidRPr="24EB709C">
        <w:rPr>
          <w:color w:val="000000"/>
        </w:rPr>
        <w:t xml:space="preserve"> and focus on the right priorities to develop solutions in a timely fashion</w:t>
      </w:r>
      <w:r w:rsidRPr="24EB709C" w:rsidR="664D530A">
        <w:rPr>
          <w:color w:val="000000"/>
        </w:rPr>
        <w:t>.</w:t>
      </w:r>
      <w:r w:rsidRPr="24EB709C">
        <w:rPr>
          <w:color w:val="000000"/>
        </w:rPr>
        <w:t xml:space="preserve"> </w:t>
      </w:r>
    </w:p>
    <w:p w:rsidR="00C53871" w:rsidRDefault="24EB709C" w14:paraId="7641CF9A" w14:textId="77777777">
      <w:pPr>
        <w:keepNext/>
        <w:numPr>
          <w:ilvl w:val="0"/>
          <w:numId w:val="5"/>
        </w:numPr>
        <w:ind w:left="270" w:hanging="270"/>
        <w:jc w:val="both"/>
      </w:pPr>
      <w:r w:rsidRPr="24EB709C">
        <w:rPr>
          <w:color w:val="000000"/>
        </w:rPr>
        <w:t>An effective communicator with technical, reasoning</w:t>
      </w:r>
      <w:r>
        <w:t>,</w:t>
      </w:r>
      <w:r w:rsidRPr="24EB709C">
        <w:rPr>
          <w:color w:val="000000"/>
        </w:rPr>
        <w:t xml:space="preserve"> and analytical skills.</w:t>
      </w:r>
    </w:p>
    <w:p w:rsidR="00C53871" w:rsidRDefault="24EB709C" w14:paraId="1BA35B19" w14:textId="4BF7750C">
      <w:pPr>
        <w:numPr>
          <w:ilvl w:val="0"/>
          <w:numId w:val="5"/>
        </w:numPr>
        <w:ind w:left="270" w:hanging="270"/>
        <w:jc w:val="both"/>
        <w:rPr>
          <w:color w:val="000000"/>
          <w:highlight w:val="white"/>
        </w:rPr>
      </w:pPr>
      <w:r w:rsidRPr="62DB61AE">
        <w:rPr>
          <w:color w:val="000000"/>
          <w:highlight w:val="white"/>
        </w:rPr>
        <w:t>Excellent in performance tuning of existing codes</w:t>
      </w:r>
      <w:r w:rsidR="00A9570E">
        <w:rPr>
          <w:color w:val="000000"/>
          <w:highlight w:val="white"/>
        </w:rPr>
        <w:t>.</w:t>
      </w:r>
    </w:p>
    <w:p w:rsidR="62DB61AE" w:rsidP="62DB61AE" w:rsidRDefault="6A1F718B" w14:paraId="433FBFB6" w14:textId="12950B6D">
      <w:pPr>
        <w:numPr>
          <w:ilvl w:val="0"/>
          <w:numId w:val="5"/>
        </w:numPr>
        <w:ind w:left="270" w:hanging="270"/>
        <w:jc w:val="both"/>
        <w:rPr>
          <w:color w:val="70AD47" w:themeColor="accent6"/>
          <w:highlight w:val="white"/>
        </w:rPr>
      </w:pPr>
      <w:r w:rsidRPr="24EB709C">
        <w:t xml:space="preserve">Updated with the changing trends in </w:t>
      </w:r>
      <w:r>
        <w:t xml:space="preserve">the </w:t>
      </w:r>
      <w:r w:rsidRPr="24EB709C">
        <w:t>IT Industry.</w:t>
      </w:r>
    </w:p>
    <w:p w:rsidR="00C53871" w:rsidRDefault="24EB709C" w14:paraId="3055ADDD" w14:textId="3FBBD352">
      <w:pPr>
        <w:numPr>
          <w:ilvl w:val="0"/>
          <w:numId w:val="5"/>
        </w:numPr>
        <w:spacing w:before="100"/>
        <w:ind w:left="270" w:hanging="270"/>
        <w:jc w:val="both"/>
      </w:pPr>
      <w:r w:rsidRPr="62DB61AE">
        <w:rPr>
          <w:color w:val="000000"/>
          <w:highlight w:val="white"/>
        </w:rPr>
        <w:t xml:space="preserve">Optimized Creation Job: Initially new product setup took </w:t>
      </w:r>
      <w:r w:rsidRPr="62DB61AE">
        <w:rPr>
          <w:b/>
          <w:bCs/>
          <w:color w:val="000000"/>
          <w:highlight w:val="white"/>
        </w:rPr>
        <w:t>12 hours,</w:t>
      </w:r>
      <w:r w:rsidRPr="62DB61AE">
        <w:rPr>
          <w:color w:val="000000"/>
          <w:highlight w:val="white"/>
        </w:rPr>
        <w:t xml:space="preserve"> after </w:t>
      </w:r>
      <w:r>
        <w:rPr>
          <w:highlight w:val="white"/>
        </w:rPr>
        <w:t xml:space="preserve">the </w:t>
      </w:r>
      <w:r w:rsidRPr="62DB61AE">
        <w:rPr>
          <w:color w:val="000000"/>
          <w:highlight w:val="white"/>
        </w:rPr>
        <w:t xml:space="preserve">suggested automation screen it’s now taking only </w:t>
      </w:r>
      <w:r w:rsidRPr="62DB61AE">
        <w:rPr>
          <w:b/>
          <w:bCs/>
          <w:color w:val="000000"/>
          <w:highlight w:val="white"/>
        </w:rPr>
        <w:t>3 hours</w:t>
      </w:r>
      <w:r w:rsidRPr="62DB61AE">
        <w:rPr>
          <w:color w:val="000000"/>
          <w:highlight w:val="white"/>
        </w:rPr>
        <w:t>.</w:t>
      </w:r>
    </w:p>
    <w:p w:rsidR="00C53871" w:rsidRDefault="00395977" w14:paraId="786EF854" w14:textId="77777777">
      <w:pPr>
        <w:spacing w:before="100"/>
      </w:pPr>
      <w:r>
        <w:rPr>
          <w:rFonts w:eastAsia="Calibri" w:cs="Calibri"/>
          <w:b/>
          <w:sz w:val="22"/>
          <w:szCs w:val="22"/>
        </w:rPr>
        <w:t>KEY SKILLS:</w:t>
      </w:r>
      <w:r>
        <w:rPr>
          <w:rFonts w:eastAsia="Calibri" w:cs="Calibri"/>
          <w:sz w:val="22"/>
          <w:szCs w:val="22"/>
        </w:rPr>
        <w:t xml:space="preserve"> </w:t>
      </w:r>
    </w:p>
    <w:p w:rsidR="00C53871" w:rsidRDefault="00395977" w14:paraId="4B9DAB41" w14:textId="4E21DDB5">
      <w:pPr>
        <w:numPr>
          <w:ilvl w:val="0"/>
          <w:numId w:val="3"/>
        </w:numPr>
      </w:pPr>
      <w:r w:rsidRPr="62DB61AE">
        <w:rPr>
          <w:rFonts w:eastAsia="Calibri" w:cs="Calibri"/>
          <w:b/>
          <w:bCs/>
          <w:sz w:val="22"/>
          <w:szCs w:val="22"/>
        </w:rPr>
        <w:t xml:space="preserve">Functional: </w:t>
      </w:r>
      <w:r w:rsidRPr="00A9570E">
        <w:rPr>
          <w:rFonts w:eastAsia="Calibri" w:cs="Calibri"/>
          <w:sz w:val="22"/>
          <w:szCs w:val="22"/>
        </w:rPr>
        <w:t>Team</w:t>
      </w:r>
      <w:r>
        <w:rPr>
          <w:rFonts w:eastAsia="Calibri" w:cs="Calibri"/>
          <w:sz w:val="22"/>
          <w:szCs w:val="22"/>
        </w:rPr>
        <w:t xml:space="preserve"> Member, Strategic/Tactical Planning, Business Analysis and Development, Excellent Communication and Interpretation skills. </w:t>
      </w:r>
    </w:p>
    <w:p w:rsidR="00C53871" w:rsidP="62DB61AE" w:rsidRDefault="00395977" w14:paraId="06981CC1" w14:textId="1C953283">
      <w:pPr>
        <w:widowControl/>
        <w:numPr>
          <w:ilvl w:val="0"/>
          <w:numId w:val="4"/>
        </w:numPr>
        <w:rPr>
          <w:rFonts w:eastAsia="Calibri" w:cs="Calibri"/>
          <w:color w:val="70AD47" w:themeColor="accent6"/>
          <w:sz w:val="22"/>
          <w:szCs w:val="22"/>
        </w:rPr>
      </w:pPr>
      <w:r w:rsidRPr="62DB61AE">
        <w:rPr>
          <w:rFonts w:eastAsia="Calibri" w:cs="Calibri"/>
          <w:b/>
          <w:bCs/>
          <w:color w:val="000000"/>
          <w:sz w:val="22"/>
          <w:szCs w:val="22"/>
        </w:rPr>
        <w:t xml:space="preserve">Technical: </w:t>
      </w:r>
      <w:r>
        <w:rPr>
          <w:rFonts w:eastAsia="Calibri" w:cs="Calibri"/>
          <w:sz w:val="22"/>
          <w:szCs w:val="22"/>
        </w:rPr>
        <w:t>Python 3,</w:t>
      </w:r>
      <w:r w:rsidRPr="62DB61AE">
        <w:rPr>
          <w:rFonts w:eastAsia="Calibri" w:cs="Calibri"/>
          <w:b/>
          <w:bCs/>
          <w:sz w:val="22"/>
          <w:szCs w:val="22"/>
        </w:rPr>
        <w:t xml:space="preserve"> </w:t>
      </w:r>
      <w:r w:rsidRPr="62DB61AE">
        <w:rPr>
          <w:rFonts w:eastAsia="Calibri" w:cs="Calibri"/>
          <w:sz w:val="22"/>
          <w:szCs w:val="22"/>
        </w:rPr>
        <w:t>PL/SQL, SQL</w:t>
      </w:r>
      <w:r w:rsidRPr="62DB61AE">
        <w:rPr>
          <w:rFonts w:eastAsia="Calibri" w:cs="Calibri"/>
          <w:color w:val="000000"/>
          <w:sz w:val="22"/>
          <w:szCs w:val="22"/>
        </w:rPr>
        <w:t xml:space="preserve">, </w:t>
      </w:r>
      <w:r w:rsidRPr="62DB61AE" w:rsidR="62DB61AE">
        <w:t>Pandas, NumPy, Subprocess, OS, IBM-DB</w:t>
      </w:r>
      <w:r w:rsidRPr="008857EE" w:rsidR="62DB61AE">
        <w:rPr>
          <w:rFonts w:eastAsia="Calibri" w:cs="Calibri"/>
          <w:color w:val="000000" w:themeColor="text1"/>
          <w:sz w:val="22"/>
          <w:szCs w:val="22"/>
        </w:rPr>
        <w:t xml:space="preserve">, Tibco Data </w:t>
      </w:r>
      <w:r w:rsidRPr="008857EE" w:rsidR="006B1E7D">
        <w:rPr>
          <w:rFonts w:eastAsia="Calibri" w:cs="Calibri"/>
          <w:color w:val="000000" w:themeColor="text1"/>
          <w:sz w:val="22"/>
          <w:szCs w:val="22"/>
        </w:rPr>
        <w:t>Virtualization (</w:t>
      </w:r>
      <w:r w:rsidRPr="008857EE" w:rsidR="62DB61AE">
        <w:rPr>
          <w:rFonts w:eastAsia="Calibri" w:cs="Calibri"/>
          <w:color w:val="000000" w:themeColor="text1"/>
          <w:sz w:val="22"/>
          <w:szCs w:val="22"/>
        </w:rPr>
        <w:t>TDV), Informatica PowerCenter, ETL Tool, AWS,</w:t>
      </w:r>
      <w:r w:rsidRPr="008857EE">
        <w:rPr>
          <w:rFonts w:eastAsia="Calibri" w:cs="Calibri"/>
          <w:color w:val="000000" w:themeColor="text1"/>
          <w:sz w:val="22"/>
          <w:szCs w:val="22"/>
        </w:rPr>
        <w:t xml:space="preserve"> Cobol, RPGLE, CL programming</w:t>
      </w:r>
      <w:r w:rsidRPr="008857EE" w:rsidR="62DB61AE">
        <w:rPr>
          <w:rFonts w:eastAsia="Calibri" w:cs="Calibri"/>
          <w:color w:val="000000" w:themeColor="text1"/>
          <w:sz w:val="22"/>
          <w:szCs w:val="22"/>
        </w:rPr>
        <w:t>, AS400, MS-Excel, FileZilla, Jira, Service now, MS Office, DB2(z/OS, IBM Version), Agile, SDLC, Mainframe, Putty, Scrum.</w:t>
      </w:r>
    </w:p>
    <w:p w:rsidR="00C53871" w:rsidRDefault="24EB709C" w14:paraId="45062EB9" w14:textId="74B19EC0">
      <w:pPr>
        <w:widowControl/>
        <w:numPr>
          <w:ilvl w:val="0"/>
          <w:numId w:val="4"/>
        </w:numPr>
      </w:pPr>
      <w:r w:rsidRPr="24EB709C">
        <w:rPr>
          <w:rFonts w:eastAsia="Calibri" w:cs="Calibri"/>
          <w:b/>
          <w:bCs/>
          <w:color w:val="000000"/>
          <w:sz w:val="22"/>
          <w:szCs w:val="22"/>
        </w:rPr>
        <w:t>Certification:</w:t>
      </w:r>
      <w:r w:rsidRPr="24EB709C">
        <w:rPr>
          <w:rFonts w:eastAsia="Calibri" w:cs="Calibri"/>
          <w:b/>
          <w:bCs/>
          <w:color w:val="333333"/>
          <w:sz w:val="22"/>
          <w:szCs w:val="22"/>
          <w:highlight w:val="white"/>
        </w:rPr>
        <w:t xml:space="preserve"> </w:t>
      </w:r>
      <w:r w:rsidRPr="24EB709C">
        <w:rPr>
          <w:rFonts w:eastAsia="Calibri" w:cs="Calibri"/>
          <w:b/>
          <w:bCs/>
          <w:color w:val="333333"/>
          <w:sz w:val="22"/>
          <w:szCs w:val="22"/>
        </w:rPr>
        <w:t xml:space="preserve">1. </w:t>
      </w:r>
      <w:r w:rsidRPr="24EB709C">
        <w:rPr>
          <w:rFonts w:eastAsia="Calibri" w:cs="Calibri"/>
          <w:color w:val="000000"/>
          <w:sz w:val="22"/>
          <w:szCs w:val="22"/>
        </w:rPr>
        <w:t>Certification in AWS Cloud Practitioner</w:t>
      </w:r>
      <w:r w:rsidRPr="24EB709C" w:rsidR="0066EF2F">
        <w:rPr>
          <w:rFonts w:eastAsia="Calibri" w:cs="Calibri"/>
          <w:color w:val="000000"/>
          <w:sz w:val="22"/>
          <w:szCs w:val="22"/>
        </w:rPr>
        <w:t>.</w:t>
      </w:r>
    </w:p>
    <w:p w:rsidR="00C53871" w:rsidRDefault="24EB709C" w14:paraId="2F4ED9FD" w14:textId="77777777">
      <w:pPr>
        <w:widowControl/>
        <w:ind w:left="1440"/>
      </w:pPr>
      <w:r w:rsidRPr="24EB709C">
        <w:rPr>
          <w:rFonts w:eastAsia="Calibri" w:cs="Calibri"/>
          <w:b/>
          <w:bCs/>
          <w:color w:val="000000"/>
          <w:sz w:val="22"/>
          <w:szCs w:val="22"/>
        </w:rPr>
        <w:t xml:space="preserve">                     2.</w:t>
      </w:r>
      <w:r w:rsidRPr="62DB61AE">
        <w:rPr>
          <w:rFonts w:eastAsia="Calibri" w:cs="Calibri"/>
          <w:b/>
          <w:bCs/>
          <w:sz w:val="22"/>
          <w:szCs w:val="22"/>
        </w:rPr>
        <w:t xml:space="preserve"> </w:t>
      </w:r>
      <w:r w:rsidRPr="24EB709C">
        <w:rPr>
          <w:rFonts w:eastAsia="Calibri" w:cs="Calibri"/>
          <w:color w:val="000000"/>
          <w:sz w:val="22"/>
          <w:szCs w:val="22"/>
        </w:rPr>
        <w:t xml:space="preserve">Certification Microsoft </w:t>
      </w:r>
      <w:hyperlink r:id="rId8">
        <w:r w:rsidRPr="24EB709C">
          <w:rPr>
            <w:rStyle w:val="ListLabel47"/>
          </w:rPr>
          <w:t>Azure Fundamentals</w:t>
        </w:r>
      </w:hyperlink>
      <w:r w:rsidRPr="24EB709C" w:rsidR="49C08D20">
        <w:rPr>
          <w:rFonts w:eastAsia="Calibri" w:cs="Calibri"/>
          <w:color w:val="000000"/>
          <w:sz w:val="22"/>
          <w:szCs w:val="22"/>
        </w:rPr>
        <w:t>.</w:t>
      </w:r>
    </w:p>
    <w:p w:rsidR="00C53871" w:rsidRDefault="00395977" w14:paraId="718EE1A2" w14:textId="77777777">
      <w:pPr>
        <w:pStyle w:val="Heading1"/>
        <w:numPr>
          <w:ilvl w:val="0"/>
          <w:numId w:val="6"/>
        </w:numPr>
        <w:pBdr>
          <w:bottom w:val="single" w:color="808080" w:sz="4" w:space="0"/>
        </w:pBdr>
        <w:tabs>
          <w:tab w:val="left" w:pos="6480"/>
        </w:tabs>
        <w:spacing w:line="276" w:lineRule="auto"/>
        <w:rPr>
          <w:rFonts w:ascii="Calibri" w:hAnsi="Calibri" w:eastAsia="Calibri" w:cs="Calibri"/>
          <w:b w:val="0"/>
          <w:i w:val="0"/>
          <w:color w:val="2E74B5"/>
          <w:sz w:val="28"/>
          <w:szCs w:val="28"/>
        </w:rPr>
      </w:pPr>
      <w:r>
        <w:rPr>
          <w:rFonts w:ascii="Calibri" w:hAnsi="Calibri" w:eastAsia="Calibri" w:cs="Calibri"/>
          <w:b w:val="0"/>
          <w:i w:val="0"/>
          <w:color w:val="2E74B5"/>
          <w:sz w:val="28"/>
          <w:szCs w:val="28"/>
        </w:rPr>
        <w:t>Experience</w:t>
      </w:r>
    </w:p>
    <w:p w:rsidR="00C53871" w:rsidP="62DB61AE" w:rsidRDefault="00395977" w14:paraId="013101D9" w14:textId="47201EE2">
      <w:pPr>
        <w:widowControl/>
        <w:spacing w:after="120"/>
        <w:rPr>
          <w:rFonts w:ascii="Times New Roman" w:hAnsi="Times New Roman" w:eastAsia="Times New Roman" w:cs="Times New Roman"/>
          <w:color w:val="000000"/>
        </w:rPr>
      </w:pPr>
      <w:r w:rsidRPr="62DB61AE">
        <w:rPr>
          <w:rFonts w:ascii="Times New Roman" w:hAnsi="Times New Roman" w:eastAsia="Times New Roman" w:cs="Times New Roman"/>
          <w:color w:val="000000"/>
        </w:rPr>
        <w:t>Capgemini - Bengaluru (Dec-2022 – Till Date)</w:t>
      </w:r>
    </w:p>
    <w:tbl>
      <w:tblPr>
        <w:tblW w:w="10080" w:type="dxa"/>
        <w:tblBorders>
          <w:top w:val="none" w:color="70AD47" w:themeColor="accent6" w:sz="12" w:space="0"/>
          <w:left w:val="none" w:color="70AD47" w:themeColor="accent6" w:sz="12" w:space="0"/>
          <w:bottom w:val="none" w:color="70AD47" w:themeColor="accent6" w:sz="12" w:space="0"/>
          <w:right w:val="none" w:color="70AD47" w:themeColor="accent6" w:sz="12" w:space="0"/>
          <w:insideH w:val="none" w:color="70AD47" w:themeColor="accent6" w:sz="12" w:space="0"/>
          <w:insideV w:val="none" w:color="70AD47" w:themeColor="accent6" w:sz="12" w:space="0"/>
        </w:tblBorders>
        <w:tblLook w:val="04A0" w:firstRow="1" w:lastRow="0" w:firstColumn="1" w:lastColumn="0" w:noHBand="0" w:noVBand="1"/>
      </w:tblPr>
      <w:tblGrid>
        <w:gridCol w:w="569"/>
        <w:gridCol w:w="2179"/>
        <w:gridCol w:w="7332"/>
      </w:tblGrid>
      <w:tr w:rsidR="00C53871" w:rsidTr="24EB709C" w14:paraId="7C5F51FC" w14:textId="77777777">
        <w:tc>
          <w:tcPr>
            <w:tcW w:w="569" w:type="dxa"/>
            <w:shd w:val="clear" w:color="auto" w:fill="auto"/>
          </w:tcPr>
          <w:p w:rsidR="00C53871" w:rsidRDefault="00395977" w14:paraId="5B4507BE" w14:textId="777777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01</w:t>
            </w:r>
          </w:p>
        </w:tc>
        <w:tc>
          <w:tcPr>
            <w:tcW w:w="2179" w:type="dxa"/>
            <w:shd w:val="clear" w:color="auto" w:fill="auto"/>
          </w:tcPr>
          <w:p w:rsidR="00C53871" w:rsidRDefault="00395977" w14:paraId="5603F912" w14:textId="777777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 xml:space="preserve">Type of Industry: </w:t>
            </w:r>
          </w:p>
        </w:tc>
        <w:tc>
          <w:tcPr>
            <w:tcW w:w="7332" w:type="dxa"/>
            <w:shd w:val="clear" w:color="auto" w:fill="auto"/>
          </w:tcPr>
          <w:p w:rsidR="00C53871" w:rsidP="62DB61AE" w:rsidRDefault="00395977" w14:paraId="0B45925A" w14:textId="77777777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62DB61AE">
              <w:rPr>
                <w:rFonts w:eastAsia="Calibri" w:cs="Calibri"/>
                <w:b/>
                <w:bCs/>
                <w:sz w:val="22"/>
                <w:szCs w:val="22"/>
              </w:rPr>
              <w:t>Banking and Finance Domain</w:t>
            </w:r>
          </w:p>
        </w:tc>
      </w:tr>
      <w:tr w:rsidR="62DB61AE" w:rsidTr="24EB709C" w14:paraId="0AABFE6B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="62DB61AE" w:rsidP="62DB61AE" w:rsidRDefault="62DB61AE" w14:paraId="109BAE64" w14:textId="7E3B4FC8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62DB61AE" w:rsidP="62DB61AE" w:rsidRDefault="62DB61AE" w14:paraId="0A95C557" w14:textId="5DDD3B19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62DB61AE">
              <w:rPr>
                <w:rFonts w:eastAsia="Calibri" w:cs="Calibri"/>
                <w:b/>
                <w:bCs/>
                <w:sz w:val="22"/>
                <w:szCs w:val="22"/>
              </w:rPr>
              <w:t>Client:</w:t>
            </w:r>
          </w:p>
        </w:tc>
        <w:tc>
          <w:tcPr>
            <w:tcW w:w="7332" w:type="dxa"/>
            <w:shd w:val="clear" w:color="auto" w:fill="auto"/>
          </w:tcPr>
          <w:p w:rsidR="62DB61AE" w:rsidP="62DB61AE" w:rsidRDefault="62DB61AE" w14:paraId="4BA54950" w14:textId="684910A1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62DB61AE">
              <w:rPr>
                <w:rFonts w:eastAsia="Calibri" w:cs="Calibri"/>
                <w:b/>
                <w:bCs/>
                <w:sz w:val="22"/>
                <w:szCs w:val="22"/>
              </w:rPr>
              <w:t>Morgan Stanley</w:t>
            </w:r>
          </w:p>
        </w:tc>
      </w:tr>
      <w:tr w:rsidR="00C53871" w:rsidTr="24EB709C" w14:paraId="7735A624" w14:textId="77777777">
        <w:tc>
          <w:tcPr>
            <w:tcW w:w="569" w:type="dxa"/>
            <w:shd w:val="clear" w:color="auto" w:fill="auto"/>
          </w:tcPr>
          <w:p w:rsidR="00C53871" w:rsidRDefault="00C53871" w14:paraId="5DAB6C7B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00C53871" w:rsidRDefault="00395977" w14:paraId="06F46354" w14:textId="777777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 xml:space="preserve">Project Description: </w:t>
            </w:r>
          </w:p>
        </w:tc>
        <w:tc>
          <w:tcPr>
            <w:tcW w:w="7332" w:type="dxa"/>
            <w:shd w:val="clear" w:color="auto" w:fill="auto"/>
          </w:tcPr>
          <w:p w:rsidR="00C53871" w:rsidP="24EB709C" w:rsidRDefault="24EB709C" w14:paraId="3164451C" w14:textId="07D9722C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  <w:r w:rsidRPr="24EB709C">
              <w:rPr>
                <w:rFonts w:eastAsia="Calibri" w:cs="Calibri"/>
                <w:color w:val="000000"/>
                <w:sz w:val="22"/>
                <w:szCs w:val="22"/>
              </w:rPr>
              <w:t>Developed SQL procedure, Python Script</w:t>
            </w:r>
            <w:r w:rsidRPr="24EB709C" w:rsidR="0983BB30">
              <w:rPr>
                <w:rFonts w:eastAsia="Calibri" w:cs="Calibri"/>
                <w:color w:val="000000"/>
                <w:sz w:val="22"/>
                <w:szCs w:val="22"/>
              </w:rPr>
              <w:t xml:space="preserve">, Shell Script </w:t>
            </w:r>
            <w:r w:rsidRPr="24EB709C">
              <w:rPr>
                <w:rFonts w:eastAsia="Calibri" w:cs="Calibri"/>
                <w:color w:val="000000"/>
                <w:sz w:val="22"/>
                <w:szCs w:val="22"/>
              </w:rPr>
              <w:t xml:space="preserve">and ETL mapping to manage, analysis and filter daily transaction.  </w:t>
            </w:r>
          </w:p>
        </w:tc>
      </w:tr>
      <w:tr w:rsidR="00C53871" w:rsidTr="24EB709C" w14:paraId="0B56AC25" w14:textId="77777777">
        <w:tc>
          <w:tcPr>
            <w:tcW w:w="569" w:type="dxa"/>
            <w:shd w:val="clear" w:color="auto" w:fill="auto"/>
          </w:tcPr>
          <w:p w:rsidR="00C53871" w:rsidRDefault="00C53871" w14:paraId="02EB378F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00C53871" w:rsidRDefault="00395977" w14:paraId="3EE6F310" w14:textId="777777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Role/Title:</w:t>
            </w:r>
          </w:p>
        </w:tc>
        <w:tc>
          <w:tcPr>
            <w:tcW w:w="7332" w:type="dxa"/>
            <w:shd w:val="clear" w:color="auto" w:fill="auto"/>
          </w:tcPr>
          <w:p w:rsidR="00C53871" w:rsidP="62DB61AE" w:rsidRDefault="62DB61AE" w14:paraId="4908F194" w14:textId="727CBB3A">
            <w:pPr>
              <w:widowControl/>
              <w:tabs>
                <w:tab w:val="center" w:pos="4320"/>
                <w:tab w:val="right" w:pos="8640"/>
              </w:tabs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62DB61AE">
              <w:rPr>
                <w:rFonts w:eastAsia="Calibri" w:cs="Calibri"/>
                <w:b/>
                <w:bCs/>
                <w:sz w:val="22"/>
                <w:szCs w:val="22"/>
              </w:rPr>
              <w:t>Data Engineer</w:t>
            </w:r>
          </w:p>
        </w:tc>
      </w:tr>
      <w:tr w:rsidR="00C53871" w:rsidTr="24EB709C" w14:paraId="4A679C0E" w14:textId="77777777">
        <w:tc>
          <w:tcPr>
            <w:tcW w:w="569" w:type="dxa"/>
            <w:shd w:val="clear" w:color="auto" w:fill="auto"/>
          </w:tcPr>
          <w:p w:rsidR="00C53871" w:rsidRDefault="00C53871" w14:paraId="6A05A809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00C53871" w:rsidRDefault="00395977" w14:paraId="73B69FB4" w14:textId="777777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Project Duration:</w:t>
            </w:r>
          </w:p>
        </w:tc>
        <w:tc>
          <w:tcPr>
            <w:tcW w:w="7332" w:type="dxa"/>
            <w:shd w:val="clear" w:color="auto" w:fill="auto"/>
          </w:tcPr>
          <w:p w:rsidR="00C53871" w:rsidRDefault="00395977" w14:paraId="60F5DC50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</w:pPr>
            <w:r w:rsidRPr="62DB61AE">
              <w:rPr>
                <w:rFonts w:eastAsia="Calibri" w:cs="Calibri"/>
                <w:color w:val="000000"/>
                <w:sz w:val="22"/>
                <w:szCs w:val="22"/>
              </w:rPr>
              <w:t>18+ months</w:t>
            </w:r>
          </w:p>
        </w:tc>
      </w:tr>
      <w:tr w:rsidR="00C53871" w:rsidTr="24EB709C" w14:paraId="1411FCB0" w14:textId="77777777">
        <w:tc>
          <w:tcPr>
            <w:tcW w:w="569" w:type="dxa"/>
            <w:shd w:val="clear" w:color="auto" w:fill="auto"/>
          </w:tcPr>
          <w:p w:rsidR="00C53871" w:rsidRDefault="00C53871" w14:paraId="5A39BBE3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00C53871" w:rsidRDefault="00395977" w14:paraId="0E007D12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sz w:val="22"/>
                <w:szCs w:val="22"/>
              </w:rPr>
              <w:t>Responsibilities:</w:t>
            </w:r>
          </w:p>
        </w:tc>
        <w:tc>
          <w:tcPr>
            <w:tcW w:w="7332" w:type="dxa"/>
            <w:shd w:val="clear" w:color="auto" w:fill="auto"/>
          </w:tcPr>
          <w:p w:rsidR="789E9554" w:rsidP="24EB709C" w:rsidRDefault="789E9554" w14:paraId="7EA4B88B" w14:textId="2C6DC65C">
            <w:pPr>
              <w:numPr>
                <w:ilvl w:val="0"/>
                <w:numId w:val="2"/>
              </w:numPr>
              <w:jc w:val="both"/>
              <w:rPr>
                <w:rFonts w:ascii="Verdana" w:hAnsi="Verdana" w:eastAsia="Verdana" w:cs="Verdana"/>
                <w:sz w:val="20"/>
                <w:szCs w:val="20"/>
                <w:lang w:val="en-IN"/>
              </w:rPr>
            </w:pPr>
            <w:r w:rsidRPr="24EB709C">
              <w:rPr>
                <w:rFonts w:ascii="Verdana" w:hAnsi="Verdana" w:eastAsia="Verdana" w:cs="Verdana"/>
                <w:sz w:val="20"/>
                <w:szCs w:val="20"/>
                <w:lang w:val="en-IN"/>
              </w:rPr>
              <w:t>Design, develop, and implement data pipelines to ingest, store, and process data from multiple sources using</w:t>
            </w:r>
            <w:r w:rsidRPr="24EB709C" w:rsidR="054CBEF7">
              <w:rPr>
                <w:rFonts w:ascii="Verdana" w:hAnsi="Verdana" w:eastAsia="Verdana" w:cs="Verdana"/>
                <w:sz w:val="20"/>
                <w:szCs w:val="20"/>
                <w:lang w:val="en-IN"/>
              </w:rPr>
              <w:t xml:space="preserve"> </w:t>
            </w:r>
            <w:r w:rsidRPr="24EB709C" w:rsidR="054CBEF7">
              <w:rPr>
                <w:rFonts w:ascii="Verdana" w:hAnsi="Verdana" w:eastAsia="Verdana" w:cs="Verdana"/>
                <w:b/>
                <w:bCs/>
                <w:sz w:val="20"/>
                <w:szCs w:val="20"/>
                <w:lang w:val="en-IN"/>
              </w:rPr>
              <w:t>Python and shell scripts</w:t>
            </w:r>
            <w:r w:rsidRPr="24EB709C" w:rsidR="44C42BED">
              <w:rPr>
                <w:rFonts w:ascii="Verdana" w:hAnsi="Verdana" w:eastAsia="Verdana" w:cs="Verdana"/>
                <w:sz w:val="20"/>
                <w:szCs w:val="20"/>
                <w:lang w:val="en-IN"/>
              </w:rPr>
              <w:t>.</w:t>
            </w:r>
            <w:r w:rsidRPr="24EB709C" w:rsidR="444E6F7F">
              <w:rPr>
                <w:rFonts w:ascii="Verdana" w:hAnsi="Verdana" w:eastAsia="Verdana" w:cs="Verdana"/>
                <w:sz w:val="20"/>
                <w:szCs w:val="20"/>
                <w:lang w:val="en-IN"/>
              </w:rPr>
              <w:t xml:space="preserve"> </w:t>
            </w:r>
          </w:p>
          <w:p w:rsidR="00C53871" w:rsidP="24EB709C" w:rsidRDefault="2C93ED06" w14:paraId="025B254F" w14:textId="3B5A2DE6">
            <w:pPr>
              <w:numPr>
                <w:ilvl w:val="0"/>
                <w:numId w:val="2"/>
              </w:numPr>
              <w:spacing w:line="259" w:lineRule="auto"/>
              <w:jc w:val="both"/>
            </w:pPr>
            <w:r w:rsidRPr="24EB709C">
              <w:t>Develop Workflows for ETL processes to extract, transform, and load data into data warehouses.</w:t>
            </w:r>
          </w:p>
          <w:p w:rsidR="00C53871" w:rsidP="24EB709C" w:rsidRDefault="24EB709C" w14:paraId="3AAEC016" w14:textId="77777777">
            <w:pPr>
              <w:numPr>
                <w:ilvl w:val="0"/>
                <w:numId w:val="2"/>
              </w:numPr>
              <w:spacing w:line="259" w:lineRule="auto"/>
              <w:jc w:val="both"/>
            </w:pPr>
            <w:r w:rsidRPr="24EB709C">
              <w:t>Analyze new requirements and write new SQL procedure and queries to sort, Store and retrieve data.</w:t>
            </w:r>
          </w:p>
          <w:p w:rsidR="76D42A25" w:rsidP="24EB709C" w:rsidRDefault="76D42A25" w14:paraId="43FBC940" w14:textId="3271CF88">
            <w:pPr>
              <w:numPr>
                <w:ilvl w:val="0"/>
                <w:numId w:val="2"/>
              </w:numPr>
              <w:spacing w:line="259" w:lineRule="auto"/>
              <w:jc w:val="both"/>
            </w:pPr>
            <w:r w:rsidRPr="24EB709C">
              <w:t>Enhance and improve existing functions and procedure according to customer needs.</w:t>
            </w:r>
          </w:p>
          <w:p w:rsidR="00C53871" w:rsidRDefault="24EB709C" w14:paraId="4EDA3340" w14:textId="77777777">
            <w:pPr>
              <w:numPr>
                <w:ilvl w:val="0"/>
                <w:numId w:val="2"/>
              </w:numPr>
              <w:spacing w:line="259" w:lineRule="auto"/>
              <w:jc w:val="both"/>
            </w:pPr>
            <w:r w:rsidRPr="24EB709C">
              <w:t>Co-ordinate the technical discussions/communication between the application team, partner consulting team, and other stakeholders.</w:t>
            </w:r>
          </w:p>
        </w:tc>
      </w:tr>
      <w:tr w:rsidR="00C53871" w:rsidTr="24EB709C" w14:paraId="01893F24" w14:textId="77777777">
        <w:tc>
          <w:tcPr>
            <w:tcW w:w="569" w:type="dxa"/>
            <w:shd w:val="clear" w:color="auto" w:fill="auto"/>
          </w:tcPr>
          <w:p w:rsidR="00C53871" w:rsidRDefault="00C53871" w14:paraId="41C8F396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00C53871" w:rsidRDefault="00395977" w14:paraId="7757A591" w14:textId="777777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Operating Systems:</w:t>
            </w:r>
          </w:p>
        </w:tc>
        <w:tc>
          <w:tcPr>
            <w:tcW w:w="7332" w:type="dxa"/>
            <w:shd w:val="clear" w:color="auto" w:fill="auto"/>
          </w:tcPr>
          <w:p w:rsidR="00C53871" w:rsidP="62DB61AE" w:rsidRDefault="00395977" w14:paraId="3BF02A11" w14:textId="060DCE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  <w:r w:rsidRPr="62DB61AE">
              <w:rPr>
                <w:rFonts w:eastAsia="Calibri" w:cs="Calibri"/>
                <w:color w:val="000000"/>
                <w:sz w:val="22"/>
                <w:szCs w:val="22"/>
              </w:rPr>
              <w:t xml:space="preserve"> Windows, Unix.</w:t>
            </w:r>
          </w:p>
        </w:tc>
      </w:tr>
      <w:tr w:rsidR="00C53871" w:rsidTr="24EB709C" w14:paraId="0E7BD207" w14:textId="77777777">
        <w:tc>
          <w:tcPr>
            <w:tcW w:w="569" w:type="dxa"/>
            <w:shd w:val="clear" w:color="auto" w:fill="auto"/>
          </w:tcPr>
          <w:p w:rsidR="00C53871" w:rsidRDefault="00C53871" w14:paraId="72A3D3EC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00C53871" w:rsidRDefault="00395977" w14:paraId="34CD2A14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sz w:val="22"/>
                <w:szCs w:val="22"/>
              </w:rPr>
              <w:t>Software / Languages:</w:t>
            </w:r>
          </w:p>
        </w:tc>
        <w:tc>
          <w:tcPr>
            <w:tcW w:w="7332" w:type="dxa"/>
            <w:shd w:val="clear" w:color="auto" w:fill="auto"/>
          </w:tcPr>
          <w:p w:rsidR="00C53871" w:rsidRDefault="00395977" w14:paraId="5670C989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</w:pPr>
            <w:r w:rsidRPr="62DB61AE">
              <w:rPr>
                <w:rFonts w:eastAsia="Calibri" w:cs="Calibri"/>
                <w:color w:val="000000"/>
                <w:sz w:val="22"/>
                <w:szCs w:val="22"/>
              </w:rPr>
              <w:t xml:space="preserve"> SQL, Python, Unix Shell Scripting.</w:t>
            </w:r>
          </w:p>
        </w:tc>
      </w:tr>
      <w:tr w:rsidR="00C53871" w:rsidTr="24EB709C" w14:paraId="59DF2C4D" w14:textId="77777777">
        <w:tc>
          <w:tcPr>
            <w:tcW w:w="569" w:type="dxa"/>
            <w:shd w:val="clear" w:color="auto" w:fill="auto"/>
          </w:tcPr>
          <w:p w:rsidR="00C53871" w:rsidRDefault="00C53871" w14:paraId="0D0B940D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="00C53871" w:rsidRDefault="00395977" w14:paraId="59369609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sz w:val="22"/>
                <w:szCs w:val="22"/>
              </w:rPr>
              <w:t>Special Tools:</w:t>
            </w:r>
          </w:p>
        </w:tc>
        <w:tc>
          <w:tcPr>
            <w:tcW w:w="7332" w:type="dxa"/>
            <w:shd w:val="clear" w:color="auto" w:fill="auto"/>
          </w:tcPr>
          <w:p w:rsidR="00C53871" w:rsidP="62DB61AE" w:rsidRDefault="00395977" w14:paraId="16B3C8E9" w14:textId="00F0ACC8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 w:rsidRPr="62DB61AE">
              <w:rPr>
                <w:rFonts w:ascii="Arial" w:hAnsi="Arial" w:eastAsia="Arial" w:cs="Arial"/>
                <w:color w:val="000000"/>
                <w:sz w:val="20"/>
                <w:szCs w:val="20"/>
              </w:rPr>
              <w:t>IBM DB2, Informatica PowerCenter, PyCharm, Putty, Jira, ServiceNow, Agile.</w:t>
            </w:r>
          </w:p>
        </w:tc>
      </w:tr>
    </w:tbl>
    <w:p w:rsidRPr="008857EE" w:rsidR="00C53871" w:rsidP="62DB61AE" w:rsidRDefault="62DB61AE" w14:paraId="0E27B00A" w14:textId="75732648">
      <w:pPr>
        <w:pStyle w:val="Heading1"/>
        <w:keepNext w:val="0"/>
        <w:widowControl/>
        <w:numPr>
          <w:ilvl w:val="0"/>
          <w:numId w:val="6"/>
        </w:numPr>
        <w:pBdr>
          <w:bottom w:val="single" w:color="808080" w:sz="4" w:space="0"/>
        </w:pBdr>
        <w:tabs>
          <w:tab w:val="left" w:pos="6480"/>
        </w:tabs>
        <w:spacing w:line="276" w:lineRule="auto"/>
        <w:rPr>
          <w:rFonts w:ascii="Calibri" w:hAnsi="Calibri" w:eastAsia="Calibri" w:cs="Calibri"/>
          <w:b w:val="0"/>
          <w:i w:val="0"/>
          <w:color w:val="4472C4" w:themeColor="accent1"/>
          <w:szCs w:val="28"/>
        </w:rPr>
      </w:pPr>
      <w:r w:rsidRPr="008857EE">
        <w:rPr>
          <w:rFonts w:ascii="Calibri" w:hAnsi="Calibri" w:eastAsia="Calibri" w:cs="Calibri"/>
          <w:b w:val="0"/>
          <w:i w:val="0"/>
          <w:color w:val="4472C4" w:themeColor="accent1"/>
          <w:sz w:val="28"/>
          <w:szCs w:val="28"/>
        </w:rPr>
        <w:t>Experience</w:t>
      </w:r>
    </w:p>
    <w:p w:rsidRPr="008857EE" w:rsidR="00C53871" w:rsidP="62DB61AE" w:rsidRDefault="62DB61AE" w14:paraId="2164C5C6" w14:textId="6E1EBF76">
      <w:pPr>
        <w:widowControl/>
        <w:spacing w:after="120"/>
        <w:rPr>
          <w:rFonts w:ascii="Times New Roman" w:hAnsi="Times New Roman" w:eastAsia="Times New Roman" w:cs="Times New Roman"/>
          <w:color w:val="000000" w:themeColor="text1"/>
        </w:rPr>
      </w:pPr>
      <w:r w:rsidRPr="008857EE">
        <w:rPr>
          <w:rFonts w:ascii="Times New Roman" w:hAnsi="Times New Roman" w:eastAsia="Times New Roman" w:cs="Times New Roman"/>
          <w:color w:val="000000" w:themeColor="text1"/>
        </w:rPr>
        <w:t>TCS - Kolkata (Sept-2018 – Dec-2022)</w:t>
      </w:r>
    </w:p>
    <w:tbl>
      <w:tblPr>
        <w:tblW w:w="0" w:type="auto"/>
        <w:tblBorders>
          <w:top w:val="none" w:color="70AD47" w:themeColor="accent6" w:sz="12" w:space="0"/>
          <w:left w:val="none" w:color="70AD47" w:themeColor="accent6" w:sz="12" w:space="0"/>
          <w:bottom w:val="none" w:color="70AD47" w:themeColor="accent6" w:sz="12" w:space="0"/>
          <w:right w:val="none" w:color="70AD47" w:themeColor="accent6" w:sz="12" w:space="0"/>
          <w:insideH w:val="none" w:color="70AD47" w:themeColor="accent6" w:sz="12" w:space="0"/>
          <w:insideV w:val="none" w:color="70AD47" w:themeColor="accent6" w:sz="12" w:space="0"/>
        </w:tblBorders>
        <w:tblLook w:val="04A0" w:firstRow="1" w:lastRow="0" w:firstColumn="1" w:lastColumn="0" w:noHBand="0" w:noVBand="1"/>
      </w:tblPr>
      <w:tblGrid>
        <w:gridCol w:w="569"/>
        <w:gridCol w:w="2179"/>
        <w:gridCol w:w="7332"/>
      </w:tblGrid>
      <w:tr w:rsidRPr="008857EE" w:rsidR="008857EE" w:rsidTr="24EB709C" w14:paraId="07CC9D28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1A4897D7" w14:textId="759A3309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02</w:t>
            </w: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7A5F6A6A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Type of Industry: 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7CC7163D" w14:textId="4A0B3B66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Insurance Domain</w:t>
            </w:r>
          </w:p>
        </w:tc>
      </w:tr>
      <w:tr w:rsidRPr="008857EE" w:rsidR="008857EE" w:rsidTr="24EB709C" w14:paraId="15A55AC7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55CB926B" w14:textId="7E3B4FC8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52ED441D" w14:textId="5DDD3B19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Client: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216E0B49" w14:textId="7E0569CF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MetLife </w:t>
            </w:r>
          </w:p>
        </w:tc>
      </w:tr>
      <w:tr w:rsidRPr="008857EE" w:rsidR="008857EE" w:rsidTr="24EB709C" w14:paraId="3AFDB2D6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129F3302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44BD81F6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Project Description: 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6880CEB4" w14:textId="4D3727A8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Developed SQL procedure, Python program and ETL mapping to manage, analysis and filter daily transaction for MetLife.  </w:t>
            </w:r>
          </w:p>
        </w:tc>
      </w:tr>
      <w:tr w:rsidRPr="008857EE" w:rsidR="008857EE" w:rsidTr="24EB709C" w14:paraId="465489AC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346146D8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1492D71A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Role/Title: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26B30F10" w14:textId="2A73CE58">
            <w:pPr>
              <w:widowControl/>
              <w:tabs>
                <w:tab w:val="center" w:pos="4320"/>
                <w:tab w:val="right" w:pos="864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System Engineer</w:t>
            </w:r>
          </w:p>
        </w:tc>
      </w:tr>
      <w:tr w:rsidRPr="008857EE" w:rsidR="008857EE" w:rsidTr="24EB709C" w14:paraId="78D6895A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718579BB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6E7033EB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Project Duration: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3FF1F638" w14:textId="70B4A338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>31+ months</w:t>
            </w:r>
          </w:p>
        </w:tc>
      </w:tr>
      <w:tr w:rsidRPr="008857EE" w:rsidR="008857EE" w:rsidTr="24EB709C" w14:paraId="7E9C994F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3C9454C0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446D3809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Responsibilities: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5DE176D4" w14:paraId="78EF4530" w14:textId="66447AF4">
            <w:pPr>
              <w:numPr>
                <w:ilvl w:val="0"/>
                <w:numId w:val="2"/>
              </w:numPr>
              <w:jc w:val="both"/>
              <w:rPr>
                <w:color w:val="000000" w:themeColor="text1"/>
              </w:rPr>
            </w:pPr>
            <w:r w:rsidRPr="008857EE">
              <w:rPr>
                <w:color w:val="000000" w:themeColor="text1"/>
              </w:rPr>
              <w:t>Daily</w:t>
            </w:r>
            <w:r w:rsidRPr="008857EE" w:rsidR="6A1F718B">
              <w:rPr>
                <w:color w:val="000000" w:themeColor="text1"/>
              </w:rPr>
              <w:t xml:space="preserve"> we designed, developed and maintained relational databases.</w:t>
            </w:r>
          </w:p>
          <w:p w:rsidRPr="008857EE" w:rsidR="62DB61AE" w:rsidP="62DB61AE" w:rsidRDefault="6A1F718B" w14:paraId="505466B1" w14:textId="10A2B2B3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857EE">
              <w:rPr>
                <w:color w:val="000000" w:themeColor="text1"/>
              </w:rPr>
              <w:t>Enhance and improve existing functions and procedure according to customer needs.</w:t>
            </w:r>
          </w:p>
          <w:p w:rsidRPr="008857EE" w:rsidR="62DB61AE" w:rsidP="62DB61AE" w:rsidRDefault="6A1F718B" w14:paraId="142E9BCB" w14:textId="77777777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857EE">
              <w:rPr>
                <w:color w:val="000000" w:themeColor="text1"/>
              </w:rPr>
              <w:t>Analyze new requirements and write new SQL procedure and queries to sort, Store and retrieve data.</w:t>
            </w:r>
          </w:p>
          <w:p w:rsidRPr="008857EE" w:rsidR="62DB61AE" w:rsidP="62DB61AE" w:rsidRDefault="6A1F718B" w14:paraId="5F9EA4AE" w14:textId="77777777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857EE">
              <w:rPr>
                <w:color w:val="000000" w:themeColor="text1"/>
              </w:rPr>
              <w:t>Co-ordinate the technical discussions/communication between the application team, partner consulting team, and other stakeholders.</w:t>
            </w:r>
          </w:p>
        </w:tc>
      </w:tr>
      <w:tr w:rsidRPr="008857EE" w:rsidR="008857EE" w:rsidTr="24EB709C" w14:paraId="686A8C9C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5C1420F3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470E9D14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Operating Systems: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2A9FDD0B" w14:textId="060DCE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Windows, Unix.</w:t>
            </w:r>
          </w:p>
        </w:tc>
      </w:tr>
      <w:tr w:rsidRPr="008857EE" w:rsidR="008857EE" w:rsidTr="24EB709C" w14:paraId="58281E76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45F48A4E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558FE2F7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Software / Languages: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52552202" w14:textId="5CA9128B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SQL, Cobol, CL, DB2.</w:t>
            </w:r>
          </w:p>
        </w:tc>
      </w:tr>
      <w:tr w:rsidRPr="008857EE" w:rsidR="62DB61AE" w:rsidTr="24EB709C" w14:paraId="3C9310AE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23818871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2FB1B4F6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Special Tools: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415CF5E2" w14:textId="349ED252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008857EE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SQL server, AS400, IBM </w:t>
            </w:r>
            <w:r w:rsidRPr="008857EE" w:rsidR="00A9570E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s</w:t>
            </w:r>
            <w:r w:rsidRPr="008857EE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eries, Jira, ServiceNow, SQL, WEB APP, Unix.</w:t>
            </w:r>
          </w:p>
        </w:tc>
      </w:tr>
    </w:tbl>
    <w:p w:rsidRPr="008857EE" w:rsidR="00C53871" w:rsidP="62DB61AE" w:rsidRDefault="00C53871" w14:paraId="6F7997D6" w14:textId="77777777">
      <w:pPr>
        <w:widowControl/>
        <w:tabs>
          <w:tab w:val="right" w:pos="2646"/>
          <w:tab w:val="center" w:pos="4320"/>
          <w:tab w:val="right" w:pos="8640"/>
          <w:tab w:val="right" w:pos="9180"/>
        </w:tabs>
        <w:rPr>
          <w:rFonts w:eastAsia="Calibri" w:cs="Calibri"/>
          <w:color w:val="000000" w:themeColor="text1"/>
          <w:sz w:val="22"/>
          <w:szCs w:val="22"/>
        </w:rPr>
      </w:pPr>
    </w:p>
    <w:tbl>
      <w:tblPr>
        <w:tblW w:w="0" w:type="auto"/>
        <w:tblBorders>
          <w:top w:val="none" w:color="70AD47" w:themeColor="accent6" w:sz="12" w:space="0"/>
          <w:left w:val="none" w:color="70AD47" w:themeColor="accent6" w:sz="12" w:space="0"/>
          <w:bottom w:val="none" w:color="70AD47" w:themeColor="accent6" w:sz="12" w:space="0"/>
          <w:right w:val="none" w:color="70AD47" w:themeColor="accent6" w:sz="12" w:space="0"/>
          <w:insideH w:val="none" w:color="70AD47" w:themeColor="accent6" w:sz="12" w:space="0"/>
          <w:insideV w:val="none" w:color="70AD47" w:themeColor="accent6" w:sz="12" w:space="0"/>
        </w:tblBorders>
        <w:tblLook w:val="04A0" w:firstRow="1" w:lastRow="0" w:firstColumn="1" w:lastColumn="0" w:noHBand="0" w:noVBand="1"/>
      </w:tblPr>
      <w:tblGrid>
        <w:gridCol w:w="569"/>
        <w:gridCol w:w="2179"/>
        <w:gridCol w:w="7332"/>
      </w:tblGrid>
      <w:tr w:rsidRPr="008857EE" w:rsidR="008857EE" w:rsidTr="24EB709C" w14:paraId="2E9CA612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2FAF0D77" w14:textId="7B83A90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03</w:t>
            </w: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451CA76A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Type of Industry: 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0C9F2EA9" w14:textId="0B80D023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Retail Domain</w:t>
            </w:r>
          </w:p>
        </w:tc>
      </w:tr>
      <w:tr w:rsidRPr="008857EE" w:rsidR="008857EE" w:rsidTr="24EB709C" w14:paraId="747C42AD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395CF25F" w14:textId="7E3B4FC8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511E9696" w14:textId="5DDD3B19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Client: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5C69F387" w14:textId="41419B90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Modell’s Sporting Goods</w:t>
            </w:r>
          </w:p>
        </w:tc>
      </w:tr>
      <w:tr w:rsidRPr="008857EE" w:rsidR="008857EE" w:rsidTr="24EB709C" w14:paraId="446BCBF7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78ABA135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55C1ED18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Project Description: 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0C7402E2" w14:textId="3ABF558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Developed SQL procedure, Python program and ETL mapping to   manage, analysis and filter daily transaction for MetLife.  </w:t>
            </w:r>
          </w:p>
        </w:tc>
      </w:tr>
      <w:tr w:rsidRPr="008857EE" w:rsidR="008857EE" w:rsidTr="24EB709C" w14:paraId="72393560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5C909BC9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7A2CC99C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Role/Title: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1D1DA033" w14:textId="4F7B6D33">
            <w:pPr>
              <w:widowControl/>
              <w:tabs>
                <w:tab w:val="center" w:pos="4320"/>
                <w:tab w:val="right" w:pos="864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Associate System Engineer</w:t>
            </w:r>
          </w:p>
        </w:tc>
      </w:tr>
      <w:tr w:rsidRPr="008857EE" w:rsidR="008857EE" w:rsidTr="24EB709C" w14:paraId="0E8B7784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2AEF80DE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1CC15B39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Project Duration: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63AF9D21" w14:textId="7E9A84B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>19+ months</w:t>
            </w:r>
          </w:p>
        </w:tc>
      </w:tr>
      <w:tr w:rsidRPr="008857EE" w:rsidR="008857EE" w:rsidTr="24EB709C" w14:paraId="02C1899D" w14:textId="77777777">
        <w:trPr>
          <w:trHeight w:val="2250"/>
        </w:trPr>
        <w:tc>
          <w:tcPr>
            <w:tcW w:w="569" w:type="dxa"/>
            <w:shd w:val="clear" w:color="auto" w:fill="auto"/>
          </w:tcPr>
          <w:p w:rsidRPr="008857EE" w:rsidR="62DB61AE" w:rsidP="62DB61AE" w:rsidRDefault="62DB61AE" w14:paraId="0A8362AF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650BEBCF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Responsibilities: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7466E14C" w14:paraId="19C0F23E" w14:textId="3684E614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857EE">
              <w:rPr>
                <w:color w:val="000000" w:themeColor="text1"/>
              </w:rPr>
              <w:t xml:space="preserve">Worked as a team member to understand the customer business requirements and cater to them through the system. </w:t>
            </w:r>
          </w:p>
          <w:p w:rsidRPr="008857EE" w:rsidR="62DB61AE" w:rsidP="24EB709C" w:rsidRDefault="7466E14C" w14:paraId="13FF3ACF" w14:textId="170479F6">
            <w:pPr>
              <w:pStyle w:val="ListParagraph"/>
              <w:numPr>
                <w:ilvl w:val="0"/>
                <w:numId w:val="2"/>
              </w:numPr>
              <w:spacing w:before="240" w:after="240" w:line="259" w:lineRule="auto"/>
              <w:jc w:val="both"/>
              <w:rPr>
                <w:rFonts w:eastAsia="Calibri" w:cs="Calibri"/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</w:rPr>
              <w:t xml:space="preserve">Provide continuous improvement ideas so that the systems get stable, and fewer incidents should occur. </w:t>
            </w:r>
          </w:p>
          <w:p w:rsidRPr="008857EE" w:rsidR="62DB61AE" w:rsidP="24EB709C" w:rsidRDefault="7466E14C" w14:paraId="37BB5D50" w14:textId="1454D00C">
            <w:pPr>
              <w:pStyle w:val="ListParagraph"/>
              <w:numPr>
                <w:ilvl w:val="0"/>
                <w:numId w:val="2"/>
              </w:numPr>
              <w:spacing w:before="240" w:after="240" w:line="259" w:lineRule="auto"/>
              <w:jc w:val="both"/>
              <w:rPr>
                <w:rFonts w:eastAsia="Calibri" w:cs="Calibri"/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</w:rPr>
              <w:t xml:space="preserve">Creating fully automated processes involves minimal effort. </w:t>
            </w:r>
          </w:p>
          <w:p w:rsidRPr="008857EE" w:rsidR="62DB61AE" w:rsidP="24EB709C" w:rsidRDefault="7466E14C" w14:paraId="3BFA403E" w14:textId="7496F56E">
            <w:pPr>
              <w:pStyle w:val="ListParagraph"/>
              <w:numPr>
                <w:ilvl w:val="0"/>
                <w:numId w:val="2"/>
              </w:numPr>
              <w:spacing w:line="259" w:lineRule="auto"/>
              <w:jc w:val="both"/>
              <w:rPr>
                <w:rFonts w:eastAsia="Calibri" w:cs="Calibri"/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</w:rPr>
              <w:t>Manage Issues including Job Failure, Supply Chain issues, Adding new functionality, and Year-End processes.</w:t>
            </w:r>
          </w:p>
        </w:tc>
      </w:tr>
      <w:tr w:rsidR="62DB61AE" w:rsidTr="24EB709C" w14:paraId="49754718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="62DB61AE" w:rsidP="62DB61AE" w:rsidRDefault="62DB61AE" w14:paraId="5E09A2DC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70AD47" w:themeColor="accent6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1594692D" w14:textId="77777777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Operating Systems: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290A7720" w14:textId="220AB36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Windows</w:t>
            </w:r>
          </w:p>
        </w:tc>
      </w:tr>
      <w:tr w:rsidR="62DB61AE" w:rsidTr="24EB709C" w14:paraId="725582F1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="62DB61AE" w:rsidP="62DB61AE" w:rsidRDefault="62DB61AE" w14:paraId="1F64F548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70AD47" w:themeColor="accent6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75939264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Software / Languages: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5E86B211" w14:textId="4F6727DB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Cobol, CL, DB2, SQL.</w:t>
            </w:r>
          </w:p>
        </w:tc>
      </w:tr>
      <w:tr w:rsidR="62DB61AE" w:rsidTr="24EB709C" w14:paraId="46B10602" w14:textId="77777777">
        <w:trPr>
          <w:trHeight w:val="300"/>
        </w:trPr>
        <w:tc>
          <w:tcPr>
            <w:tcW w:w="569" w:type="dxa"/>
            <w:shd w:val="clear" w:color="auto" w:fill="auto"/>
          </w:tcPr>
          <w:p w:rsidR="62DB61AE" w:rsidP="62DB61AE" w:rsidRDefault="62DB61AE" w14:paraId="6CA1A7A0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70AD47" w:themeColor="accent6"/>
                <w:sz w:val="22"/>
                <w:szCs w:val="22"/>
              </w:rPr>
            </w:pPr>
          </w:p>
        </w:tc>
        <w:tc>
          <w:tcPr>
            <w:tcW w:w="2179" w:type="dxa"/>
            <w:shd w:val="clear" w:color="auto" w:fill="auto"/>
          </w:tcPr>
          <w:p w:rsidRPr="008857EE" w:rsidR="62DB61AE" w:rsidP="62DB61AE" w:rsidRDefault="62DB61AE" w14:paraId="50DE8816" w14:textId="777777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Special Tools:</w:t>
            </w:r>
          </w:p>
        </w:tc>
        <w:tc>
          <w:tcPr>
            <w:tcW w:w="7332" w:type="dxa"/>
            <w:shd w:val="clear" w:color="auto" w:fill="auto"/>
          </w:tcPr>
          <w:p w:rsidRPr="008857EE" w:rsidR="62DB61AE" w:rsidP="62DB61AE" w:rsidRDefault="62DB61AE" w14:paraId="368C5535" w14:textId="2B096F29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008857EE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AS400, IBM </w:t>
            </w:r>
            <w:r w:rsidRPr="008857EE" w:rsidR="00A9570E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s</w:t>
            </w:r>
            <w:r w:rsidRPr="008857EE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eries, Jira, Salesforce, SQL, FileZilla, JDE.</w:t>
            </w:r>
          </w:p>
        </w:tc>
      </w:tr>
    </w:tbl>
    <w:p w:rsidR="00C53871" w:rsidRDefault="00C53871" w14:paraId="0FB78278" w14:textId="77777777">
      <w:pPr>
        <w:widowControl/>
        <w:spacing w:line="259" w:lineRule="auto"/>
      </w:pPr>
    </w:p>
    <w:p w:rsidR="7ACD77B0" w:rsidP="24EB709C" w:rsidRDefault="7ACD77B0" w14:paraId="5E61FB14" w14:textId="01E09D1A">
      <w:pPr>
        <w:pStyle w:val="Heading1"/>
        <w:keepNext w:val="0"/>
        <w:widowControl/>
        <w:numPr>
          <w:ilvl w:val="0"/>
          <w:numId w:val="6"/>
        </w:numPr>
        <w:pBdr>
          <w:bottom w:val="single" w:color="808080" w:sz="4" w:space="0"/>
        </w:pBdr>
        <w:tabs>
          <w:tab w:val="left" w:pos="6480"/>
        </w:tabs>
        <w:spacing w:line="276" w:lineRule="auto"/>
        <w:rPr>
          <w:rFonts w:ascii="Calibri" w:hAnsi="Calibri" w:eastAsia="Calibri" w:cs="Calibri"/>
          <w:b w:val="0"/>
          <w:i w:val="0"/>
          <w:color w:val="2E74B5"/>
          <w:sz w:val="28"/>
          <w:szCs w:val="28"/>
        </w:rPr>
      </w:pPr>
      <w:r w:rsidRPr="24EB709C">
        <w:rPr>
          <w:rFonts w:ascii="Calibri" w:hAnsi="Calibri" w:eastAsia="Calibri" w:cs="Calibri"/>
          <w:b w:val="0"/>
          <w:i w:val="0"/>
          <w:color w:val="2E74B5"/>
          <w:sz w:val="28"/>
          <w:szCs w:val="28"/>
        </w:rPr>
        <w:t>Education</w:t>
      </w:r>
    </w:p>
    <w:p w:rsidR="24EB709C" w:rsidP="24EB709C" w:rsidRDefault="24EB709C" w14:paraId="74131194" w14:textId="1FCE9754">
      <w:pPr>
        <w:widowControl/>
        <w:spacing w:line="259" w:lineRule="auto"/>
      </w:pPr>
    </w:p>
    <w:tbl>
      <w:tblPr>
        <w:tblW w:w="0" w:type="auto"/>
        <w:tblInd w:w="90" w:type="dxa"/>
        <w:tblBorders>
          <w:top w:val="none" w:color="70AD47" w:themeColor="accent6" w:sz="12" w:space="0"/>
          <w:left w:val="none" w:color="70AD47" w:themeColor="accent6" w:sz="12" w:space="0"/>
          <w:bottom w:val="none" w:color="70AD47" w:themeColor="accent6" w:sz="12" w:space="0"/>
          <w:right w:val="none" w:color="70AD47" w:themeColor="accent6" w:sz="12" w:space="0"/>
          <w:insideH w:val="none" w:color="70AD47" w:themeColor="accent6" w:sz="12" w:space="0"/>
          <w:insideV w:val="none" w:color="70AD47" w:themeColor="accent6" w:sz="12" w:space="0"/>
        </w:tblBorders>
        <w:tblLayout w:type="fixed"/>
        <w:tblLook w:val="06A0" w:firstRow="1" w:lastRow="0" w:firstColumn="1" w:lastColumn="0" w:noHBand="1" w:noVBand="1"/>
      </w:tblPr>
      <w:tblGrid>
        <w:gridCol w:w="5258"/>
        <w:gridCol w:w="2017"/>
        <w:gridCol w:w="2749"/>
      </w:tblGrid>
      <w:tr w:rsidRPr="008857EE" w:rsidR="008857EE" w:rsidTr="24EB709C" w14:paraId="4B3456BE" w14:textId="77777777">
        <w:trPr>
          <w:trHeight w:val="300"/>
        </w:trPr>
        <w:tc>
          <w:tcPr>
            <w:tcW w:w="5258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24EB709C" w:rsidP="24EB709C" w:rsidRDefault="24EB709C" w14:paraId="6D805CBE" w14:textId="700B3AC2">
            <w:pPr>
              <w:rPr>
                <w:color w:val="000000" w:themeColor="text1"/>
              </w:rPr>
            </w:pPr>
            <w:r w:rsidRPr="008857EE">
              <w:rPr>
                <w:rFonts w:ascii="Cambria" w:hAnsi="Cambria" w:eastAsia="Cambria" w:cs="Cambria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                  Institute/College</w:t>
            </w:r>
          </w:p>
        </w:tc>
        <w:tc>
          <w:tcPr>
            <w:tcW w:w="2017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24EB709C" w:rsidP="24EB709C" w:rsidRDefault="24EB709C" w14:paraId="15E93CB2" w14:textId="32F421EA">
            <w:pPr>
              <w:rPr>
                <w:color w:val="000000" w:themeColor="text1"/>
              </w:rPr>
            </w:pPr>
            <w:r w:rsidRPr="008857EE">
              <w:rPr>
                <w:rFonts w:ascii="Cambria" w:hAnsi="Cambria" w:eastAsia="Cambria" w:cs="Cambria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   Duration</w:t>
            </w:r>
          </w:p>
        </w:tc>
        <w:tc>
          <w:tcPr>
            <w:tcW w:w="2749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24EB709C" w:rsidP="24EB709C" w:rsidRDefault="24EB709C" w14:paraId="46F2EC94" w14:textId="15C3F056">
            <w:pPr>
              <w:rPr>
                <w:color w:val="000000" w:themeColor="text1"/>
              </w:rPr>
            </w:pPr>
            <w:r w:rsidRPr="008857EE">
              <w:rPr>
                <w:rFonts w:ascii="Cambria" w:hAnsi="Cambria" w:eastAsia="Cambria" w:cs="Cambria"/>
                <w:b/>
                <w:bCs/>
                <w:color w:val="000000" w:themeColor="text1"/>
                <w:sz w:val="22"/>
                <w:szCs w:val="22"/>
                <w:lang w:val="en-IN"/>
              </w:rPr>
              <w:t>Percentage Obtained</w:t>
            </w:r>
          </w:p>
        </w:tc>
      </w:tr>
      <w:tr w:rsidRPr="008857EE" w:rsidR="008857EE" w:rsidTr="24EB709C" w14:paraId="1B4BB49D" w14:textId="77777777">
        <w:trPr>
          <w:trHeight w:val="300"/>
        </w:trPr>
        <w:tc>
          <w:tcPr>
            <w:tcW w:w="5258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63BCD25A" w:rsidP="24EB709C" w:rsidRDefault="63BCD25A" w14:paraId="582A5B1F" w14:textId="3AC4CA60">
            <w:pPr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</w:pP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 xml:space="preserve">Noida </w:t>
            </w:r>
            <w:r w:rsidRPr="008857EE" w:rsidR="006B1E7D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Institute</w:t>
            </w: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 xml:space="preserve"> of Engineering and Technology</w:t>
            </w:r>
            <w:r w:rsidRPr="008857EE" w:rsidR="24EB709C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 xml:space="preserve"> (B</w:t>
            </w:r>
            <w:r w:rsidRPr="008857EE" w:rsidR="7FF7F80F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-Tech</w:t>
            </w:r>
            <w:r w:rsidRPr="008857EE" w:rsidR="55BED5FD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 xml:space="preserve"> CSE</w:t>
            </w:r>
            <w:r w:rsidRPr="008857EE" w:rsidR="24EB709C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)</w:t>
            </w:r>
          </w:p>
        </w:tc>
        <w:tc>
          <w:tcPr>
            <w:tcW w:w="2017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24EB709C" w:rsidP="24EB709C" w:rsidRDefault="24EB709C" w14:paraId="0B4E8CA6" w14:textId="505EE8FA">
            <w:pPr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</w:pP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20</w:t>
            </w:r>
            <w:r w:rsidRPr="008857EE" w:rsidR="7FEE7390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14</w:t>
            </w: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-201</w:t>
            </w:r>
            <w:r w:rsidRPr="008857EE" w:rsidR="03DF78A0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8</w:t>
            </w:r>
          </w:p>
        </w:tc>
        <w:tc>
          <w:tcPr>
            <w:tcW w:w="2749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24EB709C" w:rsidP="24EB709C" w:rsidRDefault="24EB709C" w14:paraId="58EA17C0" w14:textId="2178BC97">
            <w:pPr>
              <w:jc w:val="center"/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  <w:lang w:val="en-IN"/>
              </w:rPr>
              <w:t>7</w:t>
            </w:r>
            <w:r w:rsidRPr="008857EE" w:rsidR="1B15055A">
              <w:rPr>
                <w:rFonts w:eastAsia="Calibri" w:cs="Calibri"/>
                <w:color w:val="000000" w:themeColor="text1"/>
                <w:sz w:val="22"/>
                <w:szCs w:val="22"/>
                <w:lang w:val="en-IN"/>
              </w:rPr>
              <w:t>8</w:t>
            </w:r>
            <w:r w:rsidRPr="008857EE">
              <w:rPr>
                <w:rFonts w:eastAsia="Calibri" w:cs="Calibri"/>
                <w:color w:val="000000" w:themeColor="text1"/>
                <w:sz w:val="22"/>
                <w:szCs w:val="22"/>
                <w:lang w:val="en-IN"/>
              </w:rPr>
              <w:t>%</w:t>
            </w:r>
          </w:p>
        </w:tc>
      </w:tr>
      <w:tr w:rsidRPr="008857EE" w:rsidR="008857EE" w:rsidTr="24EB709C" w14:paraId="39AD4FD4" w14:textId="77777777">
        <w:trPr>
          <w:trHeight w:val="300"/>
        </w:trPr>
        <w:tc>
          <w:tcPr>
            <w:tcW w:w="5258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450ECDBC" w:rsidP="24EB709C" w:rsidRDefault="450ECDBC" w14:paraId="184EC0AA" w14:textId="170B1D8B">
            <w:pPr>
              <w:rPr>
                <w:color w:val="000000" w:themeColor="text1"/>
              </w:rPr>
            </w:pP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 xml:space="preserve">SDDT Inter College, Gorakhpur (+2 </w:t>
            </w:r>
            <w:r w:rsidRPr="008857EE" w:rsidR="4302C93B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S</w:t>
            </w:r>
            <w:r w:rsidRPr="008857EE" w:rsidR="24EB709C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cience)</w:t>
            </w:r>
          </w:p>
        </w:tc>
        <w:tc>
          <w:tcPr>
            <w:tcW w:w="2017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24EB709C" w:rsidP="24EB709C" w:rsidRDefault="24EB709C" w14:paraId="251C5625" w14:textId="560B9819">
            <w:pPr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</w:pP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20</w:t>
            </w:r>
            <w:r w:rsidRPr="008857EE" w:rsidR="28441BC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12</w:t>
            </w: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-20</w:t>
            </w:r>
            <w:r w:rsidRPr="008857EE" w:rsidR="2F8DF03A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14</w:t>
            </w:r>
          </w:p>
        </w:tc>
        <w:tc>
          <w:tcPr>
            <w:tcW w:w="2749" w:type="dxa"/>
            <w:tcBorders>
              <w:top w:val="none" w:color="70AD47" w:themeColor="accent6" w:sz="8" w:space="0"/>
              <w:left w:val="none" w:color="70AD47" w:themeColor="accent6" w:sz="8" w:space="0"/>
              <w:bottom w:val="none" w:color="70AD47" w:themeColor="accent6" w:sz="8" w:space="0"/>
              <w:right w:val="none" w:color="70AD47" w:themeColor="accent6" w:sz="8" w:space="0"/>
            </w:tcBorders>
            <w:tcMar>
              <w:left w:w="114" w:type="dxa"/>
              <w:right w:w="114" w:type="dxa"/>
            </w:tcMar>
            <w:vAlign w:val="bottom"/>
          </w:tcPr>
          <w:p w:rsidRPr="008857EE" w:rsidR="554AE4F3" w:rsidP="24EB709C" w:rsidRDefault="554AE4F3" w14:paraId="1FFE4689" w14:textId="53C13FAC">
            <w:pPr>
              <w:jc w:val="center"/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</w:pPr>
            <w:r w:rsidRPr="008857EE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83</w:t>
            </w:r>
            <w:r w:rsidRPr="008857EE" w:rsidR="24EB709C">
              <w:rPr>
                <w:rFonts w:ascii="Cambria" w:hAnsi="Cambria" w:eastAsia="Cambria" w:cs="Cambria"/>
                <w:color w:val="000000" w:themeColor="text1"/>
                <w:sz w:val="22"/>
                <w:szCs w:val="22"/>
                <w:lang w:val="en-IN"/>
              </w:rPr>
              <w:t>%</w:t>
            </w:r>
          </w:p>
        </w:tc>
      </w:tr>
    </w:tbl>
    <w:p w:rsidR="24EB709C" w:rsidP="24EB709C" w:rsidRDefault="24EB709C" w14:paraId="15C1E0F5" w14:textId="5B1BC4EC">
      <w:pPr>
        <w:widowControl/>
        <w:spacing w:line="259" w:lineRule="auto"/>
      </w:pPr>
    </w:p>
    <w:sectPr w:rsidR="24EB709C">
      <w:footerReference w:type="default" r:id="rId9"/>
      <w:pgSz w:w="12240" w:h="15840" w:orient="portrait"/>
      <w:pgMar w:top="1440" w:right="1080" w:bottom="1440" w:left="1080" w:header="0" w:footer="51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49AE" w:rsidRDefault="000B49AE" w14:paraId="5DC899F3" w14:textId="77777777">
      <w:r>
        <w:separator/>
      </w:r>
    </w:p>
  </w:endnote>
  <w:endnote w:type="continuationSeparator" w:id="0">
    <w:p w:rsidR="000B49AE" w:rsidRDefault="000B49AE" w14:paraId="31AEC11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3871" w:rsidRDefault="00395977" w14:paraId="07A79CB1" w14:textId="77777777">
    <w:pPr>
      <w:rPr>
        <w:rFonts w:eastAsia="Calibri" w:cs="Calibri"/>
        <w:sz w:val="18"/>
        <w:szCs w:val="18"/>
      </w:rPr>
    </w:pPr>
    <w:r>
      <w:rPr>
        <w:rFonts w:eastAsia="Calibri" w:cs="Calibri"/>
        <w:sz w:val="18"/>
        <w:szCs w:val="18"/>
      </w:rPr>
      <w:t>Resume | Rajat Rauniyar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49AE" w:rsidRDefault="000B49AE" w14:paraId="6C69CA47" w14:textId="77777777">
      <w:r>
        <w:separator/>
      </w:r>
    </w:p>
  </w:footnote>
  <w:footnote w:type="continuationSeparator" w:id="0">
    <w:p w:rsidR="000B49AE" w:rsidRDefault="000B49AE" w14:paraId="60E29F5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010D"/>
    <w:multiLevelType w:val="multilevel"/>
    <w:tmpl w:val="26E47E8A"/>
    <w:lvl w:ilvl="0">
      <w:start w:val="1"/>
      <w:numFmt w:val="bullet"/>
      <w:lvlText w:val="●"/>
      <w:lvlJc w:val="left"/>
      <w:pPr>
        <w:ind w:left="360" w:hanging="360"/>
      </w:pPr>
      <w:rPr>
        <w:rFonts w:hint="default" w:ascii="Noto Sans Symbols" w:hAnsi="Noto Sans Symbols" w:cs="Noto Sans Symbols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</w:abstractNum>
  <w:abstractNum w:abstractNumId="1" w15:restartNumberingAfterBreak="0">
    <w:nsid w:val="05628200"/>
    <w:multiLevelType w:val="multilevel"/>
    <w:tmpl w:val="86108892"/>
    <w:lvl w:ilvl="0">
      <w:start w:val="1"/>
      <w:numFmt w:val="none"/>
      <w:suff w:val="nothing"/>
      <w:lvlText w:val=""/>
      <w:lvlJc w:val="left"/>
      <w:pPr>
        <w:ind w:left="432" w:hanging="432"/>
      </w:pPr>
      <w:rPr>
        <w:rFonts w:ascii="Calibri" w:hAnsi="Calibri"/>
        <w:b w:val="0"/>
        <w:position w:val="0"/>
        <w:sz w:val="12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position w:val="0"/>
        <w:sz w:val="24"/>
        <w:vertAlign w:val="baseline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position w:val="0"/>
        <w:sz w:val="24"/>
        <w:vertAlign w:val="baseline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position w:val="0"/>
        <w:sz w:val="24"/>
        <w:vertAlign w:val="baseline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position w:val="0"/>
        <w:sz w:val="22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2" w15:restartNumberingAfterBreak="0">
    <w:nsid w:val="13396783"/>
    <w:multiLevelType w:val="multilevel"/>
    <w:tmpl w:val="001447DC"/>
    <w:lvl w:ilvl="0">
      <w:start w:val="1"/>
      <w:numFmt w:val="bullet"/>
      <w:lvlText w:val="»"/>
      <w:lvlJc w:val="left"/>
      <w:pPr>
        <w:ind w:left="450" w:hanging="360"/>
      </w:pPr>
      <w:rPr>
        <w:rFonts w:hint="default" w:ascii="Cambria" w:hAnsi="Cambria" w:cs="Cambria"/>
        <w:b w:val="0"/>
        <w:color w:val="000000" w:themeColor="text1"/>
        <w:position w:val="0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position w:val="0"/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hint="default" w:ascii="Noto Sans Symbols" w:hAnsi="Noto Sans Symbols" w:cs="Noto Sans Symbols"/>
        <w:position w:val="0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 w:ascii="Noto Sans Symbols" w:hAnsi="Noto Sans Symbols" w:cs="Noto Sans Symbols"/>
        <w:position w:val="0"/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  <w:position w:val="0"/>
        <w:sz w:val="22"/>
        <w:szCs w:val="22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hint="default" w:ascii="Noto Sans Symbols" w:hAnsi="Noto Sans Symbols" w:cs="Noto Sans Symbols"/>
        <w:position w:val="0"/>
        <w:sz w:val="22"/>
        <w:szCs w:val="22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 w:ascii="Noto Sans Symbols" w:hAnsi="Noto Sans Symbols" w:cs="Noto Sans Symbols"/>
        <w:position w:val="0"/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  <w:position w:val="0"/>
        <w:sz w:val="22"/>
        <w:szCs w:val="22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hint="default" w:ascii="Noto Sans Symbols" w:hAnsi="Noto Sans Symbols" w:cs="Noto Sans Symbols"/>
        <w:position w:val="0"/>
        <w:sz w:val="22"/>
        <w:szCs w:val="22"/>
        <w:vertAlign w:val="baseline"/>
      </w:rPr>
    </w:lvl>
  </w:abstractNum>
  <w:abstractNum w:abstractNumId="3" w15:restartNumberingAfterBreak="0">
    <w:nsid w:val="1804CFB2"/>
    <w:multiLevelType w:val="multilevel"/>
    <w:tmpl w:val="531E2E9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7B21C6E"/>
    <w:multiLevelType w:val="multilevel"/>
    <w:tmpl w:val="6766128A"/>
    <w:lvl w:ilvl="0">
      <w:start w:val="1"/>
      <w:numFmt w:val="bullet"/>
      <w:lvlText w:val="●"/>
      <w:lvlJc w:val="left"/>
      <w:pPr>
        <w:ind w:left="1440" w:hanging="360"/>
      </w:pPr>
      <w:rPr>
        <w:rFonts w:hint="default" w:ascii="Noto Sans Symbols" w:hAnsi="Noto Sans Symbols" w:cs="Noto Sans Symbols"/>
        <w:b w:val="0"/>
        <w:color w:val="000000" w:themeColor="text1"/>
        <w:position w:val="0"/>
        <w:sz w:val="24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</w:abstractNum>
  <w:abstractNum w:abstractNumId="5" w15:restartNumberingAfterBreak="0">
    <w:nsid w:val="74EBBD78"/>
    <w:multiLevelType w:val="multilevel"/>
    <w:tmpl w:val="9BB27D56"/>
    <w:lvl w:ilvl="0">
      <w:start w:val="1"/>
      <w:numFmt w:val="bullet"/>
      <w:lvlText w:val="●"/>
      <w:lvlJc w:val="left"/>
      <w:pPr>
        <w:ind w:left="1440" w:hanging="360"/>
      </w:pPr>
      <w:rPr>
        <w:rFonts w:hint="default" w:ascii="Noto Sans Symbols" w:hAnsi="Noto Sans Symbols" w:cs="Noto Sans Symbols"/>
        <w:b w:val="0"/>
        <w:position w:val="0"/>
        <w:sz w:val="22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 w:ascii="Courier New" w:hAnsi="Courier New" w:cs="Courier New"/>
        <w:position w:val="0"/>
        <w:sz w:val="24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 w:ascii="Noto Sans Symbols" w:hAnsi="Noto Sans Symbols" w:cs="Noto Sans Symbols"/>
        <w:position w:val="0"/>
        <w:sz w:val="24"/>
        <w:vertAlign w:val="baseline"/>
      </w:rPr>
    </w:lvl>
  </w:abstractNum>
  <w:num w:numId="1" w16cid:durableId="1232690827">
    <w:abstractNumId w:val="3"/>
  </w:num>
  <w:num w:numId="2" w16cid:durableId="685056961">
    <w:abstractNumId w:val="0"/>
  </w:num>
  <w:num w:numId="3" w16cid:durableId="1804079688">
    <w:abstractNumId w:val="5"/>
  </w:num>
  <w:num w:numId="4" w16cid:durableId="145711489">
    <w:abstractNumId w:val="4"/>
  </w:num>
  <w:num w:numId="5" w16cid:durableId="1986271639">
    <w:abstractNumId w:val="2"/>
  </w:num>
  <w:num w:numId="6" w16cid:durableId="67161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62DB61AE"/>
    <w:rsid w:val="000B49AE"/>
    <w:rsid w:val="00395977"/>
    <w:rsid w:val="0066EF2F"/>
    <w:rsid w:val="006A6ECC"/>
    <w:rsid w:val="006B1E7D"/>
    <w:rsid w:val="008857EE"/>
    <w:rsid w:val="00965BEC"/>
    <w:rsid w:val="00A9570E"/>
    <w:rsid w:val="00C53871"/>
    <w:rsid w:val="00E977D6"/>
    <w:rsid w:val="00EA6535"/>
    <w:rsid w:val="00FD7DA7"/>
    <w:rsid w:val="03DF78A0"/>
    <w:rsid w:val="0476D81A"/>
    <w:rsid w:val="054CBEF7"/>
    <w:rsid w:val="05C5F7D2"/>
    <w:rsid w:val="08FD9894"/>
    <w:rsid w:val="0983BB30"/>
    <w:rsid w:val="0E32F146"/>
    <w:rsid w:val="15FC3465"/>
    <w:rsid w:val="17F7B095"/>
    <w:rsid w:val="186BAEF0"/>
    <w:rsid w:val="19D02669"/>
    <w:rsid w:val="1B15055A"/>
    <w:rsid w:val="1FECD2F7"/>
    <w:rsid w:val="2075C3BB"/>
    <w:rsid w:val="24EB709C"/>
    <w:rsid w:val="2531099B"/>
    <w:rsid w:val="2612582F"/>
    <w:rsid w:val="27CE22C6"/>
    <w:rsid w:val="28441BCE"/>
    <w:rsid w:val="2A177BFD"/>
    <w:rsid w:val="2C93ED06"/>
    <w:rsid w:val="2E770859"/>
    <w:rsid w:val="2F8DF03A"/>
    <w:rsid w:val="33F1836E"/>
    <w:rsid w:val="34E190A8"/>
    <w:rsid w:val="35790F57"/>
    <w:rsid w:val="37434C11"/>
    <w:rsid w:val="384ACF5D"/>
    <w:rsid w:val="3885BE93"/>
    <w:rsid w:val="389EE6F0"/>
    <w:rsid w:val="3AE5F685"/>
    <w:rsid w:val="422CA0D9"/>
    <w:rsid w:val="42F8F5F0"/>
    <w:rsid w:val="4302C93B"/>
    <w:rsid w:val="444E6F7F"/>
    <w:rsid w:val="44A408EA"/>
    <w:rsid w:val="44C42BED"/>
    <w:rsid w:val="450ECDBC"/>
    <w:rsid w:val="487BB02D"/>
    <w:rsid w:val="49C08D20"/>
    <w:rsid w:val="4BD3831F"/>
    <w:rsid w:val="4DB31B7F"/>
    <w:rsid w:val="524AB229"/>
    <w:rsid w:val="53E6828A"/>
    <w:rsid w:val="554AE4F3"/>
    <w:rsid w:val="55BED5FD"/>
    <w:rsid w:val="5655FD15"/>
    <w:rsid w:val="56A907AD"/>
    <w:rsid w:val="5D8D64D0"/>
    <w:rsid w:val="5DE176D4"/>
    <w:rsid w:val="62DB61AE"/>
    <w:rsid w:val="6362DE65"/>
    <w:rsid w:val="63BCD25A"/>
    <w:rsid w:val="664D530A"/>
    <w:rsid w:val="6668E4EF"/>
    <w:rsid w:val="6A1F718B"/>
    <w:rsid w:val="6F0BA1D6"/>
    <w:rsid w:val="727045BF"/>
    <w:rsid w:val="72E5615E"/>
    <w:rsid w:val="739B509F"/>
    <w:rsid w:val="7466E14C"/>
    <w:rsid w:val="767537B7"/>
    <w:rsid w:val="76D42A25"/>
    <w:rsid w:val="789E9554"/>
    <w:rsid w:val="7ACD77B0"/>
    <w:rsid w:val="7CCD1746"/>
    <w:rsid w:val="7EBC19AC"/>
    <w:rsid w:val="7F56B64D"/>
    <w:rsid w:val="7FEE7390"/>
    <w:rsid w:val="7FF7F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1771"/>
  <w15:docId w15:val="{B82E6A10-7EDE-49F2-BF35-97421896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Noto Sans CJK SC" w:cs="Lohit Devanagari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  <w:rPr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ind w:left="432" w:hanging="432"/>
      <w:outlineLvl w:val="0"/>
    </w:pPr>
    <w:rPr>
      <w:rFonts w:ascii="Arial" w:hAnsi="Arial" w:eastAsia="Arial" w:cs="Arial"/>
      <w:b/>
      <w:i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576" w:hanging="576"/>
      <w:outlineLvl w:val="1"/>
    </w:pPr>
    <w:rPr>
      <w:rFonts w:ascii="Arial" w:hAnsi="Arial" w:eastAsia="Arial" w:cs="Arial"/>
      <w:i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720"/>
      <w:outlineLvl w:val="2"/>
    </w:pPr>
    <w:rPr>
      <w:rFonts w:ascii="Arial" w:hAnsi="Arial" w:eastAsia="Arial" w:cs="Arial"/>
      <w:i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864" w:hanging="864"/>
      <w:outlineLvl w:val="3"/>
    </w:pPr>
    <w:rPr>
      <w:rFonts w:ascii="Arial" w:hAnsi="Arial" w:eastAsia="Arial" w:cs="Arial"/>
      <w:b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rFonts w:eastAsia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ListLabel1" w:customStyle="1">
    <w:name w:val="ListLabel 1"/>
    <w:qFormat/>
    <w:rPr>
      <w:rFonts w:eastAsia="Noto Sans Symbols" w:cs="Noto Sans Symbols"/>
      <w:position w:val="0"/>
      <w:sz w:val="22"/>
      <w:vertAlign w:val="baseline"/>
    </w:rPr>
  </w:style>
  <w:style w:type="character" w:styleId="ListLabel2" w:customStyle="1">
    <w:name w:val="ListLabel 2"/>
    <w:qFormat/>
    <w:rPr>
      <w:rFonts w:eastAsia="Courier New" w:cs="Courier New"/>
      <w:position w:val="0"/>
      <w:sz w:val="24"/>
      <w:vertAlign w:val="baseline"/>
    </w:rPr>
  </w:style>
  <w:style w:type="character" w:styleId="ListLabel3" w:customStyle="1">
    <w:name w:val="ListLabel 3"/>
    <w:qFormat/>
    <w:rPr>
      <w:rFonts w:eastAsia="Noto Sans Symbols" w:cs="Noto Sans Symbols"/>
      <w:position w:val="0"/>
      <w:sz w:val="24"/>
      <w:vertAlign w:val="baseline"/>
    </w:rPr>
  </w:style>
  <w:style w:type="character" w:styleId="ListLabel4" w:customStyle="1">
    <w:name w:val="ListLabel 4"/>
    <w:qFormat/>
    <w:rPr>
      <w:rFonts w:eastAsia="Noto Sans Symbols" w:cs="Noto Sans Symbols"/>
      <w:position w:val="0"/>
      <w:sz w:val="24"/>
      <w:vertAlign w:val="baseline"/>
    </w:rPr>
  </w:style>
  <w:style w:type="character" w:styleId="ListLabel5" w:customStyle="1">
    <w:name w:val="ListLabel 5"/>
    <w:qFormat/>
    <w:rPr>
      <w:rFonts w:eastAsia="Courier New" w:cs="Courier New"/>
      <w:position w:val="0"/>
      <w:sz w:val="24"/>
      <w:vertAlign w:val="baseline"/>
    </w:rPr>
  </w:style>
  <w:style w:type="character" w:styleId="ListLabel6" w:customStyle="1">
    <w:name w:val="ListLabel 6"/>
    <w:qFormat/>
    <w:rPr>
      <w:rFonts w:eastAsia="Noto Sans Symbols" w:cs="Noto Sans Symbols"/>
      <w:position w:val="0"/>
      <w:sz w:val="24"/>
      <w:vertAlign w:val="baseline"/>
    </w:rPr>
  </w:style>
  <w:style w:type="character" w:styleId="ListLabel7" w:customStyle="1">
    <w:name w:val="ListLabel 7"/>
    <w:qFormat/>
    <w:rPr>
      <w:rFonts w:eastAsia="Noto Sans Symbols" w:cs="Noto Sans Symbols"/>
      <w:position w:val="0"/>
      <w:sz w:val="24"/>
      <w:vertAlign w:val="baseline"/>
    </w:rPr>
  </w:style>
  <w:style w:type="character" w:styleId="ListLabel8" w:customStyle="1">
    <w:name w:val="ListLabel 8"/>
    <w:qFormat/>
    <w:rPr>
      <w:rFonts w:eastAsia="Courier New" w:cs="Courier New"/>
      <w:position w:val="0"/>
      <w:sz w:val="24"/>
      <w:vertAlign w:val="baseline"/>
    </w:rPr>
  </w:style>
  <w:style w:type="character" w:styleId="ListLabel9" w:customStyle="1">
    <w:name w:val="ListLabel 9"/>
    <w:qFormat/>
    <w:rPr>
      <w:rFonts w:eastAsia="Noto Sans Symbols" w:cs="Noto Sans Symbols"/>
      <w:position w:val="0"/>
      <w:sz w:val="24"/>
      <w:vertAlign w:val="baseline"/>
    </w:rPr>
  </w:style>
  <w:style w:type="character" w:styleId="ListLabel10" w:customStyle="1">
    <w:name w:val="ListLabel 10"/>
    <w:qFormat/>
    <w:rPr>
      <w:rFonts w:eastAsia="Noto Sans Symbols" w:cs="Noto Sans Symbols"/>
      <w:b w:val="0"/>
      <w:position w:val="0"/>
      <w:sz w:val="22"/>
      <w:vertAlign w:val="baseline"/>
    </w:rPr>
  </w:style>
  <w:style w:type="character" w:styleId="ListLabel11" w:customStyle="1">
    <w:name w:val="ListLabel 11"/>
    <w:qFormat/>
    <w:rPr>
      <w:rFonts w:eastAsia="Courier New" w:cs="Courier New"/>
      <w:position w:val="0"/>
      <w:sz w:val="24"/>
      <w:vertAlign w:val="baseline"/>
    </w:rPr>
  </w:style>
  <w:style w:type="character" w:styleId="ListLabel12" w:customStyle="1">
    <w:name w:val="ListLabel 12"/>
    <w:qFormat/>
    <w:rPr>
      <w:rFonts w:eastAsia="Noto Sans Symbols" w:cs="Noto Sans Symbols"/>
      <w:position w:val="0"/>
      <w:sz w:val="24"/>
      <w:vertAlign w:val="baseline"/>
    </w:rPr>
  </w:style>
  <w:style w:type="character" w:styleId="ListLabel13" w:customStyle="1">
    <w:name w:val="ListLabel 13"/>
    <w:qFormat/>
    <w:rPr>
      <w:rFonts w:eastAsia="Noto Sans Symbols" w:cs="Noto Sans Symbols"/>
      <w:position w:val="0"/>
      <w:sz w:val="24"/>
      <w:vertAlign w:val="baseline"/>
    </w:rPr>
  </w:style>
  <w:style w:type="character" w:styleId="ListLabel14" w:customStyle="1">
    <w:name w:val="ListLabel 14"/>
    <w:qFormat/>
    <w:rPr>
      <w:rFonts w:eastAsia="Courier New" w:cs="Courier New"/>
      <w:position w:val="0"/>
      <w:sz w:val="24"/>
      <w:vertAlign w:val="baseline"/>
    </w:rPr>
  </w:style>
  <w:style w:type="character" w:styleId="ListLabel15" w:customStyle="1">
    <w:name w:val="ListLabel 15"/>
    <w:qFormat/>
    <w:rPr>
      <w:rFonts w:eastAsia="Noto Sans Symbols" w:cs="Noto Sans Symbols"/>
      <w:position w:val="0"/>
      <w:sz w:val="24"/>
      <w:vertAlign w:val="baseline"/>
    </w:rPr>
  </w:style>
  <w:style w:type="character" w:styleId="ListLabel16" w:customStyle="1">
    <w:name w:val="ListLabel 16"/>
    <w:qFormat/>
    <w:rPr>
      <w:rFonts w:eastAsia="Noto Sans Symbols" w:cs="Noto Sans Symbols"/>
      <w:position w:val="0"/>
      <w:sz w:val="24"/>
      <w:vertAlign w:val="baseline"/>
    </w:rPr>
  </w:style>
  <w:style w:type="character" w:styleId="ListLabel17" w:customStyle="1">
    <w:name w:val="ListLabel 17"/>
    <w:qFormat/>
    <w:rPr>
      <w:rFonts w:eastAsia="Courier New" w:cs="Courier New"/>
      <w:position w:val="0"/>
      <w:sz w:val="24"/>
      <w:vertAlign w:val="baseline"/>
    </w:rPr>
  </w:style>
  <w:style w:type="character" w:styleId="ListLabel18" w:customStyle="1">
    <w:name w:val="ListLabel 18"/>
    <w:qFormat/>
    <w:rPr>
      <w:rFonts w:eastAsia="Noto Sans Symbols" w:cs="Noto Sans Symbols"/>
      <w:position w:val="0"/>
      <w:sz w:val="24"/>
      <w:vertAlign w:val="baseline"/>
    </w:rPr>
  </w:style>
  <w:style w:type="character" w:styleId="ListLabel19" w:customStyle="1">
    <w:name w:val="ListLabel 19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styleId="ListLabel20" w:customStyle="1">
    <w:name w:val="ListLabel 20"/>
    <w:qFormat/>
    <w:rPr>
      <w:rFonts w:eastAsia="Courier New" w:cs="Courier New"/>
      <w:position w:val="0"/>
      <w:sz w:val="24"/>
      <w:vertAlign w:val="baseline"/>
    </w:rPr>
  </w:style>
  <w:style w:type="character" w:styleId="ListLabel21" w:customStyle="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styleId="ListLabel22" w:customStyle="1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styleId="ListLabel23" w:customStyle="1">
    <w:name w:val="ListLabel 23"/>
    <w:qFormat/>
    <w:rPr>
      <w:rFonts w:eastAsia="Courier New" w:cs="Courier New"/>
      <w:position w:val="0"/>
      <w:sz w:val="24"/>
      <w:vertAlign w:val="baseline"/>
    </w:rPr>
  </w:style>
  <w:style w:type="character" w:styleId="ListLabel24" w:customStyle="1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styleId="ListLabel25" w:customStyle="1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styleId="ListLabel26" w:customStyle="1">
    <w:name w:val="ListLabel 26"/>
    <w:qFormat/>
    <w:rPr>
      <w:rFonts w:eastAsia="Courier New" w:cs="Courier New"/>
      <w:position w:val="0"/>
      <w:sz w:val="24"/>
      <w:vertAlign w:val="baseline"/>
    </w:rPr>
  </w:style>
  <w:style w:type="character" w:styleId="ListLabel27" w:customStyle="1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styleId="ListLabel28" w:customStyle="1">
    <w:name w:val="ListLabel 28"/>
    <w:qFormat/>
    <w:rPr>
      <w:rFonts w:eastAsia="Cambria" w:cs="Cambria"/>
      <w:b w:val="0"/>
      <w:position w:val="0"/>
      <w:sz w:val="22"/>
      <w:szCs w:val="22"/>
      <w:vertAlign w:val="baseline"/>
    </w:rPr>
  </w:style>
  <w:style w:type="character" w:styleId="ListLabel29" w:customStyle="1">
    <w:name w:val="ListLabel 29"/>
    <w:qFormat/>
    <w:rPr>
      <w:rFonts w:eastAsia="Courier New" w:cs="Courier New"/>
      <w:position w:val="0"/>
      <w:sz w:val="22"/>
      <w:szCs w:val="22"/>
      <w:vertAlign w:val="baseline"/>
    </w:rPr>
  </w:style>
  <w:style w:type="character" w:styleId="ListLabel30" w:customStyle="1">
    <w:name w:val="ListLabel 30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styleId="ListLabel31" w:customStyle="1">
    <w:name w:val="ListLabel 31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styleId="ListLabel32" w:customStyle="1">
    <w:name w:val="ListLabel 32"/>
    <w:qFormat/>
    <w:rPr>
      <w:rFonts w:eastAsia="Courier New" w:cs="Courier New"/>
      <w:position w:val="0"/>
      <w:sz w:val="22"/>
      <w:szCs w:val="22"/>
      <w:vertAlign w:val="baseline"/>
    </w:rPr>
  </w:style>
  <w:style w:type="character" w:styleId="ListLabel33" w:customStyle="1">
    <w:name w:val="ListLabel 33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styleId="ListLabel34" w:customStyle="1">
    <w:name w:val="ListLabel 34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styleId="ListLabel35" w:customStyle="1">
    <w:name w:val="ListLabel 35"/>
    <w:qFormat/>
    <w:rPr>
      <w:rFonts w:eastAsia="Courier New" w:cs="Courier New"/>
      <w:position w:val="0"/>
      <w:sz w:val="22"/>
      <w:szCs w:val="22"/>
      <w:vertAlign w:val="baseline"/>
    </w:rPr>
  </w:style>
  <w:style w:type="character" w:styleId="ListLabel36" w:customStyle="1">
    <w:name w:val="ListLabel 36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styleId="ListLabel37" w:customStyle="1">
    <w:name w:val="ListLabel 37"/>
    <w:qFormat/>
    <w:rPr>
      <w:rFonts w:ascii="Calibri" w:hAnsi="Calibri"/>
      <w:b w:val="0"/>
      <w:position w:val="0"/>
      <w:sz w:val="12"/>
      <w:vertAlign w:val="baseline"/>
    </w:rPr>
  </w:style>
  <w:style w:type="character" w:styleId="ListLabel38" w:customStyle="1">
    <w:name w:val="ListLabel 38"/>
    <w:qFormat/>
    <w:rPr>
      <w:position w:val="0"/>
      <w:sz w:val="24"/>
      <w:vertAlign w:val="baseline"/>
    </w:rPr>
  </w:style>
  <w:style w:type="character" w:styleId="ListLabel39" w:customStyle="1">
    <w:name w:val="ListLabel 39"/>
    <w:qFormat/>
    <w:rPr>
      <w:position w:val="0"/>
      <w:sz w:val="24"/>
      <w:vertAlign w:val="baseline"/>
    </w:rPr>
  </w:style>
  <w:style w:type="character" w:styleId="ListLabel40" w:customStyle="1">
    <w:name w:val="ListLabel 40"/>
    <w:qFormat/>
    <w:rPr>
      <w:position w:val="0"/>
      <w:sz w:val="24"/>
      <w:vertAlign w:val="baseline"/>
    </w:rPr>
  </w:style>
  <w:style w:type="character" w:styleId="ListLabel41" w:customStyle="1">
    <w:name w:val="ListLabel 41"/>
    <w:qFormat/>
    <w:rPr>
      <w:position w:val="0"/>
      <w:sz w:val="22"/>
      <w:vertAlign w:val="baseline"/>
    </w:rPr>
  </w:style>
  <w:style w:type="character" w:styleId="ListLabel42" w:customStyle="1">
    <w:name w:val="ListLabel 42"/>
    <w:qFormat/>
    <w:rPr>
      <w:position w:val="0"/>
      <w:sz w:val="24"/>
      <w:vertAlign w:val="baseline"/>
    </w:rPr>
  </w:style>
  <w:style w:type="character" w:styleId="ListLabel43" w:customStyle="1">
    <w:name w:val="ListLabel 43"/>
    <w:qFormat/>
    <w:rPr>
      <w:position w:val="0"/>
      <w:sz w:val="24"/>
      <w:vertAlign w:val="baseline"/>
    </w:rPr>
  </w:style>
  <w:style w:type="character" w:styleId="ListLabel44" w:customStyle="1">
    <w:name w:val="ListLabel 44"/>
    <w:qFormat/>
    <w:rPr>
      <w:position w:val="0"/>
      <w:sz w:val="24"/>
      <w:vertAlign w:val="baseline"/>
    </w:rPr>
  </w:style>
  <w:style w:type="character" w:styleId="ListLabel45" w:customStyle="1">
    <w:name w:val="ListLabel 45"/>
    <w:qFormat/>
    <w:rPr>
      <w:position w:val="0"/>
      <w:sz w:val="24"/>
      <w:vertAlign w:val="baseline"/>
    </w:rPr>
  </w:style>
  <w:style w:type="character" w:styleId="ListLabel46" w:customStyle="1">
    <w:name w:val="ListLabel 46"/>
    <w:qFormat/>
    <w:rPr>
      <w:rFonts w:ascii="Calibri" w:hAnsi="Calibri" w:eastAsia="Calibri" w:cs="Calibri"/>
      <w:color w:val="0563C1"/>
      <w:position w:val="0"/>
      <w:sz w:val="24"/>
      <w:u w:val="single"/>
      <w:vertAlign w:val="baseline"/>
    </w:rPr>
  </w:style>
  <w:style w:type="character" w:styleId="InternetLink" w:customStyle="1">
    <w:name w:val="Internet Link"/>
    <w:rPr>
      <w:color w:val="000080"/>
      <w:u w:val="single"/>
    </w:rPr>
  </w:style>
  <w:style w:type="character" w:styleId="ListLabel47" w:customStyle="1">
    <w:name w:val="ListLabel 47"/>
    <w:qFormat/>
    <w:rPr>
      <w:rFonts w:ascii="Calibri" w:hAnsi="Calibri" w:eastAsia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character" w:styleId="ListLabel48" w:customStyle="1">
    <w:name w:val="ListLabel 48"/>
    <w:qFormat/>
    <w:rPr>
      <w:rFonts w:cs="Noto Sans Symbols"/>
      <w:position w:val="0"/>
      <w:sz w:val="22"/>
      <w:vertAlign w:val="baseline"/>
    </w:rPr>
  </w:style>
  <w:style w:type="character" w:styleId="ListLabel49" w:customStyle="1">
    <w:name w:val="ListLabel 49"/>
    <w:qFormat/>
    <w:rPr>
      <w:rFonts w:cs="Courier New"/>
      <w:position w:val="0"/>
      <w:sz w:val="24"/>
      <w:vertAlign w:val="baseline"/>
    </w:rPr>
  </w:style>
  <w:style w:type="character" w:styleId="ListLabel50" w:customStyle="1">
    <w:name w:val="ListLabel 50"/>
    <w:qFormat/>
    <w:rPr>
      <w:rFonts w:cs="Noto Sans Symbols"/>
      <w:position w:val="0"/>
      <w:sz w:val="24"/>
      <w:vertAlign w:val="baseline"/>
    </w:rPr>
  </w:style>
  <w:style w:type="character" w:styleId="ListLabel51" w:customStyle="1">
    <w:name w:val="ListLabel 51"/>
    <w:qFormat/>
    <w:rPr>
      <w:rFonts w:cs="Noto Sans Symbols"/>
      <w:position w:val="0"/>
      <w:sz w:val="24"/>
      <w:vertAlign w:val="baseline"/>
    </w:rPr>
  </w:style>
  <w:style w:type="character" w:styleId="ListLabel52" w:customStyle="1">
    <w:name w:val="ListLabel 52"/>
    <w:qFormat/>
    <w:rPr>
      <w:rFonts w:cs="Courier New"/>
      <w:position w:val="0"/>
      <w:sz w:val="24"/>
      <w:vertAlign w:val="baseline"/>
    </w:rPr>
  </w:style>
  <w:style w:type="character" w:styleId="ListLabel53" w:customStyle="1">
    <w:name w:val="ListLabel 53"/>
    <w:qFormat/>
    <w:rPr>
      <w:rFonts w:cs="Noto Sans Symbols"/>
      <w:position w:val="0"/>
      <w:sz w:val="24"/>
      <w:vertAlign w:val="baseline"/>
    </w:rPr>
  </w:style>
  <w:style w:type="character" w:styleId="ListLabel54" w:customStyle="1">
    <w:name w:val="ListLabel 54"/>
    <w:qFormat/>
    <w:rPr>
      <w:rFonts w:cs="Noto Sans Symbols"/>
      <w:position w:val="0"/>
      <w:sz w:val="24"/>
      <w:vertAlign w:val="baseline"/>
    </w:rPr>
  </w:style>
  <w:style w:type="character" w:styleId="ListLabel55" w:customStyle="1">
    <w:name w:val="ListLabel 55"/>
    <w:qFormat/>
    <w:rPr>
      <w:rFonts w:cs="Courier New"/>
      <w:position w:val="0"/>
      <w:sz w:val="24"/>
      <w:vertAlign w:val="baseline"/>
    </w:rPr>
  </w:style>
  <w:style w:type="character" w:styleId="ListLabel56" w:customStyle="1">
    <w:name w:val="ListLabel 56"/>
    <w:qFormat/>
    <w:rPr>
      <w:rFonts w:cs="Noto Sans Symbols"/>
      <w:position w:val="0"/>
      <w:sz w:val="24"/>
      <w:vertAlign w:val="baseline"/>
    </w:rPr>
  </w:style>
  <w:style w:type="character" w:styleId="ListLabel57" w:customStyle="1">
    <w:name w:val="ListLabel 57"/>
    <w:qFormat/>
    <w:rPr>
      <w:rFonts w:cs="Noto Sans Symbols"/>
      <w:b w:val="0"/>
      <w:position w:val="0"/>
      <w:sz w:val="22"/>
      <w:vertAlign w:val="baseline"/>
    </w:rPr>
  </w:style>
  <w:style w:type="character" w:styleId="ListLabel58" w:customStyle="1">
    <w:name w:val="ListLabel 58"/>
    <w:qFormat/>
    <w:rPr>
      <w:rFonts w:cs="Courier New"/>
      <w:position w:val="0"/>
      <w:sz w:val="24"/>
      <w:vertAlign w:val="baseline"/>
    </w:rPr>
  </w:style>
  <w:style w:type="character" w:styleId="ListLabel59" w:customStyle="1">
    <w:name w:val="ListLabel 59"/>
    <w:qFormat/>
    <w:rPr>
      <w:rFonts w:cs="Noto Sans Symbols"/>
      <w:position w:val="0"/>
      <w:sz w:val="24"/>
      <w:vertAlign w:val="baseline"/>
    </w:rPr>
  </w:style>
  <w:style w:type="character" w:styleId="ListLabel60" w:customStyle="1">
    <w:name w:val="ListLabel 60"/>
    <w:qFormat/>
    <w:rPr>
      <w:rFonts w:cs="Noto Sans Symbols"/>
      <w:position w:val="0"/>
      <w:sz w:val="24"/>
      <w:vertAlign w:val="baseline"/>
    </w:rPr>
  </w:style>
  <w:style w:type="character" w:styleId="ListLabel61" w:customStyle="1">
    <w:name w:val="ListLabel 61"/>
    <w:qFormat/>
    <w:rPr>
      <w:rFonts w:cs="Courier New"/>
      <w:position w:val="0"/>
      <w:sz w:val="24"/>
      <w:vertAlign w:val="baseline"/>
    </w:rPr>
  </w:style>
  <w:style w:type="character" w:styleId="ListLabel62" w:customStyle="1">
    <w:name w:val="ListLabel 62"/>
    <w:qFormat/>
    <w:rPr>
      <w:rFonts w:cs="Noto Sans Symbols"/>
      <w:position w:val="0"/>
      <w:sz w:val="24"/>
      <w:vertAlign w:val="baseline"/>
    </w:rPr>
  </w:style>
  <w:style w:type="character" w:styleId="ListLabel63" w:customStyle="1">
    <w:name w:val="ListLabel 63"/>
    <w:qFormat/>
    <w:rPr>
      <w:rFonts w:cs="Noto Sans Symbols"/>
      <w:position w:val="0"/>
      <w:sz w:val="24"/>
      <w:vertAlign w:val="baseline"/>
    </w:rPr>
  </w:style>
  <w:style w:type="character" w:styleId="ListLabel64" w:customStyle="1">
    <w:name w:val="ListLabel 64"/>
    <w:qFormat/>
    <w:rPr>
      <w:rFonts w:cs="Courier New"/>
      <w:position w:val="0"/>
      <w:sz w:val="24"/>
      <w:vertAlign w:val="baseline"/>
    </w:rPr>
  </w:style>
  <w:style w:type="character" w:styleId="ListLabel65" w:customStyle="1">
    <w:name w:val="ListLabel 65"/>
    <w:qFormat/>
    <w:rPr>
      <w:rFonts w:cs="Noto Sans Symbols"/>
      <w:position w:val="0"/>
      <w:sz w:val="24"/>
      <w:vertAlign w:val="baseline"/>
    </w:rPr>
  </w:style>
  <w:style w:type="character" w:styleId="ListLabel66" w:customStyle="1">
    <w:name w:val="ListLabel 66"/>
    <w:qFormat/>
    <w:rPr>
      <w:rFonts w:cs="Noto Sans Symbols"/>
      <w:b w:val="0"/>
      <w:position w:val="0"/>
      <w:sz w:val="24"/>
      <w:vertAlign w:val="baseline"/>
    </w:rPr>
  </w:style>
  <w:style w:type="character" w:styleId="ListLabel67" w:customStyle="1">
    <w:name w:val="ListLabel 67"/>
    <w:qFormat/>
    <w:rPr>
      <w:rFonts w:cs="Courier New"/>
      <w:position w:val="0"/>
      <w:sz w:val="24"/>
      <w:vertAlign w:val="baseline"/>
    </w:rPr>
  </w:style>
  <w:style w:type="character" w:styleId="ListLabel68" w:customStyle="1">
    <w:name w:val="ListLabel 68"/>
    <w:qFormat/>
    <w:rPr>
      <w:rFonts w:cs="Noto Sans Symbols"/>
      <w:position w:val="0"/>
      <w:sz w:val="24"/>
      <w:vertAlign w:val="baseline"/>
    </w:rPr>
  </w:style>
  <w:style w:type="character" w:styleId="ListLabel69" w:customStyle="1">
    <w:name w:val="ListLabel 69"/>
    <w:qFormat/>
    <w:rPr>
      <w:rFonts w:cs="Noto Sans Symbols"/>
      <w:position w:val="0"/>
      <w:sz w:val="24"/>
      <w:vertAlign w:val="baseline"/>
    </w:rPr>
  </w:style>
  <w:style w:type="character" w:styleId="ListLabel70" w:customStyle="1">
    <w:name w:val="ListLabel 70"/>
    <w:qFormat/>
    <w:rPr>
      <w:rFonts w:cs="Courier New"/>
      <w:position w:val="0"/>
      <w:sz w:val="24"/>
      <w:vertAlign w:val="baseline"/>
    </w:rPr>
  </w:style>
  <w:style w:type="character" w:styleId="ListLabel71" w:customStyle="1">
    <w:name w:val="ListLabel 71"/>
    <w:qFormat/>
    <w:rPr>
      <w:rFonts w:cs="Noto Sans Symbols"/>
      <w:position w:val="0"/>
      <w:sz w:val="24"/>
      <w:vertAlign w:val="baseline"/>
    </w:rPr>
  </w:style>
  <w:style w:type="character" w:styleId="ListLabel72" w:customStyle="1">
    <w:name w:val="ListLabel 72"/>
    <w:qFormat/>
    <w:rPr>
      <w:rFonts w:cs="Noto Sans Symbols"/>
      <w:position w:val="0"/>
      <w:sz w:val="24"/>
      <w:vertAlign w:val="baseline"/>
    </w:rPr>
  </w:style>
  <w:style w:type="character" w:styleId="ListLabel73" w:customStyle="1">
    <w:name w:val="ListLabel 73"/>
    <w:qFormat/>
    <w:rPr>
      <w:rFonts w:cs="Courier New"/>
      <w:position w:val="0"/>
      <w:sz w:val="24"/>
      <w:vertAlign w:val="baseline"/>
    </w:rPr>
  </w:style>
  <w:style w:type="character" w:styleId="ListLabel74" w:customStyle="1">
    <w:name w:val="ListLabel 74"/>
    <w:qFormat/>
    <w:rPr>
      <w:rFonts w:cs="Noto Sans Symbols"/>
      <w:position w:val="0"/>
      <w:sz w:val="24"/>
      <w:vertAlign w:val="baseline"/>
    </w:rPr>
  </w:style>
  <w:style w:type="character" w:styleId="ListLabel75" w:customStyle="1">
    <w:name w:val="ListLabel 75"/>
    <w:qFormat/>
    <w:rPr>
      <w:rFonts w:cs="Cambria"/>
      <w:b w:val="0"/>
      <w:position w:val="0"/>
      <w:sz w:val="22"/>
      <w:szCs w:val="22"/>
      <w:vertAlign w:val="baseline"/>
    </w:rPr>
  </w:style>
  <w:style w:type="character" w:styleId="ListLabel76" w:customStyle="1">
    <w:name w:val="ListLabel 76"/>
    <w:qFormat/>
    <w:rPr>
      <w:rFonts w:cs="Courier New"/>
      <w:position w:val="0"/>
      <w:sz w:val="22"/>
      <w:szCs w:val="22"/>
      <w:vertAlign w:val="baseline"/>
    </w:rPr>
  </w:style>
  <w:style w:type="character" w:styleId="ListLabel77" w:customStyle="1">
    <w:name w:val="ListLabel 77"/>
    <w:qFormat/>
    <w:rPr>
      <w:rFonts w:cs="Noto Sans Symbols"/>
      <w:position w:val="0"/>
      <w:sz w:val="22"/>
      <w:szCs w:val="22"/>
      <w:vertAlign w:val="baseline"/>
    </w:rPr>
  </w:style>
  <w:style w:type="character" w:styleId="ListLabel78" w:customStyle="1">
    <w:name w:val="ListLabel 78"/>
    <w:qFormat/>
    <w:rPr>
      <w:rFonts w:cs="Noto Sans Symbols"/>
      <w:position w:val="0"/>
      <w:sz w:val="22"/>
      <w:szCs w:val="22"/>
      <w:vertAlign w:val="baseline"/>
    </w:rPr>
  </w:style>
  <w:style w:type="character" w:styleId="ListLabel79" w:customStyle="1">
    <w:name w:val="ListLabel 79"/>
    <w:qFormat/>
    <w:rPr>
      <w:rFonts w:cs="Courier New"/>
      <w:position w:val="0"/>
      <w:sz w:val="22"/>
      <w:szCs w:val="22"/>
      <w:vertAlign w:val="baseline"/>
    </w:rPr>
  </w:style>
  <w:style w:type="character" w:styleId="ListLabel80" w:customStyle="1">
    <w:name w:val="ListLabel 80"/>
    <w:qFormat/>
    <w:rPr>
      <w:rFonts w:cs="Noto Sans Symbols"/>
      <w:position w:val="0"/>
      <w:sz w:val="22"/>
      <w:szCs w:val="22"/>
      <w:vertAlign w:val="baseline"/>
    </w:rPr>
  </w:style>
  <w:style w:type="character" w:styleId="ListLabel81" w:customStyle="1">
    <w:name w:val="ListLabel 81"/>
    <w:qFormat/>
    <w:rPr>
      <w:rFonts w:cs="Noto Sans Symbols"/>
      <w:position w:val="0"/>
      <w:sz w:val="22"/>
      <w:szCs w:val="22"/>
      <w:vertAlign w:val="baseline"/>
    </w:rPr>
  </w:style>
  <w:style w:type="character" w:styleId="ListLabel82" w:customStyle="1">
    <w:name w:val="ListLabel 82"/>
    <w:qFormat/>
    <w:rPr>
      <w:rFonts w:cs="Courier New"/>
      <w:position w:val="0"/>
      <w:sz w:val="22"/>
      <w:szCs w:val="22"/>
      <w:vertAlign w:val="baseline"/>
    </w:rPr>
  </w:style>
  <w:style w:type="character" w:styleId="ListLabel83" w:customStyle="1">
    <w:name w:val="ListLabel 83"/>
    <w:qFormat/>
    <w:rPr>
      <w:rFonts w:cs="Noto Sans Symbols"/>
      <w:position w:val="0"/>
      <w:sz w:val="22"/>
      <w:szCs w:val="22"/>
      <w:vertAlign w:val="baseline"/>
    </w:rPr>
  </w:style>
  <w:style w:type="character" w:styleId="ListLabel84" w:customStyle="1">
    <w:name w:val="ListLabel 84"/>
    <w:qFormat/>
    <w:rPr>
      <w:rFonts w:ascii="Calibri" w:hAnsi="Calibri"/>
      <w:b w:val="0"/>
      <w:position w:val="0"/>
      <w:sz w:val="12"/>
      <w:vertAlign w:val="baseline"/>
    </w:rPr>
  </w:style>
  <w:style w:type="character" w:styleId="ListLabel85" w:customStyle="1">
    <w:name w:val="ListLabel 85"/>
    <w:qFormat/>
    <w:rPr>
      <w:position w:val="0"/>
      <w:sz w:val="24"/>
      <w:vertAlign w:val="baseline"/>
    </w:rPr>
  </w:style>
  <w:style w:type="character" w:styleId="ListLabel86" w:customStyle="1">
    <w:name w:val="ListLabel 86"/>
    <w:qFormat/>
    <w:rPr>
      <w:position w:val="0"/>
      <w:sz w:val="24"/>
      <w:vertAlign w:val="baseline"/>
    </w:rPr>
  </w:style>
  <w:style w:type="character" w:styleId="ListLabel87" w:customStyle="1">
    <w:name w:val="ListLabel 87"/>
    <w:qFormat/>
    <w:rPr>
      <w:position w:val="0"/>
      <w:sz w:val="24"/>
      <w:vertAlign w:val="baseline"/>
    </w:rPr>
  </w:style>
  <w:style w:type="character" w:styleId="ListLabel88" w:customStyle="1">
    <w:name w:val="ListLabel 88"/>
    <w:qFormat/>
    <w:rPr>
      <w:position w:val="0"/>
      <w:sz w:val="22"/>
      <w:vertAlign w:val="baseline"/>
    </w:rPr>
  </w:style>
  <w:style w:type="character" w:styleId="ListLabel89" w:customStyle="1">
    <w:name w:val="ListLabel 89"/>
    <w:qFormat/>
    <w:rPr>
      <w:position w:val="0"/>
      <w:sz w:val="24"/>
      <w:vertAlign w:val="baseline"/>
    </w:rPr>
  </w:style>
  <w:style w:type="character" w:styleId="ListLabel90" w:customStyle="1">
    <w:name w:val="ListLabel 90"/>
    <w:qFormat/>
    <w:rPr>
      <w:position w:val="0"/>
      <w:sz w:val="24"/>
      <w:vertAlign w:val="baseline"/>
    </w:rPr>
  </w:style>
  <w:style w:type="character" w:styleId="ListLabel91" w:customStyle="1">
    <w:name w:val="ListLabel 91"/>
    <w:qFormat/>
    <w:rPr>
      <w:position w:val="0"/>
      <w:sz w:val="24"/>
      <w:vertAlign w:val="baseline"/>
    </w:rPr>
  </w:style>
  <w:style w:type="character" w:styleId="ListLabel92" w:customStyle="1">
    <w:name w:val="ListLabel 92"/>
    <w:qFormat/>
    <w:rPr>
      <w:position w:val="0"/>
      <w:sz w:val="24"/>
      <w:vertAlign w:val="baseline"/>
    </w:rPr>
  </w:style>
  <w:style w:type="character" w:styleId="ListLabel93" w:customStyle="1">
    <w:name w:val="ListLabel 93"/>
    <w:qFormat/>
    <w:rPr>
      <w:rFonts w:eastAsia="Calibri" w:cs="Calibri"/>
      <w:color w:val="0563C1"/>
      <w:position w:val="0"/>
      <w:sz w:val="24"/>
      <w:u w:val="single"/>
      <w:vertAlign w:val="baseline"/>
    </w:rPr>
  </w:style>
  <w:style w:type="character" w:styleId="ListLabel94" w:customStyle="1">
    <w:name w:val="ListLabel 94"/>
    <w:qFormat/>
    <w:rPr>
      <w:rFonts w:eastAsia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character" w:styleId="ListLabel95" w:customStyle="1">
    <w:name w:val="ListLabel 95"/>
    <w:qFormat/>
    <w:rPr>
      <w:rFonts w:cs="Noto Sans Symbols"/>
      <w:position w:val="0"/>
      <w:sz w:val="22"/>
      <w:vertAlign w:val="baseline"/>
    </w:rPr>
  </w:style>
  <w:style w:type="character" w:styleId="ListLabel96" w:customStyle="1">
    <w:name w:val="ListLabel 96"/>
    <w:qFormat/>
    <w:rPr>
      <w:rFonts w:cs="Courier New"/>
      <w:position w:val="0"/>
      <w:sz w:val="24"/>
      <w:vertAlign w:val="baseline"/>
    </w:rPr>
  </w:style>
  <w:style w:type="character" w:styleId="ListLabel97" w:customStyle="1">
    <w:name w:val="ListLabel 97"/>
    <w:qFormat/>
    <w:rPr>
      <w:rFonts w:cs="Noto Sans Symbols"/>
      <w:position w:val="0"/>
      <w:sz w:val="24"/>
      <w:vertAlign w:val="baseline"/>
    </w:rPr>
  </w:style>
  <w:style w:type="character" w:styleId="ListLabel98" w:customStyle="1">
    <w:name w:val="ListLabel 98"/>
    <w:qFormat/>
    <w:rPr>
      <w:rFonts w:cs="Noto Sans Symbols"/>
      <w:position w:val="0"/>
      <w:sz w:val="24"/>
      <w:vertAlign w:val="baseline"/>
    </w:rPr>
  </w:style>
  <w:style w:type="character" w:styleId="ListLabel99" w:customStyle="1">
    <w:name w:val="ListLabel 99"/>
    <w:qFormat/>
    <w:rPr>
      <w:rFonts w:cs="Courier New"/>
      <w:position w:val="0"/>
      <w:sz w:val="24"/>
      <w:vertAlign w:val="baseline"/>
    </w:rPr>
  </w:style>
  <w:style w:type="character" w:styleId="ListLabel100" w:customStyle="1">
    <w:name w:val="ListLabel 100"/>
    <w:qFormat/>
    <w:rPr>
      <w:rFonts w:cs="Noto Sans Symbols"/>
      <w:position w:val="0"/>
      <w:sz w:val="24"/>
      <w:vertAlign w:val="baseline"/>
    </w:rPr>
  </w:style>
  <w:style w:type="character" w:styleId="ListLabel101" w:customStyle="1">
    <w:name w:val="ListLabel 101"/>
    <w:qFormat/>
    <w:rPr>
      <w:rFonts w:cs="Noto Sans Symbols"/>
      <w:position w:val="0"/>
      <w:sz w:val="24"/>
      <w:vertAlign w:val="baseline"/>
    </w:rPr>
  </w:style>
  <w:style w:type="character" w:styleId="ListLabel102" w:customStyle="1">
    <w:name w:val="ListLabel 102"/>
    <w:qFormat/>
    <w:rPr>
      <w:rFonts w:cs="Courier New"/>
      <w:position w:val="0"/>
      <w:sz w:val="24"/>
      <w:vertAlign w:val="baseline"/>
    </w:rPr>
  </w:style>
  <w:style w:type="character" w:styleId="ListLabel103" w:customStyle="1">
    <w:name w:val="ListLabel 103"/>
    <w:qFormat/>
    <w:rPr>
      <w:rFonts w:cs="Noto Sans Symbols"/>
      <w:position w:val="0"/>
      <w:sz w:val="24"/>
      <w:vertAlign w:val="baseline"/>
    </w:rPr>
  </w:style>
  <w:style w:type="character" w:styleId="ListLabel104" w:customStyle="1">
    <w:name w:val="ListLabel 104"/>
    <w:qFormat/>
    <w:rPr>
      <w:rFonts w:cs="Noto Sans Symbols"/>
      <w:b w:val="0"/>
      <w:position w:val="0"/>
      <w:sz w:val="22"/>
      <w:vertAlign w:val="baseline"/>
    </w:rPr>
  </w:style>
  <w:style w:type="character" w:styleId="ListLabel105" w:customStyle="1">
    <w:name w:val="ListLabel 105"/>
    <w:qFormat/>
    <w:rPr>
      <w:rFonts w:cs="Courier New"/>
      <w:position w:val="0"/>
      <w:sz w:val="24"/>
      <w:vertAlign w:val="baseline"/>
    </w:rPr>
  </w:style>
  <w:style w:type="character" w:styleId="ListLabel106" w:customStyle="1">
    <w:name w:val="ListLabel 106"/>
    <w:qFormat/>
    <w:rPr>
      <w:rFonts w:cs="Noto Sans Symbols"/>
      <w:position w:val="0"/>
      <w:sz w:val="24"/>
      <w:vertAlign w:val="baseline"/>
    </w:rPr>
  </w:style>
  <w:style w:type="character" w:styleId="ListLabel107" w:customStyle="1">
    <w:name w:val="ListLabel 107"/>
    <w:qFormat/>
    <w:rPr>
      <w:rFonts w:cs="Noto Sans Symbols"/>
      <w:position w:val="0"/>
      <w:sz w:val="24"/>
      <w:vertAlign w:val="baseline"/>
    </w:rPr>
  </w:style>
  <w:style w:type="character" w:styleId="ListLabel108" w:customStyle="1">
    <w:name w:val="ListLabel 108"/>
    <w:qFormat/>
    <w:rPr>
      <w:rFonts w:cs="Courier New"/>
      <w:position w:val="0"/>
      <w:sz w:val="24"/>
      <w:vertAlign w:val="baseline"/>
    </w:rPr>
  </w:style>
  <w:style w:type="character" w:styleId="ListLabel109" w:customStyle="1">
    <w:name w:val="ListLabel 109"/>
    <w:qFormat/>
    <w:rPr>
      <w:rFonts w:cs="Noto Sans Symbols"/>
      <w:position w:val="0"/>
      <w:sz w:val="24"/>
      <w:vertAlign w:val="baseline"/>
    </w:rPr>
  </w:style>
  <w:style w:type="character" w:styleId="ListLabel110" w:customStyle="1">
    <w:name w:val="ListLabel 110"/>
    <w:qFormat/>
    <w:rPr>
      <w:rFonts w:cs="Noto Sans Symbols"/>
      <w:position w:val="0"/>
      <w:sz w:val="24"/>
      <w:vertAlign w:val="baseline"/>
    </w:rPr>
  </w:style>
  <w:style w:type="character" w:styleId="ListLabel111" w:customStyle="1">
    <w:name w:val="ListLabel 111"/>
    <w:qFormat/>
    <w:rPr>
      <w:rFonts w:cs="Courier New"/>
      <w:position w:val="0"/>
      <w:sz w:val="24"/>
      <w:vertAlign w:val="baseline"/>
    </w:rPr>
  </w:style>
  <w:style w:type="character" w:styleId="ListLabel112" w:customStyle="1">
    <w:name w:val="ListLabel 112"/>
    <w:qFormat/>
    <w:rPr>
      <w:rFonts w:cs="Noto Sans Symbols"/>
      <w:position w:val="0"/>
      <w:sz w:val="24"/>
      <w:vertAlign w:val="baseline"/>
    </w:rPr>
  </w:style>
  <w:style w:type="character" w:styleId="ListLabel113" w:customStyle="1">
    <w:name w:val="ListLabel 113"/>
    <w:qFormat/>
    <w:rPr>
      <w:rFonts w:cs="Noto Sans Symbols"/>
      <w:b w:val="0"/>
      <w:position w:val="0"/>
      <w:sz w:val="24"/>
      <w:vertAlign w:val="baseline"/>
    </w:rPr>
  </w:style>
  <w:style w:type="character" w:styleId="ListLabel114" w:customStyle="1">
    <w:name w:val="ListLabel 114"/>
    <w:qFormat/>
    <w:rPr>
      <w:rFonts w:cs="Courier New"/>
      <w:position w:val="0"/>
      <w:sz w:val="24"/>
      <w:vertAlign w:val="baseline"/>
    </w:rPr>
  </w:style>
  <w:style w:type="character" w:styleId="ListLabel115" w:customStyle="1">
    <w:name w:val="ListLabel 115"/>
    <w:qFormat/>
    <w:rPr>
      <w:rFonts w:cs="Noto Sans Symbols"/>
      <w:position w:val="0"/>
      <w:sz w:val="24"/>
      <w:vertAlign w:val="baseline"/>
    </w:rPr>
  </w:style>
  <w:style w:type="character" w:styleId="ListLabel116" w:customStyle="1">
    <w:name w:val="ListLabel 116"/>
    <w:qFormat/>
    <w:rPr>
      <w:rFonts w:cs="Noto Sans Symbols"/>
      <w:position w:val="0"/>
      <w:sz w:val="24"/>
      <w:vertAlign w:val="baseline"/>
    </w:rPr>
  </w:style>
  <w:style w:type="character" w:styleId="ListLabel117" w:customStyle="1">
    <w:name w:val="ListLabel 117"/>
    <w:qFormat/>
    <w:rPr>
      <w:rFonts w:cs="Courier New"/>
      <w:position w:val="0"/>
      <w:sz w:val="24"/>
      <w:vertAlign w:val="baseline"/>
    </w:rPr>
  </w:style>
  <w:style w:type="character" w:styleId="ListLabel118" w:customStyle="1">
    <w:name w:val="ListLabel 118"/>
    <w:qFormat/>
    <w:rPr>
      <w:rFonts w:cs="Noto Sans Symbols"/>
      <w:position w:val="0"/>
      <w:sz w:val="24"/>
      <w:vertAlign w:val="baseline"/>
    </w:rPr>
  </w:style>
  <w:style w:type="character" w:styleId="ListLabel119" w:customStyle="1">
    <w:name w:val="ListLabel 119"/>
    <w:qFormat/>
    <w:rPr>
      <w:rFonts w:cs="Noto Sans Symbols"/>
      <w:position w:val="0"/>
      <w:sz w:val="24"/>
      <w:vertAlign w:val="baseline"/>
    </w:rPr>
  </w:style>
  <w:style w:type="character" w:styleId="ListLabel120" w:customStyle="1">
    <w:name w:val="ListLabel 120"/>
    <w:qFormat/>
    <w:rPr>
      <w:rFonts w:cs="Courier New"/>
      <w:position w:val="0"/>
      <w:sz w:val="24"/>
      <w:vertAlign w:val="baseline"/>
    </w:rPr>
  </w:style>
  <w:style w:type="character" w:styleId="ListLabel121" w:customStyle="1">
    <w:name w:val="ListLabel 121"/>
    <w:qFormat/>
    <w:rPr>
      <w:rFonts w:cs="Noto Sans Symbols"/>
      <w:position w:val="0"/>
      <w:sz w:val="24"/>
      <w:vertAlign w:val="baseline"/>
    </w:rPr>
  </w:style>
  <w:style w:type="character" w:styleId="ListLabel122" w:customStyle="1">
    <w:name w:val="ListLabel 122"/>
    <w:qFormat/>
    <w:rPr>
      <w:rFonts w:cs="Cambria"/>
      <w:b w:val="0"/>
      <w:position w:val="0"/>
      <w:sz w:val="22"/>
      <w:szCs w:val="22"/>
      <w:vertAlign w:val="baseline"/>
    </w:rPr>
  </w:style>
  <w:style w:type="character" w:styleId="ListLabel123" w:customStyle="1">
    <w:name w:val="ListLabel 123"/>
    <w:qFormat/>
    <w:rPr>
      <w:rFonts w:cs="Courier New"/>
      <w:position w:val="0"/>
      <w:sz w:val="22"/>
      <w:szCs w:val="22"/>
      <w:vertAlign w:val="baseline"/>
    </w:rPr>
  </w:style>
  <w:style w:type="character" w:styleId="ListLabel124" w:customStyle="1">
    <w:name w:val="ListLabel 124"/>
    <w:qFormat/>
    <w:rPr>
      <w:rFonts w:cs="Noto Sans Symbols"/>
      <w:position w:val="0"/>
      <w:sz w:val="22"/>
      <w:szCs w:val="22"/>
      <w:vertAlign w:val="baseline"/>
    </w:rPr>
  </w:style>
  <w:style w:type="character" w:styleId="ListLabel125" w:customStyle="1">
    <w:name w:val="ListLabel 125"/>
    <w:qFormat/>
    <w:rPr>
      <w:rFonts w:cs="Noto Sans Symbols"/>
      <w:position w:val="0"/>
      <w:sz w:val="22"/>
      <w:szCs w:val="22"/>
      <w:vertAlign w:val="baseline"/>
    </w:rPr>
  </w:style>
  <w:style w:type="character" w:styleId="ListLabel126" w:customStyle="1">
    <w:name w:val="ListLabel 126"/>
    <w:qFormat/>
    <w:rPr>
      <w:rFonts w:cs="Courier New"/>
      <w:position w:val="0"/>
      <w:sz w:val="22"/>
      <w:szCs w:val="22"/>
      <w:vertAlign w:val="baseline"/>
    </w:rPr>
  </w:style>
  <w:style w:type="character" w:styleId="ListLabel127" w:customStyle="1">
    <w:name w:val="ListLabel 127"/>
    <w:qFormat/>
    <w:rPr>
      <w:rFonts w:cs="Noto Sans Symbols"/>
      <w:position w:val="0"/>
      <w:sz w:val="22"/>
      <w:szCs w:val="22"/>
      <w:vertAlign w:val="baseline"/>
    </w:rPr>
  </w:style>
  <w:style w:type="character" w:styleId="ListLabel128" w:customStyle="1">
    <w:name w:val="ListLabel 128"/>
    <w:qFormat/>
    <w:rPr>
      <w:rFonts w:cs="Noto Sans Symbols"/>
      <w:position w:val="0"/>
      <w:sz w:val="22"/>
      <w:szCs w:val="22"/>
      <w:vertAlign w:val="baseline"/>
    </w:rPr>
  </w:style>
  <w:style w:type="character" w:styleId="ListLabel129" w:customStyle="1">
    <w:name w:val="ListLabel 129"/>
    <w:qFormat/>
    <w:rPr>
      <w:rFonts w:cs="Courier New"/>
      <w:position w:val="0"/>
      <w:sz w:val="22"/>
      <w:szCs w:val="22"/>
      <w:vertAlign w:val="baseline"/>
    </w:rPr>
  </w:style>
  <w:style w:type="character" w:styleId="ListLabel130" w:customStyle="1">
    <w:name w:val="ListLabel 130"/>
    <w:qFormat/>
    <w:rPr>
      <w:rFonts w:cs="Noto Sans Symbols"/>
      <w:position w:val="0"/>
      <w:sz w:val="22"/>
      <w:szCs w:val="22"/>
      <w:vertAlign w:val="baseline"/>
    </w:rPr>
  </w:style>
  <w:style w:type="character" w:styleId="ListLabel131" w:customStyle="1">
    <w:name w:val="ListLabel 131"/>
    <w:qFormat/>
    <w:rPr>
      <w:rFonts w:ascii="Calibri" w:hAnsi="Calibri"/>
      <w:b w:val="0"/>
      <w:position w:val="0"/>
      <w:sz w:val="12"/>
      <w:vertAlign w:val="baseline"/>
    </w:rPr>
  </w:style>
  <w:style w:type="character" w:styleId="ListLabel132" w:customStyle="1">
    <w:name w:val="ListLabel 132"/>
    <w:qFormat/>
    <w:rPr>
      <w:position w:val="0"/>
      <w:sz w:val="24"/>
      <w:vertAlign w:val="baseline"/>
    </w:rPr>
  </w:style>
  <w:style w:type="character" w:styleId="ListLabel133" w:customStyle="1">
    <w:name w:val="ListLabel 133"/>
    <w:qFormat/>
    <w:rPr>
      <w:position w:val="0"/>
      <w:sz w:val="24"/>
      <w:vertAlign w:val="baseline"/>
    </w:rPr>
  </w:style>
  <w:style w:type="character" w:styleId="ListLabel134" w:customStyle="1">
    <w:name w:val="ListLabel 134"/>
    <w:qFormat/>
    <w:rPr>
      <w:position w:val="0"/>
      <w:sz w:val="24"/>
      <w:vertAlign w:val="baseline"/>
    </w:rPr>
  </w:style>
  <w:style w:type="character" w:styleId="ListLabel135" w:customStyle="1">
    <w:name w:val="ListLabel 135"/>
    <w:qFormat/>
    <w:rPr>
      <w:position w:val="0"/>
      <w:sz w:val="22"/>
      <w:vertAlign w:val="baseline"/>
    </w:rPr>
  </w:style>
  <w:style w:type="character" w:styleId="ListLabel136" w:customStyle="1">
    <w:name w:val="ListLabel 136"/>
    <w:qFormat/>
    <w:rPr>
      <w:position w:val="0"/>
      <w:sz w:val="24"/>
      <w:vertAlign w:val="baseline"/>
    </w:rPr>
  </w:style>
  <w:style w:type="character" w:styleId="ListLabel137" w:customStyle="1">
    <w:name w:val="ListLabel 137"/>
    <w:qFormat/>
    <w:rPr>
      <w:position w:val="0"/>
      <w:sz w:val="24"/>
      <w:vertAlign w:val="baseline"/>
    </w:rPr>
  </w:style>
  <w:style w:type="character" w:styleId="ListLabel138" w:customStyle="1">
    <w:name w:val="ListLabel 138"/>
    <w:qFormat/>
    <w:rPr>
      <w:position w:val="0"/>
      <w:sz w:val="24"/>
      <w:vertAlign w:val="baseline"/>
    </w:rPr>
  </w:style>
  <w:style w:type="character" w:styleId="ListLabel139" w:customStyle="1">
    <w:name w:val="ListLabel 139"/>
    <w:qFormat/>
    <w:rPr>
      <w:position w:val="0"/>
      <w:sz w:val="24"/>
      <w:vertAlign w:val="baseline"/>
    </w:rPr>
  </w:style>
  <w:style w:type="character" w:styleId="ListLabel140" w:customStyle="1">
    <w:name w:val="ListLabel 140"/>
    <w:qFormat/>
    <w:rPr>
      <w:rFonts w:eastAsia="Calibri" w:cs="Calibri"/>
      <w:color w:val="0563C1"/>
      <w:position w:val="0"/>
      <w:sz w:val="24"/>
      <w:u w:val="single"/>
      <w:vertAlign w:val="baseline"/>
    </w:rPr>
  </w:style>
  <w:style w:type="character" w:styleId="ListLabel141" w:customStyle="1">
    <w:name w:val="ListLabel 141"/>
    <w:qFormat/>
    <w:rPr>
      <w:rFonts w:eastAsia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character" w:styleId="ListLabel142" w:customStyle="1">
    <w:name w:val="ListLabel 142"/>
    <w:qFormat/>
    <w:rPr>
      <w:rFonts w:cs="Noto Sans Symbols"/>
      <w:position w:val="0"/>
      <w:sz w:val="22"/>
      <w:vertAlign w:val="baseline"/>
    </w:rPr>
  </w:style>
  <w:style w:type="character" w:styleId="ListLabel143" w:customStyle="1">
    <w:name w:val="ListLabel 143"/>
    <w:qFormat/>
    <w:rPr>
      <w:rFonts w:cs="Courier New"/>
      <w:position w:val="0"/>
      <w:sz w:val="24"/>
      <w:vertAlign w:val="baseline"/>
    </w:rPr>
  </w:style>
  <w:style w:type="character" w:styleId="ListLabel144" w:customStyle="1">
    <w:name w:val="ListLabel 144"/>
    <w:qFormat/>
    <w:rPr>
      <w:rFonts w:cs="Noto Sans Symbols"/>
      <w:position w:val="0"/>
      <w:sz w:val="24"/>
      <w:vertAlign w:val="baseline"/>
    </w:rPr>
  </w:style>
  <w:style w:type="character" w:styleId="ListLabel145" w:customStyle="1">
    <w:name w:val="ListLabel 145"/>
    <w:qFormat/>
    <w:rPr>
      <w:rFonts w:cs="Noto Sans Symbols"/>
      <w:position w:val="0"/>
      <w:sz w:val="24"/>
      <w:vertAlign w:val="baseline"/>
    </w:rPr>
  </w:style>
  <w:style w:type="character" w:styleId="ListLabel146" w:customStyle="1">
    <w:name w:val="ListLabel 146"/>
    <w:qFormat/>
    <w:rPr>
      <w:rFonts w:cs="Courier New"/>
      <w:position w:val="0"/>
      <w:sz w:val="24"/>
      <w:vertAlign w:val="baseline"/>
    </w:rPr>
  </w:style>
  <w:style w:type="character" w:styleId="ListLabel147" w:customStyle="1">
    <w:name w:val="ListLabel 147"/>
    <w:qFormat/>
    <w:rPr>
      <w:rFonts w:cs="Noto Sans Symbols"/>
      <w:position w:val="0"/>
      <w:sz w:val="24"/>
      <w:vertAlign w:val="baseline"/>
    </w:rPr>
  </w:style>
  <w:style w:type="character" w:styleId="ListLabel148" w:customStyle="1">
    <w:name w:val="ListLabel 148"/>
    <w:qFormat/>
    <w:rPr>
      <w:rFonts w:cs="Noto Sans Symbols"/>
      <w:position w:val="0"/>
      <w:sz w:val="24"/>
      <w:vertAlign w:val="baseline"/>
    </w:rPr>
  </w:style>
  <w:style w:type="character" w:styleId="ListLabel149" w:customStyle="1">
    <w:name w:val="ListLabel 149"/>
    <w:qFormat/>
    <w:rPr>
      <w:rFonts w:cs="Courier New"/>
      <w:position w:val="0"/>
      <w:sz w:val="24"/>
      <w:vertAlign w:val="baseline"/>
    </w:rPr>
  </w:style>
  <w:style w:type="character" w:styleId="ListLabel150" w:customStyle="1">
    <w:name w:val="ListLabel 150"/>
    <w:qFormat/>
    <w:rPr>
      <w:rFonts w:cs="Noto Sans Symbols"/>
      <w:position w:val="0"/>
      <w:sz w:val="24"/>
      <w:vertAlign w:val="baseline"/>
    </w:rPr>
  </w:style>
  <w:style w:type="character" w:styleId="ListLabel151" w:customStyle="1">
    <w:name w:val="ListLabel 151"/>
    <w:qFormat/>
    <w:rPr>
      <w:rFonts w:cs="Noto Sans Symbols"/>
      <w:b w:val="0"/>
      <w:position w:val="0"/>
      <w:sz w:val="22"/>
      <w:vertAlign w:val="baseline"/>
    </w:rPr>
  </w:style>
  <w:style w:type="character" w:styleId="ListLabel152" w:customStyle="1">
    <w:name w:val="ListLabel 152"/>
    <w:qFormat/>
    <w:rPr>
      <w:rFonts w:cs="Courier New"/>
      <w:position w:val="0"/>
      <w:sz w:val="24"/>
      <w:vertAlign w:val="baseline"/>
    </w:rPr>
  </w:style>
  <w:style w:type="character" w:styleId="ListLabel153" w:customStyle="1">
    <w:name w:val="ListLabel 153"/>
    <w:qFormat/>
    <w:rPr>
      <w:rFonts w:cs="Noto Sans Symbols"/>
      <w:position w:val="0"/>
      <w:sz w:val="24"/>
      <w:vertAlign w:val="baseline"/>
    </w:rPr>
  </w:style>
  <w:style w:type="character" w:styleId="ListLabel154" w:customStyle="1">
    <w:name w:val="ListLabel 154"/>
    <w:qFormat/>
    <w:rPr>
      <w:rFonts w:cs="Noto Sans Symbols"/>
      <w:position w:val="0"/>
      <w:sz w:val="24"/>
      <w:vertAlign w:val="baseline"/>
    </w:rPr>
  </w:style>
  <w:style w:type="character" w:styleId="ListLabel155" w:customStyle="1">
    <w:name w:val="ListLabel 155"/>
    <w:qFormat/>
    <w:rPr>
      <w:rFonts w:cs="Courier New"/>
      <w:position w:val="0"/>
      <w:sz w:val="24"/>
      <w:vertAlign w:val="baseline"/>
    </w:rPr>
  </w:style>
  <w:style w:type="character" w:styleId="ListLabel156" w:customStyle="1">
    <w:name w:val="ListLabel 156"/>
    <w:qFormat/>
    <w:rPr>
      <w:rFonts w:cs="Noto Sans Symbols"/>
      <w:position w:val="0"/>
      <w:sz w:val="24"/>
      <w:vertAlign w:val="baseline"/>
    </w:rPr>
  </w:style>
  <w:style w:type="character" w:styleId="ListLabel157" w:customStyle="1">
    <w:name w:val="ListLabel 157"/>
    <w:qFormat/>
    <w:rPr>
      <w:rFonts w:cs="Noto Sans Symbols"/>
      <w:position w:val="0"/>
      <w:sz w:val="24"/>
      <w:vertAlign w:val="baseline"/>
    </w:rPr>
  </w:style>
  <w:style w:type="character" w:styleId="ListLabel158" w:customStyle="1">
    <w:name w:val="ListLabel 158"/>
    <w:qFormat/>
    <w:rPr>
      <w:rFonts w:cs="Courier New"/>
      <w:position w:val="0"/>
      <w:sz w:val="24"/>
      <w:vertAlign w:val="baseline"/>
    </w:rPr>
  </w:style>
  <w:style w:type="character" w:styleId="ListLabel159" w:customStyle="1">
    <w:name w:val="ListLabel 159"/>
    <w:qFormat/>
    <w:rPr>
      <w:rFonts w:cs="Noto Sans Symbols"/>
      <w:position w:val="0"/>
      <w:sz w:val="24"/>
      <w:vertAlign w:val="baseline"/>
    </w:rPr>
  </w:style>
  <w:style w:type="character" w:styleId="ListLabel160" w:customStyle="1">
    <w:name w:val="ListLabel 160"/>
    <w:qFormat/>
    <w:rPr>
      <w:rFonts w:cs="Noto Sans Symbols"/>
      <w:b w:val="0"/>
      <w:position w:val="0"/>
      <w:sz w:val="24"/>
      <w:vertAlign w:val="baseline"/>
    </w:rPr>
  </w:style>
  <w:style w:type="character" w:styleId="ListLabel161" w:customStyle="1">
    <w:name w:val="ListLabel 161"/>
    <w:qFormat/>
    <w:rPr>
      <w:rFonts w:cs="Courier New"/>
      <w:position w:val="0"/>
      <w:sz w:val="24"/>
      <w:vertAlign w:val="baseline"/>
    </w:rPr>
  </w:style>
  <w:style w:type="character" w:styleId="ListLabel162" w:customStyle="1">
    <w:name w:val="ListLabel 162"/>
    <w:qFormat/>
    <w:rPr>
      <w:rFonts w:cs="Noto Sans Symbols"/>
      <w:position w:val="0"/>
      <w:sz w:val="24"/>
      <w:vertAlign w:val="baseline"/>
    </w:rPr>
  </w:style>
  <w:style w:type="character" w:styleId="ListLabel163" w:customStyle="1">
    <w:name w:val="ListLabel 163"/>
    <w:qFormat/>
    <w:rPr>
      <w:rFonts w:cs="Noto Sans Symbols"/>
      <w:position w:val="0"/>
      <w:sz w:val="24"/>
      <w:vertAlign w:val="baseline"/>
    </w:rPr>
  </w:style>
  <w:style w:type="character" w:styleId="ListLabel164" w:customStyle="1">
    <w:name w:val="ListLabel 164"/>
    <w:qFormat/>
    <w:rPr>
      <w:rFonts w:cs="Courier New"/>
      <w:position w:val="0"/>
      <w:sz w:val="24"/>
      <w:vertAlign w:val="baseline"/>
    </w:rPr>
  </w:style>
  <w:style w:type="character" w:styleId="ListLabel165" w:customStyle="1">
    <w:name w:val="ListLabel 165"/>
    <w:qFormat/>
    <w:rPr>
      <w:rFonts w:cs="Noto Sans Symbols"/>
      <w:position w:val="0"/>
      <w:sz w:val="24"/>
      <w:vertAlign w:val="baseline"/>
    </w:rPr>
  </w:style>
  <w:style w:type="character" w:styleId="ListLabel166" w:customStyle="1">
    <w:name w:val="ListLabel 166"/>
    <w:qFormat/>
    <w:rPr>
      <w:rFonts w:cs="Noto Sans Symbols"/>
      <w:position w:val="0"/>
      <w:sz w:val="24"/>
      <w:vertAlign w:val="baseline"/>
    </w:rPr>
  </w:style>
  <w:style w:type="character" w:styleId="ListLabel167" w:customStyle="1">
    <w:name w:val="ListLabel 167"/>
    <w:qFormat/>
    <w:rPr>
      <w:rFonts w:cs="Courier New"/>
      <w:position w:val="0"/>
      <w:sz w:val="24"/>
      <w:vertAlign w:val="baseline"/>
    </w:rPr>
  </w:style>
  <w:style w:type="character" w:styleId="ListLabel168" w:customStyle="1">
    <w:name w:val="ListLabel 168"/>
    <w:qFormat/>
    <w:rPr>
      <w:rFonts w:cs="Noto Sans Symbols"/>
      <w:position w:val="0"/>
      <w:sz w:val="24"/>
      <w:vertAlign w:val="baseline"/>
    </w:rPr>
  </w:style>
  <w:style w:type="character" w:styleId="ListLabel169" w:customStyle="1">
    <w:name w:val="ListLabel 169"/>
    <w:qFormat/>
    <w:rPr>
      <w:rFonts w:cs="Cambria"/>
      <w:b w:val="0"/>
      <w:position w:val="0"/>
      <w:sz w:val="22"/>
      <w:szCs w:val="22"/>
      <w:vertAlign w:val="baseline"/>
    </w:rPr>
  </w:style>
  <w:style w:type="character" w:styleId="ListLabel170" w:customStyle="1">
    <w:name w:val="ListLabel 170"/>
    <w:qFormat/>
    <w:rPr>
      <w:rFonts w:cs="Courier New"/>
      <w:position w:val="0"/>
      <w:sz w:val="22"/>
      <w:szCs w:val="22"/>
      <w:vertAlign w:val="baseline"/>
    </w:rPr>
  </w:style>
  <w:style w:type="character" w:styleId="ListLabel171" w:customStyle="1">
    <w:name w:val="ListLabel 171"/>
    <w:qFormat/>
    <w:rPr>
      <w:rFonts w:cs="Noto Sans Symbols"/>
      <w:position w:val="0"/>
      <w:sz w:val="22"/>
      <w:szCs w:val="22"/>
      <w:vertAlign w:val="baseline"/>
    </w:rPr>
  </w:style>
  <w:style w:type="character" w:styleId="ListLabel172" w:customStyle="1">
    <w:name w:val="ListLabel 172"/>
    <w:qFormat/>
    <w:rPr>
      <w:rFonts w:cs="Noto Sans Symbols"/>
      <w:position w:val="0"/>
      <w:sz w:val="22"/>
      <w:szCs w:val="22"/>
      <w:vertAlign w:val="baseline"/>
    </w:rPr>
  </w:style>
  <w:style w:type="character" w:styleId="ListLabel173" w:customStyle="1">
    <w:name w:val="ListLabel 173"/>
    <w:qFormat/>
    <w:rPr>
      <w:rFonts w:cs="Courier New"/>
      <w:position w:val="0"/>
      <w:sz w:val="22"/>
      <w:szCs w:val="22"/>
      <w:vertAlign w:val="baseline"/>
    </w:rPr>
  </w:style>
  <w:style w:type="character" w:styleId="ListLabel174" w:customStyle="1">
    <w:name w:val="ListLabel 174"/>
    <w:qFormat/>
    <w:rPr>
      <w:rFonts w:cs="Noto Sans Symbols"/>
      <w:position w:val="0"/>
      <w:sz w:val="22"/>
      <w:szCs w:val="22"/>
      <w:vertAlign w:val="baseline"/>
    </w:rPr>
  </w:style>
  <w:style w:type="character" w:styleId="ListLabel175" w:customStyle="1">
    <w:name w:val="ListLabel 175"/>
    <w:qFormat/>
    <w:rPr>
      <w:rFonts w:cs="Noto Sans Symbols"/>
      <w:position w:val="0"/>
      <w:sz w:val="22"/>
      <w:szCs w:val="22"/>
      <w:vertAlign w:val="baseline"/>
    </w:rPr>
  </w:style>
  <w:style w:type="character" w:styleId="ListLabel176" w:customStyle="1">
    <w:name w:val="ListLabel 176"/>
    <w:qFormat/>
    <w:rPr>
      <w:rFonts w:cs="Courier New"/>
      <w:position w:val="0"/>
      <w:sz w:val="22"/>
      <w:szCs w:val="22"/>
      <w:vertAlign w:val="baseline"/>
    </w:rPr>
  </w:style>
  <w:style w:type="character" w:styleId="ListLabel177" w:customStyle="1">
    <w:name w:val="ListLabel 177"/>
    <w:qFormat/>
    <w:rPr>
      <w:rFonts w:cs="Noto Sans Symbols"/>
      <w:position w:val="0"/>
      <w:sz w:val="22"/>
      <w:szCs w:val="22"/>
      <w:vertAlign w:val="baseline"/>
    </w:rPr>
  </w:style>
  <w:style w:type="character" w:styleId="ListLabel178" w:customStyle="1">
    <w:name w:val="ListLabel 178"/>
    <w:qFormat/>
    <w:rPr>
      <w:rFonts w:ascii="Calibri" w:hAnsi="Calibri"/>
      <w:b w:val="0"/>
      <w:position w:val="0"/>
      <w:sz w:val="12"/>
      <w:vertAlign w:val="baseline"/>
    </w:rPr>
  </w:style>
  <w:style w:type="character" w:styleId="ListLabel179" w:customStyle="1">
    <w:name w:val="ListLabel 179"/>
    <w:qFormat/>
    <w:rPr>
      <w:position w:val="0"/>
      <w:sz w:val="24"/>
      <w:vertAlign w:val="baseline"/>
    </w:rPr>
  </w:style>
  <w:style w:type="character" w:styleId="ListLabel180" w:customStyle="1">
    <w:name w:val="ListLabel 180"/>
    <w:qFormat/>
    <w:rPr>
      <w:position w:val="0"/>
      <w:sz w:val="24"/>
      <w:vertAlign w:val="baseline"/>
    </w:rPr>
  </w:style>
  <w:style w:type="character" w:styleId="ListLabel181" w:customStyle="1">
    <w:name w:val="ListLabel 181"/>
    <w:qFormat/>
    <w:rPr>
      <w:position w:val="0"/>
      <w:sz w:val="24"/>
      <w:vertAlign w:val="baseline"/>
    </w:rPr>
  </w:style>
  <w:style w:type="character" w:styleId="ListLabel182" w:customStyle="1">
    <w:name w:val="ListLabel 182"/>
    <w:qFormat/>
    <w:rPr>
      <w:position w:val="0"/>
      <w:sz w:val="22"/>
      <w:vertAlign w:val="baseline"/>
    </w:rPr>
  </w:style>
  <w:style w:type="character" w:styleId="ListLabel183" w:customStyle="1">
    <w:name w:val="ListLabel 183"/>
    <w:qFormat/>
    <w:rPr>
      <w:position w:val="0"/>
      <w:sz w:val="24"/>
      <w:vertAlign w:val="baseline"/>
    </w:rPr>
  </w:style>
  <w:style w:type="character" w:styleId="ListLabel184" w:customStyle="1">
    <w:name w:val="ListLabel 184"/>
    <w:qFormat/>
    <w:rPr>
      <w:position w:val="0"/>
      <w:sz w:val="24"/>
      <w:vertAlign w:val="baseline"/>
    </w:rPr>
  </w:style>
  <w:style w:type="character" w:styleId="ListLabel185" w:customStyle="1">
    <w:name w:val="ListLabel 185"/>
    <w:qFormat/>
    <w:rPr>
      <w:position w:val="0"/>
      <w:sz w:val="24"/>
      <w:vertAlign w:val="baseline"/>
    </w:rPr>
  </w:style>
  <w:style w:type="character" w:styleId="ListLabel186" w:customStyle="1">
    <w:name w:val="ListLabel 186"/>
    <w:qFormat/>
    <w:rPr>
      <w:position w:val="0"/>
      <w:sz w:val="24"/>
      <w:vertAlign w:val="baseline"/>
    </w:rPr>
  </w:style>
  <w:style w:type="character" w:styleId="ListLabel187" w:customStyle="1">
    <w:name w:val="ListLabel 187"/>
    <w:qFormat/>
    <w:rPr>
      <w:rFonts w:eastAsia="Calibri" w:cs="Calibri"/>
      <w:color w:val="0563C1"/>
      <w:position w:val="0"/>
      <w:sz w:val="24"/>
      <w:u w:val="single"/>
      <w:vertAlign w:val="baseline"/>
    </w:rPr>
  </w:style>
  <w:style w:type="character" w:styleId="ListLabel188" w:customStyle="1">
    <w:name w:val="ListLabel 188"/>
    <w:qFormat/>
    <w:rPr>
      <w:rFonts w:eastAsia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LO-normal" w:customStyle="1">
    <w:name w:val="LO-normal"/>
    <w:qFormat/>
    <w:rPr>
      <w:sz w:val="24"/>
    </w:rPr>
  </w:style>
  <w:style w:type="paragraph" w:styleId="Title">
    <w:name w:val="Title"/>
    <w:basedOn w:val="LO-normal"/>
    <w:next w:val="Normal"/>
    <w:uiPriority w:val="10"/>
    <w:qFormat/>
    <w:pPr>
      <w:spacing w:before="240" w:after="60"/>
      <w:jc w:val="center"/>
    </w:pPr>
    <w:rPr>
      <w:rFonts w:ascii="Arial" w:hAnsi="Arial" w:eastAsia="Arial" w:cs="Arial"/>
      <w:b/>
      <w:sz w:val="32"/>
      <w:szCs w:val="32"/>
    </w:rPr>
  </w:style>
  <w:style w:type="paragraph" w:styleId="Subtitle">
    <w:name w:val="Subtitle"/>
    <w:basedOn w:val="LO-normal"/>
    <w:next w:val="Normal"/>
    <w:uiPriority w:val="11"/>
    <w:qFormat/>
    <w:pPr>
      <w:spacing w:after="200" w:line="276" w:lineRule="auto"/>
    </w:pPr>
    <w:rPr>
      <w:rFonts w:ascii="Cambria" w:hAnsi="Cambria" w:eastAsia="Cambria" w:cs="Cambria"/>
      <w:i/>
      <w:color w:val="4F81BD"/>
      <w:sz w:val="28"/>
      <w:szCs w:val="28"/>
    </w:rPr>
  </w:style>
  <w:style w:type="paragraph" w:styleId="Footer">
    <w:name w:val="footer"/>
    <w:basedOn w:val="Normal"/>
  </w:style>
  <w:style w:type="paragraph" w:styleId="TableContents" w:customStyle="1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microsoft.com/en-us/learn/certifications/azure-fundamentals/" TargetMode="External" Id="rId8" /><Relationship Type="http://schemas.openxmlformats.org/officeDocument/2006/relationships/settings" Target="settings.xml" Id="rId3" /><Relationship Type="http://schemas.openxmlformats.org/officeDocument/2006/relationships/hyperlink" Target="mailto:Rajat.Rauniyar5@gmail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Capgemini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rajat.rauniyar55@gmail.com</lastModifiedBy>
  <revision>5</revision>
  <dcterms:created xsi:type="dcterms:W3CDTF">2024-06-07T04:33:00.0000000Z</dcterms:created>
  <dcterms:modified xsi:type="dcterms:W3CDTF">2024-09-28T12:00:12.8982633Z</dcterms:modified>
  <dc:language>en-IN</dc:language>
</coreProperties>
</file>