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single" w:sz="18" w:color="0B3B46"/>
              <w:bottom w:val="single" w:sz="18" w:color="0B3B46"/>
              <w:left w:val="single" w:sz="18" w:color="0B3B46"/>
              <w:right w:val="single" w:sz="18" w:color="0B3B46"/>
            </w:tcBorders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  <w:u w:val="none"/>
              </w:rPr>
              <w:t>Bill No: {{BILL_NUMBER}}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12528"/>
            </w:tblGrid>
            <w:tr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3000" cy="1143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SGIHPBPS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1143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80" w:type="dxa"/>
                    <w:bottom w:w="0" w:type="dxa"/>
                    <w:end w:w="0" w:type="dxa"/>
                  </w:tcMar>
                  <w:vAlign w:val="center"/>
                </w:tcPr>
                <w:p>
                  <w:pPr>
                    <w:spacing w:after="60"/>
                  </w:pPr>
                  <w:r>
                    <w:rPr>
                      <w:rFonts w:ascii="Arial Narrow" w:hAnsi="Arial Narrow"/>
                      <w:b/>
                      <w:i w:val="0"/>
                      <w:sz w:val="42"/>
                      <w:u w:val="none"/>
                    </w:rPr>
                    <w:t>Society of Gastrointestinal &amp;</w:t>
                    <w:br/>
                    <w:t>Hepatopancreatobiliary Pathologists, of India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sz w:val="17"/>
                      <w:u w:val="none"/>
                    </w:rPr>
                    <w:t>Registered under the societies registration act 1860 (Delhi) No. S/4105/SDM/NW/2024</w:t>
                  </w:r>
                </w:p>
              </w:tc>
            </w:tr>
          </w:tbl>
          <w:p/>
          <w:p>
            <w:pPr>
              <w:spacing w:after="260"/>
              <w:jc w:val="center"/>
            </w:pPr>
            <w:r>
              <w:rPr>
                <w:rFonts w:ascii="Arial" w:hAnsi="Arial"/>
                <w:b/>
                <w:i w:val="0"/>
                <w:sz w:val="17"/>
                <w:u w:val="none"/>
              </w:rPr>
              <w:t>PAN ACMAS8047C, NPODARPAN ID DL/2025/0619963</w:t>
            </w:r>
          </w:p>
          <w:p>
            <w:pPr>
              <w:spacing w:after="140" w:line="259" w:lineRule="auto"/>
              <w:ind w:left="605" w:right="504"/>
            </w:pPr>
            <w:r>
              <w:rPr>
                <w:rFonts w:ascii="Arial" w:hAnsi="Arial"/>
                <w:b w:val="0"/>
                <w:i w:val="0"/>
                <w:sz w:val="24"/>
                <w:u w:val="none"/>
              </w:rPr>
              <w:t xml:space="preserve">This is to certify that a total sum of </w:t>
            </w:r>
            <w:r>
              <w:rPr>
                <w:rFonts w:ascii="Arial" w:hAnsi="Arial"/>
                <w:b w:val="0"/>
                <w:i w:val="0"/>
                <w:sz w:val="24"/>
                <w:u w:val="single"/>
              </w:rPr>
              <w:t>{{AMOUNT}}</w:t>
            </w:r>
            <w:r>
              <w:rPr>
                <w:rFonts w:ascii="Arial" w:hAnsi="Arial"/>
                <w:b w:val="0"/>
                <w:i w:val="0"/>
                <w:sz w:val="24"/>
                <w:u w:val="none"/>
              </w:rPr>
              <w:t xml:space="preserve"> has been received from </w:t>
            </w:r>
            <w:r>
              <w:rPr>
                <w:rFonts w:ascii="Arial" w:hAnsi="Arial"/>
                <w:b w:val="0"/>
                <w:i w:val="0"/>
                <w:sz w:val="24"/>
                <w:u w:val="single"/>
              </w:rPr>
              <w:t>{{APPLICANT_NAME}}</w:t>
            </w:r>
            <w:r>
              <w:rPr>
                <w:rFonts w:ascii="Arial" w:hAnsi="Arial"/>
                <w:b w:val="0"/>
                <w:i w:val="0"/>
                <w:sz w:val="24"/>
                <w:u w:val="none"/>
              </w:rPr>
              <w:t>, transaction ID {{TRANSACTION_DETAILS}}, on account of his/her inclusion as a {{MEMBER_TYPE}} of the Society.</w:t>
            </w:r>
          </w:p>
          <w:p>
            <w:pPr>
              <w:spacing w:after="260"/>
              <w:ind w:left="605"/>
            </w:pPr>
            <w:r>
              <w:rPr>
                <w:rFonts w:ascii="Arial" w:hAnsi="Arial"/>
                <w:b w:val="0"/>
                <w:i w:val="0"/>
                <w:sz w:val="24"/>
                <w:u w:val="none"/>
              </w:rPr>
              <w:t>The membership number of {{MEMBERSHIP_NUMBER}} has been allotted to him/her.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Authorized Signatories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bottom"/>
                  <w:tcMar>
                    <w:top w:w="0" w:type="dxa"/>
                    <w:start w:w="35" w:type="dxa"/>
                    <w:bottom w:w="0" w:type="dxa"/>
                    <w:end w:w="3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1520" cy="26334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rvind-ahuja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20" cy="2633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9"/>
                      <w:u w:val="none"/>
                    </w:rPr>
                    <w:t>Treasurer, SGIHPBPs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9"/>
                      <w:u w:val="none"/>
                    </w:rPr>
                  </w:r>
                </w:p>
              </w:tc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bottom"/>
                  <w:tcMar>
                    <w:top w:w="0" w:type="dxa"/>
                    <w:start w:w="35" w:type="dxa"/>
                    <w:bottom w:w="0" w:type="dxa"/>
                    <w:end w:w="3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1520" cy="22949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rasenjit-das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20" cy="2294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9"/>
                      <w:u w:val="none"/>
                    </w:rPr>
                    <w:t>Secretary General, SGIHPBPs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9"/>
                      <w:u w:val="none"/>
                    </w:rPr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582"/>
              <w:gridCol w:w="7582"/>
            </w:tblGrid>
            <w:tr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r>
                    <w:rPr>
                      <w:rFonts w:ascii="Times New Roman" w:hAnsi="Times New Roman"/>
                      <w:b w:val="0"/>
                      <w:i w:val="0"/>
                      <w:sz w:val="20"/>
                      <w:u w:val="none"/>
                    </w:rPr>
                    <w:t>e-PAN No: ACMAS8047C</w:t>
                  </w:r>
                </w:p>
              </w:tc>
              <w:tc>
                <w:tcPr>
                  <w:tcW w:type="dxa" w:w="7582"/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0"/>
                      <w:u w:val="none"/>
                    </w:rPr>
                    <w:t>Dated: {{APPROVED_DATE}}</w:t>
                  </w:r>
                </w:p>
              </w:tc>
            </w:tr>
          </w:tbl>
          <w:p/>
        </w:tc>
      </w:tr>
    </w:tbl>
    <w:sectPr w:rsidR="00FC693F" w:rsidRPr="0006063C" w:rsidSect="00034616">
      <w:pgSz w:w="16834" w:h="11909" w:orient="landscape"/>
      <w:pgMar w:top="605" w:right="835" w:bottom="605" w:left="83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